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753" w:rsidRPr="00567753" w:rsidRDefault="00B65947" w:rsidP="00567753">
      <w:pPr>
        <w:pStyle w:val="12"/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20.06.2022</w:t>
      </w:r>
      <w:r w:rsidR="00567753" w:rsidRPr="0056775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3</w:t>
      </w:r>
      <w:r w:rsidR="009B2962">
        <w:rPr>
          <w:rFonts w:ascii="Arial" w:hAnsi="Arial" w:cs="Arial"/>
          <w:b/>
          <w:sz w:val="32"/>
          <w:szCs w:val="32"/>
        </w:rPr>
        <w:t>9</w:t>
      </w:r>
      <w:r w:rsidR="00D264ED">
        <w:rPr>
          <w:rFonts w:ascii="Arial" w:hAnsi="Arial" w:cs="Arial"/>
          <w:b/>
          <w:sz w:val="32"/>
          <w:szCs w:val="32"/>
        </w:rPr>
        <w:t>-</w:t>
      </w:r>
      <w:r w:rsidR="00441541">
        <w:rPr>
          <w:rFonts w:ascii="Arial" w:hAnsi="Arial" w:cs="Arial"/>
          <w:b/>
          <w:sz w:val="32"/>
          <w:szCs w:val="32"/>
        </w:rPr>
        <w:t>П</w:t>
      </w:r>
    </w:p>
    <w:p w:rsidR="00B65947" w:rsidRPr="00B65947" w:rsidRDefault="00B65947" w:rsidP="00B65947">
      <w:pPr>
        <w:ind w:firstLine="0"/>
        <w:jc w:val="center"/>
        <w:rPr>
          <w:rFonts w:ascii="Arial" w:hAnsi="Arial" w:cs="Arial"/>
          <w:b/>
          <w:sz w:val="32"/>
          <w:szCs w:val="22"/>
        </w:rPr>
      </w:pPr>
      <w:r w:rsidRPr="00B65947">
        <w:rPr>
          <w:rFonts w:ascii="Arial" w:hAnsi="Arial" w:cs="Arial"/>
          <w:b/>
          <w:sz w:val="32"/>
          <w:szCs w:val="22"/>
        </w:rPr>
        <w:t>РОССИЙСКАЯ ФЕДЕРАЦИЯ</w:t>
      </w:r>
    </w:p>
    <w:p w:rsidR="00B65947" w:rsidRPr="00B65947" w:rsidRDefault="00B65947" w:rsidP="00B65947">
      <w:pPr>
        <w:ind w:firstLine="0"/>
        <w:jc w:val="center"/>
        <w:rPr>
          <w:rFonts w:ascii="Arial" w:hAnsi="Arial" w:cs="Arial"/>
          <w:b/>
          <w:sz w:val="32"/>
          <w:szCs w:val="22"/>
        </w:rPr>
      </w:pPr>
      <w:r w:rsidRPr="00B65947">
        <w:rPr>
          <w:rFonts w:ascii="Arial" w:hAnsi="Arial" w:cs="Arial"/>
          <w:b/>
          <w:spacing w:val="28"/>
          <w:sz w:val="32"/>
          <w:szCs w:val="22"/>
        </w:rPr>
        <w:t>ИРКУТСКАЯ ОБЛАСТЬ</w:t>
      </w:r>
    </w:p>
    <w:p w:rsidR="00B65947" w:rsidRPr="00B65947" w:rsidRDefault="00B65947" w:rsidP="00B65947">
      <w:pPr>
        <w:ind w:firstLine="0"/>
        <w:jc w:val="center"/>
        <w:rPr>
          <w:rFonts w:ascii="Arial" w:hAnsi="Arial" w:cs="Arial"/>
          <w:b/>
          <w:sz w:val="32"/>
          <w:szCs w:val="22"/>
        </w:rPr>
      </w:pPr>
      <w:r w:rsidRPr="00B65947">
        <w:rPr>
          <w:rFonts w:ascii="Arial" w:hAnsi="Arial" w:cs="Arial"/>
          <w:b/>
          <w:sz w:val="32"/>
          <w:szCs w:val="22"/>
        </w:rPr>
        <w:t>АЛАРСКИЙ МУНИЦИПАЛЬНЫЙ РАЙОН</w:t>
      </w:r>
    </w:p>
    <w:p w:rsidR="00B65947" w:rsidRPr="00B65947" w:rsidRDefault="00B65947" w:rsidP="00B65947">
      <w:pPr>
        <w:ind w:firstLine="0"/>
        <w:jc w:val="center"/>
        <w:rPr>
          <w:rFonts w:ascii="Arial" w:hAnsi="Arial" w:cs="Arial"/>
          <w:b/>
          <w:spacing w:val="20"/>
          <w:sz w:val="32"/>
          <w:szCs w:val="22"/>
        </w:rPr>
      </w:pPr>
      <w:r w:rsidRPr="00B65947">
        <w:rPr>
          <w:rFonts w:ascii="Arial" w:hAnsi="Arial" w:cs="Arial"/>
          <w:b/>
          <w:spacing w:val="20"/>
          <w:sz w:val="32"/>
          <w:szCs w:val="22"/>
        </w:rPr>
        <w:t>МУНИЦИПАЛЬНОЕ ОБРАЗОВАНИЕ «МАНИЛОВСК»</w:t>
      </w:r>
    </w:p>
    <w:p w:rsidR="00B65947" w:rsidRPr="00B65947" w:rsidRDefault="00B65947" w:rsidP="00B65947">
      <w:pPr>
        <w:ind w:firstLine="0"/>
        <w:jc w:val="center"/>
        <w:rPr>
          <w:rFonts w:ascii="Arial" w:hAnsi="Arial" w:cs="Arial"/>
          <w:b/>
          <w:spacing w:val="20"/>
          <w:sz w:val="32"/>
          <w:szCs w:val="22"/>
        </w:rPr>
      </w:pPr>
      <w:r w:rsidRPr="00B65947">
        <w:rPr>
          <w:rFonts w:ascii="Arial" w:hAnsi="Arial" w:cs="Arial"/>
          <w:b/>
          <w:spacing w:val="20"/>
          <w:sz w:val="32"/>
          <w:szCs w:val="22"/>
        </w:rPr>
        <w:t>АДМИНИСТРАЦИЯ</w:t>
      </w:r>
    </w:p>
    <w:p w:rsidR="00B65947" w:rsidRPr="00B65947" w:rsidRDefault="00B65947" w:rsidP="00B65947">
      <w:pPr>
        <w:ind w:firstLine="0"/>
        <w:jc w:val="center"/>
        <w:rPr>
          <w:rFonts w:ascii="Arial" w:hAnsi="Arial" w:cs="Arial"/>
          <w:b/>
          <w:spacing w:val="20"/>
          <w:sz w:val="32"/>
          <w:szCs w:val="22"/>
          <w:u w:val="single"/>
        </w:rPr>
      </w:pPr>
      <w:r w:rsidRPr="00B65947">
        <w:rPr>
          <w:rFonts w:ascii="Arial" w:hAnsi="Arial" w:cs="Arial"/>
          <w:b/>
          <w:spacing w:val="20"/>
          <w:sz w:val="32"/>
          <w:szCs w:val="22"/>
        </w:rPr>
        <w:t>ПОСТАНОВЛЕНИЕ</w:t>
      </w:r>
    </w:p>
    <w:p w:rsidR="00D962FB" w:rsidRDefault="00D962FB" w:rsidP="00567753">
      <w:pPr>
        <w:pStyle w:val="13"/>
        <w:tabs>
          <w:tab w:val="clear" w:pos="4153"/>
          <w:tab w:val="center" w:pos="7513"/>
        </w:tabs>
        <w:ind w:left="-142"/>
        <w:rPr>
          <w:spacing w:val="20"/>
          <w:sz w:val="24"/>
          <w:szCs w:val="24"/>
        </w:rPr>
      </w:pPr>
      <w:r>
        <w:rPr>
          <w:spacing w:val="20"/>
          <w:sz w:val="24"/>
          <w:szCs w:val="24"/>
        </w:rPr>
        <w:t xml:space="preserve">  </w:t>
      </w:r>
    </w:p>
    <w:p w:rsidR="00D962FB" w:rsidRPr="00567753" w:rsidRDefault="00441541" w:rsidP="008B222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МУНИЦИПАЛЬНОГО</w:t>
      </w:r>
      <w:r w:rsidR="00B65947">
        <w:rPr>
          <w:rFonts w:ascii="Arial" w:hAnsi="Arial" w:cs="Arial"/>
          <w:b/>
          <w:sz w:val="32"/>
          <w:szCs w:val="32"/>
        </w:rPr>
        <w:t xml:space="preserve"> ОБРАЗОВАНИЯ «МАНИЛОВСК» ОТ 08.08.201</w:t>
      </w:r>
      <w:r w:rsidR="008B222D">
        <w:rPr>
          <w:rFonts w:ascii="Arial" w:hAnsi="Arial" w:cs="Arial"/>
          <w:b/>
          <w:sz w:val="32"/>
          <w:szCs w:val="32"/>
        </w:rPr>
        <w:t>9</w:t>
      </w:r>
      <w:r w:rsidR="00B65947">
        <w:rPr>
          <w:rFonts w:ascii="Arial" w:hAnsi="Arial" w:cs="Arial"/>
          <w:b/>
          <w:sz w:val="32"/>
          <w:szCs w:val="32"/>
        </w:rPr>
        <w:t xml:space="preserve"> ГОДА №32</w:t>
      </w:r>
      <w:r>
        <w:rPr>
          <w:rFonts w:ascii="Arial" w:hAnsi="Arial" w:cs="Arial"/>
          <w:b/>
          <w:sz w:val="32"/>
          <w:szCs w:val="32"/>
        </w:rPr>
        <w:t>-П «</w:t>
      </w:r>
      <w:r w:rsidR="00567753" w:rsidRPr="00567753">
        <w:rPr>
          <w:rFonts w:ascii="Arial" w:hAnsi="Arial" w:cs="Arial"/>
          <w:b/>
          <w:sz w:val="32"/>
          <w:szCs w:val="32"/>
        </w:rPr>
        <w:t>ОБ УТВЕРЖДЕНИИ АДМИНИСТРАТИВНОГО РЕГЛАМЕНТА</w:t>
      </w:r>
    </w:p>
    <w:p w:rsidR="008B222D" w:rsidRDefault="00B65947" w:rsidP="008B222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ОСУЩЕСТВЛЕНИЕ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 НА ТЕРРИТОРИИ МУНЦИПАЛЬНОГО </w:t>
      </w:r>
      <w:r w:rsidR="008B222D">
        <w:rPr>
          <w:rFonts w:ascii="Arial" w:hAnsi="Arial" w:cs="Arial"/>
          <w:b/>
          <w:sz w:val="32"/>
          <w:szCs w:val="32"/>
        </w:rPr>
        <w:t>ОБРАЗОВАНИЯ «МАНИЛОВСК»</w:t>
      </w:r>
    </w:p>
    <w:p w:rsidR="000C05B5" w:rsidRDefault="000C05B5" w:rsidP="008B222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8B222D" w:rsidRPr="008B222D" w:rsidRDefault="008B222D" w:rsidP="008B222D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  <w:r w:rsidRPr="008B222D">
        <w:rPr>
          <w:rFonts w:ascii="Arial" w:hAnsi="Arial" w:cs="Arial"/>
          <w:color w:val="000000"/>
          <w:sz w:val="24"/>
          <w:szCs w:val="24"/>
        </w:rPr>
        <w:t xml:space="preserve">В соответствии с </w:t>
      </w:r>
      <w:hyperlink r:id="rId5" w:history="1">
        <w:r w:rsidRPr="008B222D">
          <w:rPr>
            <w:rStyle w:val="a3"/>
            <w:rFonts w:ascii="Arial" w:eastAsia="Calibri" w:hAnsi="Arial" w:cs="Arial"/>
            <w:color w:val="000000"/>
            <w:sz w:val="24"/>
            <w:szCs w:val="24"/>
            <w:u w:val="none"/>
          </w:rPr>
          <w:t>Конституцией</w:t>
        </w:r>
      </w:hyperlink>
      <w:r w:rsidRPr="008B222D">
        <w:rPr>
          <w:rFonts w:ascii="Arial" w:hAnsi="Arial" w:cs="Arial"/>
          <w:color w:val="000000"/>
          <w:sz w:val="24"/>
          <w:szCs w:val="24"/>
        </w:rPr>
        <w:t xml:space="preserve"> Российской Федерации, ч.5 ст.5 Федерального закона от 21.02.2008г №2395-1 «О недрах», Федеральными законами от 06.10.2003 </w:t>
      </w:r>
      <w:hyperlink r:id="rId6" w:history="1">
        <w:r w:rsidRPr="008B222D">
          <w:rPr>
            <w:rStyle w:val="a3"/>
            <w:rFonts w:ascii="Arial" w:eastAsia="Calibri" w:hAnsi="Arial" w:cs="Arial"/>
            <w:color w:val="000000"/>
            <w:sz w:val="24"/>
            <w:szCs w:val="24"/>
            <w:u w:val="none"/>
          </w:rPr>
          <w:t>N 131-ФЗ</w:t>
        </w:r>
      </w:hyperlink>
      <w:r w:rsidRPr="008B222D">
        <w:rPr>
          <w:rFonts w:ascii="Arial" w:hAnsi="Arial" w:cs="Arial"/>
          <w:color w:val="000000"/>
          <w:sz w:val="24"/>
          <w:szCs w:val="24"/>
        </w:rPr>
        <w:t xml:space="preserve"> "Об общих принципах организации местного самоуправления в Российской Федерации", от 26.12.2008 </w:t>
      </w:r>
      <w:hyperlink r:id="rId7" w:history="1">
        <w:r w:rsidRPr="008B222D">
          <w:rPr>
            <w:rStyle w:val="a3"/>
            <w:rFonts w:ascii="Arial" w:eastAsia="Calibri" w:hAnsi="Arial" w:cs="Arial"/>
            <w:color w:val="000000"/>
            <w:sz w:val="24"/>
            <w:szCs w:val="24"/>
            <w:u w:val="none"/>
          </w:rPr>
          <w:t>N 294-ФЗ</w:t>
        </w:r>
      </w:hyperlink>
      <w:r w:rsidRPr="008B222D">
        <w:rPr>
          <w:rFonts w:ascii="Arial" w:hAnsi="Arial" w:cs="Arial"/>
          <w:color w:val="000000"/>
          <w:sz w:val="24"/>
          <w:szCs w:val="24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 Постановлением Правительства Иркутской области от 29.10.2012 </w:t>
      </w:r>
      <w:hyperlink r:id="rId8" w:history="1">
        <w:r w:rsidRPr="008B222D">
          <w:rPr>
            <w:rStyle w:val="a3"/>
            <w:rFonts w:ascii="Arial" w:eastAsia="Calibri" w:hAnsi="Arial" w:cs="Arial"/>
            <w:color w:val="000000"/>
            <w:sz w:val="24"/>
            <w:szCs w:val="24"/>
            <w:u w:val="none"/>
          </w:rPr>
          <w:t>N 595-пп</w:t>
        </w:r>
      </w:hyperlink>
      <w:r w:rsidRPr="008B222D">
        <w:rPr>
          <w:rFonts w:ascii="Arial" w:hAnsi="Arial" w:cs="Arial"/>
          <w:color w:val="000000"/>
          <w:sz w:val="24"/>
          <w:szCs w:val="24"/>
        </w:rPr>
        <w:t xml:space="preserve"> "Об утверждении Порядка разработки и принятия административных регламентов осуществления муниципального контроля в соответствующих сферах деятельности и административных регламентов осуществления регионального государственного контроля (надзора), полномочиями по осуществлению которого наделены органы местного самоуправления муниципальных образований Иркутской области", </w:t>
      </w:r>
      <w:hyperlink r:id="rId9" w:history="1">
        <w:r w:rsidRPr="008B222D">
          <w:rPr>
            <w:rStyle w:val="a3"/>
            <w:rFonts w:ascii="Arial" w:eastAsia="Calibri" w:hAnsi="Arial" w:cs="Arial"/>
            <w:color w:val="000000"/>
            <w:sz w:val="24"/>
            <w:szCs w:val="24"/>
            <w:u w:val="none"/>
          </w:rPr>
          <w:t>Уставом</w:t>
        </w:r>
      </w:hyperlink>
      <w:r w:rsidRPr="008B222D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«</w:t>
      </w:r>
      <w:proofErr w:type="spellStart"/>
      <w:r w:rsidRPr="008B222D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Pr="008B222D">
        <w:rPr>
          <w:rFonts w:ascii="Arial" w:hAnsi="Arial" w:cs="Arial"/>
          <w:color w:val="000000"/>
          <w:sz w:val="24"/>
          <w:szCs w:val="24"/>
        </w:rPr>
        <w:t>», администрация муниципального образования «</w:t>
      </w:r>
      <w:proofErr w:type="spellStart"/>
      <w:r w:rsidRPr="008B222D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Pr="008B222D">
        <w:rPr>
          <w:rFonts w:ascii="Arial" w:hAnsi="Arial" w:cs="Arial"/>
          <w:color w:val="000000"/>
          <w:sz w:val="24"/>
          <w:szCs w:val="24"/>
        </w:rPr>
        <w:t>»</w:t>
      </w:r>
    </w:p>
    <w:p w:rsidR="00D962FB" w:rsidRPr="008B222D" w:rsidRDefault="00D962FB" w:rsidP="008B222D">
      <w:pPr>
        <w:rPr>
          <w:rFonts w:ascii="Arial" w:hAnsi="Arial" w:cs="Arial"/>
          <w:b/>
          <w:sz w:val="30"/>
          <w:szCs w:val="30"/>
        </w:rPr>
      </w:pPr>
    </w:p>
    <w:p w:rsidR="00567753" w:rsidRDefault="00BE0E18" w:rsidP="00D962FB">
      <w:pPr>
        <w:pStyle w:val="a5"/>
        <w:spacing w:after="0"/>
        <w:jc w:val="center"/>
        <w:textAlignment w:val="top"/>
        <w:rPr>
          <w:rFonts w:ascii="Arial" w:hAnsi="Arial" w:cs="Arial"/>
          <w:b/>
          <w:sz w:val="32"/>
          <w:szCs w:val="30"/>
        </w:rPr>
      </w:pPr>
      <w:r w:rsidRPr="008B222D">
        <w:rPr>
          <w:rFonts w:ascii="Arial" w:hAnsi="Arial" w:cs="Arial"/>
          <w:b/>
          <w:sz w:val="32"/>
          <w:szCs w:val="30"/>
        </w:rPr>
        <w:t>ПОСТАНОВЛЯЮ</w:t>
      </w:r>
      <w:r w:rsidR="00D962FB" w:rsidRPr="008B222D">
        <w:rPr>
          <w:rFonts w:ascii="Arial" w:hAnsi="Arial" w:cs="Arial"/>
          <w:b/>
          <w:sz w:val="32"/>
          <w:szCs w:val="30"/>
        </w:rPr>
        <w:t xml:space="preserve">: </w:t>
      </w:r>
    </w:p>
    <w:p w:rsidR="000C05B5" w:rsidRPr="00567753" w:rsidRDefault="000C05B5" w:rsidP="00D962FB">
      <w:pPr>
        <w:pStyle w:val="a5"/>
        <w:spacing w:after="0"/>
        <w:jc w:val="center"/>
        <w:textAlignment w:val="top"/>
        <w:rPr>
          <w:rFonts w:ascii="Arial" w:hAnsi="Arial" w:cs="Arial"/>
          <w:b/>
          <w:sz w:val="30"/>
          <w:szCs w:val="30"/>
        </w:rPr>
      </w:pPr>
    </w:p>
    <w:p w:rsidR="00441541" w:rsidRPr="00441541" w:rsidRDefault="00441541" w:rsidP="0044154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441541">
        <w:rPr>
          <w:rFonts w:ascii="Arial" w:hAnsi="Arial" w:cs="Arial"/>
          <w:sz w:val="24"/>
          <w:szCs w:val="24"/>
        </w:rPr>
        <w:t>1. Постановление администрации муниципального образования «</w:t>
      </w:r>
      <w:proofErr w:type="spellStart"/>
      <w:r w:rsidRPr="00441541">
        <w:rPr>
          <w:rFonts w:ascii="Arial" w:hAnsi="Arial" w:cs="Arial"/>
          <w:sz w:val="24"/>
          <w:szCs w:val="24"/>
        </w:rPr>
        <w:t>Маниловск</w:t>
      </w:r>
      <w:proofErr w:type="spellEnd"/>
      <w:r w:rsidRPr="00441541">
        <w:rPr>
          <w:rFonts w:ascii="Arial" w:hAnsi="Arial" w:cs="Arial"/>
          <w:sz w:val="24"/>
          <w:szCs w:val="24"/>
        </w:rPr>
        <w:t xml:space="preserve">» от </w:t>
      </w:r>
      <w:r>
        <w:rPr>
          <w:rFonts w:ascii="Arial" w:hAnsi="Arial" w:cs="Arial"/>
          <w:sz w:val="24"/>
          <w:szCs w:val="24"/>
        </w:rPr>
        <w:t>08.</w:t>
      </w:r>
      <w:r w:rsidR="008B222D">
        <w:rPr>
          <w:rFonts w:ascii="Arial" w:hAnsi="Arial" w:cs="Arial"/>
          <w:sz w:val="24"/>
          <w:szCs w:val="24"/>
        </w:rPr>
        <w:t>08</w:t>
      </w:r>
      <w:r>
        <w:rPr>
          <w:rFonts w:ascii="Arial" w:hAnsi="Arial" w:cs="Arial"/>
          <w:sz w:val="24"/>
          <w:szCs w:val="24"/>
        </w:rPr>
        <w:t>.201</w:t>
      </w:r>
      <w:r w:rsidR="008B222D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года №</w:t>
      </w:r>
      <w:r w:rsidR="008B222D">
        <w:rPr>
          <w:rFonts w:ascii="Arial" w:hAnsi="Arial" w:cs="Arial"/>
          <w:sz w:val="24"/>
          <w:szCs w:val="24"/>
        </w:rPr>
        <w:t>32</w:t>
      </w:r>
      <w:r w:rsidRPr="00441541">
        <w:rPr>
          <w:rFonts w:ascii="Arial" w:hAnsi="Arial" w:cs="Arial"/>
          <w:sz w:val="24"/>
          <w:szCs w:val="24"/>
        </w:rPr>
        <w:t xml:space="preserve">-П </w:t>
      </w:r>
      <w:r>
        <w:rPr>
          <w:rFonts w:ascii="Arial" w:hAnsi="Arial" w:cs="Arial"/>
          <w:sz w:val="24"/>
          <w:szCs w:val="24"/>
        </w:rPr>
        <w:t>«Об</w:t>
      </w:r>
      <w:r w:rsidRPr="00441541">
        <w:rPr>
          <w:rFonts w:ascii="Arial" w:hAnsi="Arial" w:cs="Arial"/>
          <w:sz w:val="24"/>
          <w:szCs w:val="24"/>
        </w:rPr>
        <w:t xml:space="preserve"> утверждении </w:t>
      </w:r>
      <w:r>
        <w:rPr>
          <w:rFonts w:ascii="Arial" w:hAnsi="Arial" w:cs="Arial"/>
          <w:sz w:val="24"/>
          <w:szCs w:val="24"/>
        </w:rPr>
        <w:t xml:space="preserve">административного регламента </w:t>
      </w:r>
      <w:r w:rsidR="008B222D">
        <w:rPr>
          <w:rFonts w:ascii="Arial" w:hAnsi="Arial" w:cs="Arial"/>
          <w:sz w:val="24"/>
          <w:szCs w:val="24"/>
        </w:rPr>
        <w:t xml:space="preserve">осуществления муниципального контроля за использованием и охраной недр при добыче </w:t>
      </w:r>
      <w:r w:rsidR="000C05B5">
        <w:rPr>
          <w:rFonts w:ascii="Arial" w:hAnsi="Arial" w:cs="Arial"/>
          <w:sz w:val="24"/>
          <w:szCs w:val="24"/>
        </w:rPr>
        <w:t>общераспространённых</w:t>
      </w:r>
      <w:r w:rsidR="008B222D">
        <w:rPr>
          <w:rFonts w:ascii="Arial" w:hAnsi="Arial" w:cs="Arial"/>
          <w:sz w:val="24"/>
          <w:szCs w:val="24"/>
        </w:rPr>
        <w:t xml:space="preserve"> полезных ископаемых, а также при строительстве подземных</w:t>
      </w:r>
      <w:r w:rsidR="000C05B5">
        <w:rPr>
          <w:rFonts w:ascii="Arial" w:hAnsi="Arial" w:cs="Arial"/>
          <w:sz w:val="24"/>
          <w:szCs w:val="24"/>
        </w:rPr>
        <w:t xml:space="preserve"> сооружений, не связанных с добычей полезных ископаемых на территории муниципального образования «</w:t>
      </w:r>
      <w:proofErr w:type="spellStart"/>
      <w:r w:rsidR="000C05B5">
        <w:rPr>
          <w:rFonts w:ascii="Arial" w:hAnsi="Arial" w:cs="Arial"/>
          <w:sz w:val="24"/>
          <w:szCs w:val="24"/>
        </w:rPr>
        <w:t>Маниловск</w:t>
      </w:r>
      <w:proofErr w:type="spellEnd"/>
      <w:r w:rsidR="000C05B5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»</w:t>
      </w:r>
      <w:r w:rsidRPr="00441541">
        <w:rPr>
          <w:rFonts w:ascii="Arial" w:hAnsi="Arial" w:cs="Arial"/>
          <w:sz w:val="24"/>
          <w:szCs w:val="24"/>
        </w:rPr>
        <w:t xml:space="preserve"> признать утратившим силу.</w:t>
      </w:r>
    </w:p>
    <w:p w:rsidR="00441541" w:rsidRPr="00441541" w:rsidRDefault="00441541" w:rsidP="00441541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441541">
        <w:rPr>
          <w:rFonts w:ascii="Arial" w:hAnsi="Arial" w:cs="Arial"/>
          <w:sz w:val="24"/>
          <w:szCs w:val="24"/>
        </w:rPr>
        <w:t xml:space="preserve"> </w:t>
      </w:r>
      <w:r w:rsidRPr="0044154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441541">
        <w:rPr>
          <w:rFonts w:ascii="Arial" w:eastAsia="Calibri" w:hAnsi="Arial" w:cs="Arial"/>
          <w:color w:val="000000"/>
          <w:sz w:val="24"/>
          <w:szCs w:val="24"/>
        </w:rPr>
        <w:t xml:space="preserve">2. Настоящее постановление вступает в силу со дня его официального </w:t>
      </w:r>
      <w:r w:rsidRPr="00441541">
        <w:rPr>
          <w:rFonts w:ascii="Arial" w:eastAsia="Calibri" w:hAnsi="Arial" w:cs="Arial"/>
          <w:color w:val="000000"/>
          <w:sz w:val="24"/>
          <w:szCs w:val="24"/>
        </w:rPr>
        <w:lastRenderedPageBreak/>
        <w:t>опубликования в «Маниловском вестнике» и подлежит размещению на официальном сайте администрации МО «Маниловск»</w:t>
      </w:r>
      <w:r w:rsidRPr="00441541">
        <w:rPr>
          <w:color w:val="000000"/>
          <w:sz w:val="27"/>
          <w:szCs w:val="27"/>
        </w:rPr>
        <w:t xml:space="preserve"> </w:t>
      </w:r>
      <w:r w:rsidRPr="00441541">
        <w:rPr>
          <w:rFonts w:ascii="Arial" w:eastAsia="Calibri" w:hAnsi="Arial" w:cs="Arial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441541" w:rsidRDefault="000C05B5" w:rsidP="00D962F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Контроль за исполнением настоящего постановления оставляю за собой. </w:t>
      </w:r>
    </w:p>
    <w:p w:rsidR="000C05B5" w:rsidRDefault="000C05B5" w:rsidP="00D962FB">
      <w:pPr>
        <w:jc w:val="both"/>
        <w:rPr>
          <w:rFonts w:ascii="Arial" w:hAnsi="Arial" w:cs="Arial"/>
          <w:sz w:val="24"/>
          <w:szCs w:val="24"/>
        </w:rPr>
      </w:pPr>
    </w:p>
    <w:p w:rsidR="000C05B5" w:rsidRDefault="000C05B5" w:rsidP="00D962FB">
      <w:pPr>
        <w:jc w:val="both"/>
        <w:rPr>
          <w:rFonts w:ascii="Arial" w:hAnsi="Arial" w:cs="Arial"/>
          <w:sz w:val="24"/>
          <w:szCs w:val="24"/>
        </w:rPr>
      </w:pPr>
    </w:p>
    <w:p w:rsidR="000C05B5" w:rsidRDefault="000C05B5" w:rsidP="00D962FB">
      <w:pPr>
        <w:jc w:val="both"/>
        <w:rPr>
          <w:rFonts w:ascii="Arial" w:hAnsi="Arial" w:cs="Arial"/>
          <w:sz w:val="24"/>
          <w:szCs w:val="24"/>
        </w:rPr>
      </w:pPr>
    </w:p>
    <w:p w:rsidR="00567753" w:rsidRDefault="00441541" w:rsidP="000C05B5">
      <w:pPr>
        <w:ind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567753">
        <w:rPr>
          <w:rFonts w:ascii="Arial" w:hAnsi="Arial" w:cs="Arial"/>
          <w:sz w:val="24"/>
          <w:szCs w:val="24"/>
        </w:rPr>
        <w:t xml:space="preserve"> муниципального</w:t>
      </w:r>
      <w:r w:rsidR="008B222D">
        <w:rPr>
          <w:rFonts w:ascii="Arial" w:hAnsi="Arial" w:cs="Arial"/>
          <w:sz w:val="24"/>
          <w:szCs w:val="24"/>
        </w:rPr>
        <w:t xml:space="preserve"> </w:t>
      </w:r>
      <w:r w:rsidR="00567753">
        <w:rPr>
          <w:rFonts w:ascii="Arial" w:hAnsi="Arial" w:cs="Arial"/>
          <w:sz w:val="24"/>
          <w:szCs w:val="24"/>
        </w:rPr>
        <w:t>образования «</w:t>
      </w:r>
      <w:proofErr w:type="spellStart"/>
      <w:r w:rsidR="00567753">
        <w:rPr>
          <w:rFonts w:ascii="Arial" w:hAnsi="Arial" w:cs="Arial"/>
          <w:sz w:val="24"/>
          <w:szCs w:val="24"/>
        </w:rPr>
        <w:t>Маниловск</w:t>
      </w:r>
      <w:proofErr w:type="spellEnd"/>
      <w:r w:rsidR="00567753">
        <w:rPr>
          <w:rFonts w:ascii="Arial" w:hAnsi="Arial" w:cs="Arial"/>
          <w:sz w:val="24"/>
          <w:szCs w:val="24"/>
        </w:rPr>
        <w:t>»:</w:t>
      </w:r>
    </w:p>
    <w:p w:rsidR="00567753" w:rsidRPr="00567753" w:rsidRDefault="00441541" w:rsidP="000C05B5">
      <w:pPr>
        <w:ind w:firstLine="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D962FB" w:rsidRDefault="00D962FB" w:rsidP="00D962FB">
      <w:pPr>
        <w:pStyle w:val="a5"/>
        <w:spacing w:after="0"/>
        <w:jc w:val="both"/>
        <w:textAlignment w:val="top"/>
      </w:pPr>
    </w:p>
    <w:p w:rsidR="009E16C2" w:rsidRDefault="009E16C2">
      <w:pPr>
        <w:spacing w:after="160" w:line="259" w:lineRule="auto"/>
        <w:ind w:firstLine="0"/>
        <w:rPr>
          <w:rFonts w:ascii="Courier New" w:hAnsi="Courier New" w:cs="Courier New"/>
          <w:sz w:val="20"/>
        </w:rPr>
      </w:pPr>
      <w:r>
        <w:rPr>
          <w:rFonts w:ascii="Courier New" w:hAnsi="Courier New" w:cs="Courier New"/>
          <w:sz w:val="20"/>
        </w:rPr>
        <w:br w:type="page"/>
      </w:r>
      <w:bookmarkStart w:id="0" w:name="_GoBack"/>
      <w:bookmarkEnd w:id="0"/>
    </w:p>
    <w:sectPr w:rsidR="009E16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733775"/>
    <w:multiLevelType w:val="hybridMultilevel"/>
    <w:tmpl w:val="24449A4A"/>
    <w:lvl w:ilvl="0" w:tplc="C5C82B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C915D1"/>
    <w:multiLevelType w:val="hybridMultilevel"/>
    <w:tmpl w:val="36B65C7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4D54B6"/>
    <w:multiLevelType w:val="hybridMultilevel"/>
    <w:tmpl w:val="8D0EE6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7156C7"/>
    <w:multiLevelType w:val="hybridMultilevel"/>
    <w:tmpl w:val="F328FC3E"/>
    <w:lvl w:ilvl="0" w:tplc="6FEEA044">
      <w:start w:val="4"/>
      <w:numFmt w:val="decimal"/>
      <w:lvlText w:val="%1."/>
      <w:lvlJc w:val="left"/>
      <w:pPr>
        <w:ind w:left="519" w:hanging="360"/>
      </w:pPr>
    </w:lvl>
    <w:lvl w:ilvl="1" w:tplc="04190019">
      <w:start w:val="1"/>
      <w:numFmt w:val="lowerLetter"/>
      <w:lvlText w:val="%2."/>
      <w:lvlJc w:val="left"/>
      <w:pPr>
        <w:ind w:left="1239" w:hanging="360"/>
      </w:pPr>
    </w:lvl>
    <w:lvl w:ilvl="2" w:tplc="0419001B">
      <w:start w:val="1"/>
      <w:numFmt w:val="lowerRoman"/>
      <w:lvlText w:val="%3."/>
      <w:lvlJc w:val="right"/>
      <w:pPr>
        <w:ind w:left="1959" w:hanging="180"/>
      </w:pPr>
    </w:lvl>
    <w:lvl w:ilvl="3" w:tplc="0419000F">
      <w:start w:val="1"/>
      <w:numFmt w:val="decimal"/>
      <w:lvlText w:val="%4."/>
      <w:lvlJc w:val="left"/>
      <w:pPr>
        <w:ind w:left="2679" w:hanging="360"/>
      </w:pPr>
    </w:lvl>
    <w:lvl w:ilvl="4" w:tplc="04190019">
      <w:start w:val="1"/>
      <w:numFmt w:val="lowerLetter"/>
      <w:lvlText w:val="%5."/>
      <w:lvlJc w:val="left"/>
      <w:pPr>
        <w:ind w:left="3399" w:hanging="360"/>
      </w:pPr>
    </w:lvl>
    <w:lvl w:ilvl="5" w:tplc="0419001B">
      <w:start w:val="1"/>
      <w:numFmt w:val="lowerRoman"/>
      <w:lvlText w:val="%6."/>
      <w:lvlJc w:val="right"/>
      <w:pPr>
        <w:ind w:left="4119" w:hanging="180"/>
      </w:pPr>
    </w:lvl>
    <w:lvl w:ilvl="6" w:tplc="0419000F">
      <w:start w:val="1"/>
      <w:numFmt w:val="decimal"/>
      <w:lvlText w:val="%7."/>
      <w:lvlJc w:val="left"/>
      <w:pPr>
        <w:ind w:left="4839" w:hanging="360"/>
      </w:pPr>
    </w:lvl>
    <w:lvl w:ilvl="7" w:tplc="04190019">
      <w:start w:val="1"/>
      <w:numFmt w:val="lowerLetter"/>
      <w:lvlText w:val="%8."/>
      <w:lvlJc w:val="left"/>
      <w:pPr>
        <w:ind w:left="5559" w:hanging="360"/>
      </w:pPr>
    </w:lvl>
    <w:lvl w:ilvl="8" w:tplc="0419001B">
      <w:start w:val="1"/>
      <w:numFmt w:val="lowerRoman"/>
      <w:lvlText w:val="%9."/>
      <w:lvlJc w:val="right"/>
      <w:pPr>
        <w:ind w:left="6279" w:hanging="180"/>
      </w:pPr>
    </w:lvl>
  </w:abstractNum>
  <w:abstractNum w:abstractNumId="4">
    <w:nsid w:val="6F7077B3"/>
    <w:multiLevelType w:val="multilevel"/>
    <w:tmpl w:val="CDF857DA"/>
    <w:lvl w:ilvl="0">
      <w:start w:val="3"/>
      <w:numFmt w:val="decimal"/>
      <w:lvlText w:val="%1."/>
      <w:lvlJc w:val="left"/>
      <w:pPr>
        <w:ind w:left="900" w:hanging="900"/>
      </w:pPr>
    </w:lvl>
    <w:lvl w:ilvl="1">
      <w:start w:val="2"/>
      <w:numFmt w:val="decimal"/>
      <w:lvlText w:val="%1.%2."/>
      <w:lvlJc w:val="left"/>
      <w:pPr>
        <w:ind w:left="1000" w:hanging="900"/>
      </w:pPr>
    </w:lvl>
    <w:lvl w:ilvl="2">
      <w:start w:val="4"/>
      <w:numFmt w:val="decimal"/>
      <w:lvlText w:val="%1.%2.%3."/>
      <w:lvlJc w:val="left"/>
      <w:pPr>
        <w:ind w:left="1100" w:hanging="900"/>
      </w:pPr>
    </w:lvl>
    <w:lvl w:ilvl="3">
      <w:start w:val="1"/>
      <w:numFmt w:val="decimal"/>
      <w:lvlText w:val="%1.%2.%3.%4."/>
      <w:lvlJc w:val="left"/>
      <w:pPr>
        <w:ind w:left="1380" w:hanging="1080"/>
      </w:pPr>
    </w:lvl>
    <w:lvl w:ilvl="4">
      <w:start w:val="1"/>
      <w:numFmt w:val="decimal"/>
      <w:lvlText w:val="%1.%2.%3.%4.%5."/>
      <w:lvlJc w:val="left"/>
      <w:pPr>
        <w:ind w:left="1480" w:hanging="1080"/>
      </w:pPr>
    </w:lvl>
    <w:lvl w:ilvl="5">
      <w:start w:val="1"/>
      <w:numFmt w:val="decimal"/>
      <w:lvlText w:val="%1.%2.%3.%4.%5.%6."/>
      <w:lvlJc w:val="left"/>
      <w:pPr>
        <w:ind w:left="1940" w:hanging="1440"/>
      </w:pPr>
    </w:lvl>
    <w:lvl w:ilvl="6">
      <w:start w:val="1"/>
      <w:numFmt w:val="decimal"/>
      <w:lvlText w:val="%1.%2.%3.%4.%5.%6.%7."/>
      <w:lvlJc w:val="left"/>
      <w:pPr>
        <w:ind w:left="2400" w:hanging="1800"/>
      </w:pPr>
    </w:lvl>
    <w:lvl w:ilvl="7">
      <w:start w:val="1"/>
      <w:numFmt w:val="decimal"/>
      <w:lvlText w:val="%1.%2.%3.%4.%5.%6.%7.%8."/>
      <w:lvlJc w:val="left"/>
      <w:pPr>
        <w:ind w:left="2500" w:hanging="1800"/>
      </w:pPr>
    </w:lvl>
    <w:lvl w:ilvl="8">
      <w:start w:val="1"/>
      <w:numFmt w:val="decimal"/>
      <w:lvlText w:val="%1.%2.%3.%4.%5.%6.%7.%8.%9."/>
      <w:lvlJc w:val="left"/>
      <w:pPr>
        <w:ind w:left="2960" w:hanging="2160"/>
      </w:pPr>
    </w:lvl>
  </w:abstractNum>
  <w:abstractNum w:abstractNumId="5">
    <w:nsid w:val="700A7584"/>
    <w:multiLevelType w:val="hybridMultilevel"/>
    <w:tmpl w:val="3BF8F2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8873E9"/>
    <w:multiLevelType w:val="hybridMultilevel"/>
    <w:tmpl w:val="F12CD7E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4"/>
    <w:lvlOverride w:ilvl="0">
      <w:startOverride w:val="3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8DD"/>
    <w:rsid w:val="000C05B5"/>
    <w:rsid w:val="00441541"/>
    <w:rsid w:val="00443CBA"/>
    <w:rsid w:val="00567753"/>
    <w:rsid w:val="008928DD"/>
    <w:rsid w:val="008B222D"/>
    <w:rsid w:val="008F5D76"/>
    <w:rsid w:val="009B2962"/>
    <w:rsid w:val="009E16C2"/>
    <w:rsid w:val="00A2330A"/>
    <w:rsid w:val="00B65947"/>
    <w:rsid w:val="00BC00B4"/>
    <w:rsid w:val="00BE0E18"/>
    <w:rsid w:val="00D213C3"/>
    <w:rsid w:val="00D264ED"/>
    <w:rsid w:val="00D962FB"/>
    <w:rsid w:val="00E44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7C2DF7-EB88-4C4A-81A2-EA42BD26F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2FB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962F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link w:val="20"/>
    <w:semiHidden/>
    <w:unhideWhenUsed/>
    <w:qFormat/>
    <w:rsid w:val="00D962FB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D962FB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link w:val="40"/>
    <w:semiHidden/>
    <w:unhideWhenUsed/>
    <w:qFormat/>
    <w:rsid w:val="00D962FB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D962FB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962FB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D962FB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D962FB"/>
    <w:rPr>
      <w:rFonts w:ascii="Times New Roman" w:eastAsia="Times New Roman" w:hAnsi="Times New Roman" w:cs="Times New Roman"/>
      <w:b/>
      <w:spacing w:val="30"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D962FB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D962FB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  <w:style w:type="character" w:styleId="a3">
    <w:name w:val="Hyperlink"/>
    <w:semiHidden/>
    <w:unhideWhenUsed/>
    <w:rsid w:val="00D962F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962FB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D962FB"/>
    <w:pPr>
      <w:spacing w:after="225"/>
      <w:ind w:firstLine="0"/>
    </w:pPr>
    <w:rPr>
      <w:sz w:val="24"/>
      <w:szCs w:val="24"/>
    </w:rPr>
  </w:style>
  <w:style w:type="paragraph" w:styleId="a6">
    <w:name w:val="Title"/>
    <w:basedOn w:val="a"/>
    <w:link w:val="a7"/>
    <w:qFormat/>
    <w:rsid w:val="00D962FB"/>
    <w:pPr>
      <w:ind w:firstLine="567"/>
      <w:jc w:val="center"/>
    </w:pPr>
    <w:rPr>
      <w:b/>
      <w:bCs/>
      <w:szCs w:val="24"/>
    </w:rPr>
  </w:style>
  <w:style w:type="character" w:customStyle="1" w:styleId="a7">
    <w:name w:val="Название Знак"/>
    <w:basedOn w:val="a0"/>
    <w:link w:val="a6"/>
    <w:rsid w:val="00D962F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D962FB"/>
    <w:pPr>
      <w:ind w:firstLine="720"/>
      <w:jc w:val="both"/>
    </w:pPr>
    <w:rPr>
      <w:rFonts w:ascii="Arial" w:hAnsi="Arial"/>
      <w:szCs w:val="28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D962FB"/>
    <w:rPr>
      <w:rFonts w:ascii="Arial" w:eastAsia="Times New Roman" w:hAnsi="Arial" w:cs="Times New Roman"/>
      <w:sz w:val="28"/>
      <w:szCs w:val="28"/>
      <w:lang w:eastAsia="ru-RU"/>
    </w:rPr>
  </w:style>
  <w:style w:type="paragraph" w:styleId="aa">
    <w:name w:val="Subtitle"/>
    <w:basedOn w:val="a"/>
    <w:link w:val="ab"/>
    <w:qFormat/>
    <w:rsid w:val="00D962FB"/>
    <w:pPr>
      <w:ind w:firstLine="567"/>
      <w:jc w:val="center"/>
    </w:pPr>
    <w:rPr>
      <w:b/>
      <w:bCs/>
      <w:i/>
      <w:iCs/>
      <w:szCs w:val="24"/>
    </w:rPr>
  </w:style>
  <w:style w:type="character" w:customStyle="1" w:styleId="ab">
    <w:name w:val="Подзаголовок Знак"/>
    <w:basedOn w:val="a0"/>
    <w:link w:val="aa"/>
    <w:rsid w:val="00D962FB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c">
    <w:name w:val="List Paragraph"/>
    <w:basedOn w:val="a"/>
    <w:uiPriority w:val="34"/>
    <w:qFormat/>
    <w:rsid w:val="00D962FB"/>
    <w:pPr>
      <w:spacing w:after="200" w:line="276" w:lineRule="auto"/>
      <w:ind w:left="720" w:firstLine="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d">
    <w:name w:val="TOC Heading"/>
    <w:basedOn w:val="1"/>
    <w:next w:val="a"/>
    <w:uiPriority w:val="39"/>
    <w:semiHidden/>
    <w:unhideWhenUsed/>
    <w:qFormat/>
    <w:rsid w:val="00D962FB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pacing w:val="0"/>
      <w:szCs w:val="28"/>
      <w:lang w:eastAsia="en-US"/>
    </w:rPr>
  </w:style>
  <w:style w:type="character" w:customStyle="1" w:styleId="ConsPlusNormal">
    <w:name w:val="ConsPlusNormal Знак"/>
    <w:link w:val="ConsPlusNormal0"/>
    <w:semiHidden/>
    <w:locked/>
    <w:rsid w:val="00D962FB"/>
    <w:rPr>
      <w:rFonts w:ascii="Arial" w:eastAsia="Calibri" w:hAnsi="Arial" w:cs="Arial"/>
    </w:rPr>
  </w:style>
  <w:style w:type="paragraph" w:customStyle="1" w:styleId="ConsPlusNormal0">
    <w:name w:val="ConsPlusNormal"/>
    <w:link w:val="ConsPlusNormal"/>
    <w:semiHidden/>
    <w:rsid w:val="00D962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paragraph" w:customStyle="1" w:styleId="11">
    <w:name w:val="Обычный1"/>
    <w:semiHidden/>
    <w:rsid w:val="00D962FB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e">
    <w:name w:val="Содержимое таблицы"/>
    <w:basedOn w:val="a"/>
    <w:semiHidden/>
    <w:rsid w:val="00D962FB"/>
    <w:pPr>
      <w:widowControl w:val="0"/>
      <w:suppressLineNumbers/>
      <w:suppressAutoHyphens/>
      <w:ind w:firstLine="0"/>
    </w:pPr>
    <w:rPr>
      <w:rFonts w:eastAsia="Arial Unicode MS" w:cs="Tahoma"/>
      <w:color w:val="000000"/>
      <w:sz w:val="24"/>
      <w:szCs w:val="24"/>
      <w:lang w:val="en-US" w:eastAsia="en-US" w:bidi="en-US"/>
    </w:rPr>
  </w:style>
  <w:style w:type="paragraph" w:customStyle="1" w:styleId="12">
    <w:name w:val="Название объекта1"/>
    <w:basedOn w:val="a"/>
    <w:next w:val="a"/>
    <w:semiHidden/>
    <w:rsid w:val="00D962FB"/>
    <w:pPr>
      <w:spacing w:line="360" w:lineRule="auto"/>
      <w:ind w:firstLine="0"/>
      <w:jc w:val="center"/>
    </w:pPr>
    <w:rPr>
      <w:spacing w:val="20"/>
      <w:sz w:val="24"/>
    </w:rPr>
  </w:style>
  <w:style w:type="paragraph" w:customStyle="1" w:styleId="110">
    <w:name w:val="Заголовок 11"/>
    <w:basedOn w:val="a"/>
    <w:next w:val="a"/>
    <w:semiHidden/>
    <w:rsid w:val="00D962FB"/>
    <w:pPr>
      <w:keepNext/>
      <w:spacing w:line="360" w:lineRule="auto"/>
      <w:ind w:firstLine="0"/>
      <w:jc w:val="center"/>
      <w:outlineLvl w:val="0"/>
    </w:pPr>
    <w:rPr>
      <w:b/>
      <w:sz w:val="20"/>
    </w:rPr>
  </w:style>
  <w:style w:type="paragraph" w:customStyle="1" w:styleId="13">
    <w:name w:val="Верхний колонтитул1"/>
    <w:basedOn w:val="a"/>
    <w:semiHidden/>
    <w:rsid w:val="00D962FB"/>
    <w:pPr>
      <w:tabs>
        <w:tab w:val="center" w:pos="4153"/>
        <w:tab w:val="right" w:pos="8306"/>
      </w:tabs>
      <w:ind w:firstLine="0"/>
    </w:pPr>
    <w:rPr>
      <w:sz w:val="20"/>
    </w:rPr>
  </w:style>
  <w:style w:type="character" w:customStyle="1" w:styleId="FontStyle11">
    <w:name w:val="Font Style11"/>
    <w:rsid w:val="00D962FB"/>
    <w:rPr>
      <w:rFonts w:ascii="Times New Roman" w:hAnsi="Times New Roman" w:cs="Times New Roman" w:hint="default"/>
      <w:b/>
      <w:bCs/>
      <w:i/>
      <w:iCs/>
      <w:sz w:val="18"/>
      <w:szCs w:val="18"/>
    </w:rPr>
  </w:style>
  <w:style w:type="paragraph" w:styleId="af">
    <w:name w:val="Balloon Text"/>
    <w:basedOn w:val="a"/>
    <w:link w:val="af0"/>
    <w:uiPriority w:val="99"/>
    <w:semiHidden/>
    <w:unhideWhenUsed/>
    <w:rsid w:val="00443CB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443CB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229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551F716D3C61C7348CD641B6FF08ACB927C7CA68072A75EE046B5E4A4694E83D57D3B4D7FD07057672483F760827612AiBG5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7551F716D3C61C7348CC84CA09352A0BB2E9BC260072627BB546D09151692BD6F178DED84B14C087164543F72i1GF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7551F716D3C61C7348CC84CA09352A0BB2E9DC76F072627BB546D09151692BD6F178DED84B14C087164543F72i1GFK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7551F716D3C61C7348CC84CA09352A0BA249EC262547125EA01630C1D46C8AD6B5EDAE898B95716767A57i3G6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7551F716D3C61C7348CD641B6FF08ACB927C7CA68062B77E3006B5E4A4694E83D57D3B4D7FD07057672483F760827612AiBG5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</cp:revision>
  <cp:lastPrinted>2022-06-21T03:40:00Z</cp:lastPrinted>
  <dcterms:created xsi:type="dcterms:W3CDTF">2022-06-21T03:41:00Z</dcterms:created>
  <dcterms:modified xsi:type="dcterms:W3CDTF">2022-06-21T03:41:00Z</dcterms:modified>
</cp:coreProperties>
</file>