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A57" w:rsidRPr="00C32A57" w:rsidRDefault="00D72638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26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.0</w:t>
      </w:r>
      <w:r>
        <w:rPr>
          <w:rFonts w:ascii="Times New Roman" w:hAnsi="Times New Roman"/>
          <w:b/>
          <w:bCs/>
          <w:kern w:val="2"/>
          <w:sz w:val="28"/>
          <w:szCs w:val="28"/>
        </w:rPr>
        <w:t>6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.202</w:t>
      </w:r>
      <w:r w:rsidR="00C32A57">
        <w:rPr>
          <w:rFonts w:ascii="Times New Roman" w:hAnsi="Times New Roman"/>
          <w:b/>
          <w:bCs/>
          <w:kern w:val="2"/>
          <w:sz w:val="28"/>
          <w:szCs w:val="28"/>
        </w:rPr>
        <w:t>4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 г. № 42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-</w:t>
      </w:r>
      <w:r>
        <w:rPr>
          <w:rFonts w:ascii="Times New Roman" w:hAnsi="Times New Roman"/>
          <w:b/>
          <w:bCs/>
          <w:kern w:val="2"/>
          <w:sz w:val="28"/>
          <w:szCs w:val="28"/>
        </w:rPr>
        <w:t>П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РОССИЙСКАЯ ФЕДЕРАЦИЯ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ИРКУТСКАЯ ОБЛАСТЬ</w:t>
      </w:r>
    </w:p>
    <w:p w:rsidR="00C32A57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АЛАРСКИЙ РАЙОН</w:t>
      </w:r>
    </w:p>
    <w:p w:rsidR="00C32A57" w:rsidRPr="00C32A57" w:rsidRDefault="00DF382B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МУНИЦИПАЛЬНОЕ ОБРАЗОВАНИЕ «</w:t>
      </w:r>
      <w:r w:rsidR="000C0C15">
        <w:rPr>
          <w:rFonts w:ascii="Times New Roman" w:hAnsi="Times New Roman"/>
          <w:b/>
          <w:bCs/>
          <w:kern w:val="2"/>
          <w:sz w:val="28"/>
          <w:szCs w:val="28"/>
        </w:rPr>
        <w:t>МАНИЛОВСК</w:t>
      </w:r>
      <w:r w:rsidR="00C32A57" w:rsidRPr="00C32A57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:rsid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АДМИНИСТРАЦИЯ</w:t>
      </w:r>
    </w:p>
    <w:p w:rsidR="00D72638" w:rsidRPr="00C32A57" w:rsidRDefault="00D72638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4E3219" w:rsidRPr="00C32A57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C32A57">
        <w:rPr>
          <w:rFonts w:ascii="Times New Roman" w:hAnsi="Times New Roman"/>
          <w:b/>
          <w:bCs/>
          <w:kern w:val="2"/>
          <w:sz w:val="28"/>
          <w:szCs w:val="28"/>
        </w:rPr>
        <w:t>ПОСТАНОВЛЕНИЕ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07B6C" w:rsidRDefault="003E1E19" w:rsidP="00C07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857424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ОБ УТВЕРЖДЕНИИ П</w:t>
      </w:r>
      <w:r w:rsidR="00C07B6C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ОРЯДКА ФОРМИРОВАНИЯ И</w:t>
      </w:r>
    </w:p>
    <w:p w:rsidR="00C07B6C" w:rsidRPr="00C32A57" w:rsidRDefault="00C07B6C" w:rsidP="00C32A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РАЗМЕЩЕНИЯ НА </w:t>
      </w:r>
      <w:r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ОФИЦИАЛЬНОМ САЙТЕ АДМИНИСТРАЦИИ МУНИЦИПАЛЬНОГО ОБРАЗОВАНИЯ </w:t>
      </w:r>
      <w:r w:rsidR="00C32A57"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="000C0C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МАНИЛОВСК</w:t>
      </w:r>
      <w:r w:rsidR="00C32A57"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4E3219" w:rsidRPr="00C32A57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C32A5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ПЕРЕЧНЕЙ ЗЕМЕЛЬНЫХ УЧАСТКОВ </w:t>
      </w:r>
    </w:p>
    <w:p w:rsidR="00C07B6C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33445A" w:rsidRPr="00EA1B8F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F256E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</w:t>
      </w:r>
      <w:r w:rsidR="006D1A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от 6 октября 200</w:t>
      </w:r>
      <w:r w:rsidR="009F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года                    № 131-ФЗ «Об общих принципах организации местного самоуправления в Российской Федерации», </w:t>
      </w:r>
      <w:r w:rsidR="00C07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2 статьи 6 Закона Иркутской области 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3445A" w:rsidRP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FC466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="0033445A" w:rsidRP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="0033445A" w:rsidRP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146-ОЗ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3445A" w:rsidRP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бесплатном предоставлении земельных участков в собственность граждан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33445A" w:rsidRPr="009968A9">
        <w:rPr>
          <w:rFonts w:ascii="Times New Roman" w:hAnsi="Times New Roman"/>
          <w:bCs/>
          <w:kern w:val="2"/>
          <w:sz w:val="28"/>
          <w:szCs w:val="28"/>
        </w:rPr>
        <w:t xml:space="preserve">руководствуясь </w:t>
      </w:r>
      <w:r w:rsidR="00C32A57">
        <w:rPr>
          <w:rFonts w:ascii="Times New Roman" w:hAnsi="Times New Roman"/>
          <w:bCs/>
          <w:kern w:val="2"/>
          <w:sz w:val="28"/>
          <w:szCs w:val="28"/>
        </w:rPr>
        <w:t>Уставом муниципального образования «</w:t>
      </w:r>
      <w:r w:rsidR="000C0C15">
        <w:rPr>
          <w:rFonts w:ascii="Times New Roman" w:hAnsi="Times New Roman"/>
          <w:bCs/>
          <w:kern w:val="2"/>
          <w:sz w:val="28"/>
          <w:szCs w:val="28"/>
        </w:rPr>
        <w:t>Маниловск</w:t>
      </w:r>
      <w:r w:rsidR="00C32A57">
        <w:rPr>
          <w:rFonts w:ascii="Times New Roman" w:hAnsi="Times New Roman"/>
          <w:bCs/>
          <w:kern w:val="2"/>
          <w:sz w:val="28"/>
          <w:szCs w:val="28"/>
        </w:rPr>
        <w:t>»</w:t>
      </w:r>
      <w:r w:rsidR="0033445A">
        <w:rPr>
          <w:rFonts w:ascii="Times New Roman" w:hAnsi="Times New Roman"/>
          <w:bCs/>
          <w:kern w:val="2"/>
          <w:sz w:val="28"/>
          <w:szCs w:val="28"/>
        </w:rPr>
        <w:t xml:space="preserve">, </w:t>
      </w:r>
      <w:r w:rsidR="00C32A57">
        <w:rPr>
          <w:rFonts w:ascii="Times New Roman" w:hAnsi="Times New Roman"/>
          <w:bCs/>
          <w:kern w:val="2"/>
          <w:sz w:val="28"/>
          <w:szCs w:val="28"/>
        </w:rPr>
        <w:t>администрация муниципального образования «</w:t>
      </w:r>
      <w:r w:rsidR="000C0C15">
        <w:rPr>
          <w:rFonts w:ascii="Times New Roman" w:hAnsi="Times New Roman"/>
          <w:bCs/>
          <w:kern w:val="2"/>
          <w:sz w:val="28"/>
          <w:szCs w:val="28"/>
        </w:rPr>
        <w:t>Маниловск</w:t>
      </w:r>
      <w:r w:rsidR="00C32A57">
        <w:rPr>
          <w:rFonts w:ascii="Times New Roman" w:hAnsi="Times New Roman"/>
          <w:bCs/>
          <w:kern w:val="2"/>
          <w:sz w:val="28"/>
          <w:szCs w:val="28"/>
        </w:rPr>
        <w:t>»</w:t>
      </w:r>
      <w:r w:rsidR="0033445A" w:rsidRPr="00B92145">
        <w:rPr>
          <w:rFonts w:ascii="Times New Roman" w:hAnsi="Times New Roman"/>
          <w:bCs/>
          <w:kern w:val="2"/>
          <w:sz w:val="28"/>
          <w:szCs w:val="28"/>
        </w:rPr>
        <w:t xml:space="preserve"> постановляет</w:t>
      </w:r>
      <w:r w:rsidR="0033445A" w:rsidRPr="00EA1B8F">
        <w:rPr>
          <w:rFonts w:ascii="Times New Roman" w:hAnsi="Times New Roman"/>
          <w:bCs/>
          <w:kern w:val="2"/>
          <w:sz w:val="28"/>
          <w:szCs w:val="28"/>
        </w:rPr>
        <w:t>:</w:t>
      </w:r>
    </w:p>
    <w:p w:rsidR="0033445A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</w:t>
      </w:r>
      <w:r w:rsidR="0033445A" w:rsidRPr="00334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и размещения на официальном сайте </w:t>
      </w:r>
      <w:r w:rsidR="00C32A5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«</w:t>
      </w:r>
      <w:r w:rsidR="000C0C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Маниловск</w:t>
      </w:r>
      <w:r w:rsidR="00C32A5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4665" w:rsidRPr="00B92145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96C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перечней земельных участков.</w:t>
      </w:r>
    </w:p>
    <w:p w:rsidR="003E1E19" w:rsidRPr="00857424" w:rsidRDefault="003E1E19" w:rsidP="003E1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857424">
        <w:rPr>
          <w:rFonts w:ascii="Times New Roman" w:hAnsi="Times New Roman" w:cs="Times New Roman"/>
          <w:sz w:val="28"/>
          <w:szCs w:val="28"/>
        </w:rPr>
        <w:t xml:space="preserve">2. 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F47E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857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официального опубликования.</w:t>
      </w:r>
    </w:p>
    <w:p w:rsidR="003E1E19" w:rsidRPr="00B4388C" w:rsidRDefault="003E1E19" w:rsidP="003E1E1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E1E19" w:rsidRDefault="003E1E19" w:rsidP="003E1E19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D72638" w:rsidRDefault="00D72638" w:rsidP="00D7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4388C">
        <w:rPr>
          <w:rFonts w:ascii="Times New Roman" w:hAnsi="Times New Roman" w:cs="Times New Roman"/>
          <w:kern w:val="2"/>
          <w:sz w:val="28"/>
          <w:szCs w:val="28"/>
        </w:rPr>
        <w:t xml:space="preserve">Глава муниципального образования </w:t>
      </w:r>
      <w:r>
        <w:rPr>
          <w:rFonts w:ascii="Times New Roman" w:hAnsi="Times New Roman" w:cs="Times New Roman"/>
          <w:kern w:val="2"/>
          <w:sz w:val="28"/>
          <w:szCs w:val="28"/>
        </w:rPr>
        <w:t>«Маниловск»</w:t>
      </w:r>
    </w:p>
    <w:p w:rsidR="00D72638" w:rsidRPr="00D72638" w:rsidRDefault="00D72638" w:rsidP="00D7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  <w:sectPr w:rsidR="00D72638" w:rsidRPr="00D72638" w:rsidSect="00C5583C">
          <w:headerReference w:type="default" r:id="rId8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kern w:val="2"/>
          <w:sz w:val="28"/>
          <w:szCs w:val="28"/>
        </w:rPr>
        <w:t>Исламутдинова Н.Г.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3E1E19" w:rsidRPr="00B4388C" w:rsidTr="00857424">
        <w:trPr>
          <w:jc w:val="right"/>
        </w:trPr>
        <w:tc>
          <w:tcPr>
            <w:tcW w:w="4359" w:type="dxa"/>
          </w:tcPr>
          <w:p w:rsidR="003E1E19" w:rsidRPr="00B4388C" w:rsidRDefault="003E1E19" w:rsidP="00857424">
            <w:pPr>
              <w:spacing w:after="0" w:line="240" w:lineRule="auto"/>
              <w:ind w:firstLine="36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3E1E19" w:rsidRPr="00B4388C" w:rsidRDefault="00FC4665" w:rsidP="00857424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постановлением </w:t>
            </w:r>
            <w:r w:rsidR="00C32A57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администрации муниципального образования «</w:t>
            </w:r>
            <w:r w:rsidR="000C0C15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Маниловск</w:t>
            </w:r>
            <w:r w:rsidR="00C32A57">
              <w:rPr>
                <w:rFonts w:ascii="Times New Roman" w:hAnsi="Times New Roman" w:cs="Times New Roman"/>
                <w:kern w:val="2"/>
                <w:sz w:val="28"/>
                <w:szCs w:val="28"/>
              </w:rPr>
              <w:t>»</w:t>
            </w:r>
          </w:p>
          <w:p w:rsidR="003E1E19" w:rsidRPr="00B4388C" w:rsidRDefault="00D72638" w:rsidP="00D726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26.06.</w:t>
            </w:r>
            <w:r w:rsidR="003E1E19" w:rsidRPr="00B4388C">
              <w:rPr>
                <w:rFonts w:ascii="Times New Roman" w:hAnsi="Times New Roman" w:cs="Times New Roman"/>
                <w:kern w:val="2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24 г. № 42-П</w:t>
            </w:r>
            <w:bookmarkStart w:id="0" w:name="_GoBack"/>
            <w:bookmarkEnd w:id="0"/>
          </w:p>
        </w:tc>
      </w:tr>
    </w:tbl>
    <w:p w:rsidR="003E1E19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1E19" w:rsidRPr="00B4388C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665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ПОРЯДОК</w:t>
      </w:r>
    </w:p>
    <w:p w:rsidR="00FC4665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ФОРМИРОВАНИЯ И РАЗМЕЩЕНИЯ НА ОФИЦИАЛЬНОМ</w:t>
      </w:r>
    </w:p>
    <w:p w:rsidR="00FC4665" w:rsidRDefault="00FC4665" w:rsidP="00691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САЙТЕ АДМИНИСТРАЦИИ МУНИЦИПАЛЬНОГО ОБРАЗОВАН</w:t>
      </w:r>
      <w:r w:rsidRPr="00D564E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ИЯ </w:t>
      </w:r>
      <w:r w:rsidR="00D564E9" w:rsidRPr="00D564E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«</w:t>
      </w:r>
      <w:r w:rsidR="000C0C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МАНИЛОВСК</w:t>
      </w:r>
      <w:r w:rsidR="00D564E9" w:rsidRPr="00D564E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»</w:t>
      </w:r>
      <w:r w:rsidR="0069139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ПЕРЕЧНЕЙ ЗЕМЕЛЬНЫХ УЧАСТКОВ </w:t>
      </w:r>
    </w:p>
    <w:p w:rsidR="00F30351" w:rsidRPr="00C76960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D583A" w:rsidRDefault="003E1E19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4388C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C32A57" w:rsidRPr="00C32A57">
        <w:rPr>
          <w:rFonts w:ascii="Times New Roman" w:hAnsi="Times New Roman"/>
          <w:bCs/>
          <w:kern w:val="2"/>
          <w:sz w:val="28"/>
          <w:szCs w:val="28"/>
        </w:rPr>
        <w:t>«</w:t>
      </w:r>
      <w:r w:rsidR="000C0C15">
        <w:rPr>
          <w:rFonts w:ascii="Times New Roman" w:hAnsi="Times New Roman"/>
          <w:bCs/>
          <w:kern w:val="2"/>
          <w:sz w:val="28"/>
          <w:szCs w:val="28"/>
        </w:rPr>
        <w:t>Маниловск</w:t>
      </w:r>
      <w:r w:rsidR="00C32A57" w:rsidRPr="00C32A57">
        <w:rPr>
          <w:rFonts w:ascii="Times New Roman" w:hAnsi="Times New Roman"/>
          <w:bCs/>
          <w:kern w:val="2"/>
          <w:sz w:val="28"/>
          <w:szCs w:val="28"/>
        </w:rPr>
        <w:t>»</w:t>
      </w:r>
      <w:r w:rsidR="008619BC">
        <w:rPr>
          <w:rFonts w:ascii="Times New Roman" w:hAnsi="Times New Roman"/>
          <w:bCs/>
          <w:i/>
          <w:kern w:val="2"/>
          <w:sz w:val="28"/>
          <w:szCs w:val="28"/>
        </w:rPr>
        <w:t xml:space="preserve"> 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в информационно-телекоммуникационной сети </w:t>
      </w:r>
      <w:r w:rsidR="008619BC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>Интернет</w:t>
      </w:r>
      <w:r w:rsidR="008619BC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 по адресу</w:t>
      </w:r>
      <w:r w:rsidR="008619B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hyperlink r:id="rId9" w:history="1">
        <w:r w:rsidR="000C0C15" w:rsidRPr="002A0F3A">
          <w:rPr>
            <w:rStyle w:val="ad"/>
            <w:rFonts w:ascii="Times New Roman" w:hAnsi="Times New Roman" w:cs="Times New Roman"/>
            <w:kern w:val="2"/>
            <w:sz w:val="28"/>
            <w:szCs w:val="28"/>
            <w:lang w:val="en-US"/>
          </w:rPr>
          <w:t>https</w:t>
        </w:r>
        <w:r w:rsidR="000C0C15" w:rsidRPr="002A0F3A">
          <w:rPr>
            <w:rStyle w:val="ad"/>
            <w:rFonts w:ascii="Times New Roman" w:hAnsi="Times New Roman" w:cs="Times New Roman"/>
            <w:kern w:val="2"/>
            <w:sz w:val="28"/>
            <w:szCs w:val="28"/>
          </w:rPr>
          <w:t>://маниловск.рф</w:t>
        </w:r>
      </w:hyperlink>
      <w:r w:rsidR="00C32A57">
        <w:rPr>
          <w:rFonts w:ascii="Times New Roman" w:hAnsi="Times New Roman" w:cs="Times New Roman"/>
          <w:kern w:val="2"/>
          <w:sz w:val="28"/>
          <w:szCs w:val="28"/>
        </w:rPr>
        <w:t xml:space="preserve"> (далее – официальный сайт администрации) 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>перечня земельных участков в целях их предоставления гражда</w:t>
      </w:r>
      <w:r w:rsidR="00004850">
        <w:rPr>
          <w:rFonts w:ascii="Times New Roman" w:hAnsi="Times New Roman" w:cs="Times New Roman"/>
          <w:kern w:val="2"/>
          <w:sz w:val="28"/>
          <w:szCs w:val="28"/>
        </w:rPr>
        <w:t>нам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>, имеющи</w:t>
      </w:r>
      <w:r w:rsidR="00004850">
        <w:rPr>
          <w:rFonts w:ascii="Times New Roman" w:hAnsi="Times New Roman" w:cs="Times New Roman"/>
          <w:kern w:val="2"/>
          <w:sz w:val="28"/>
          <w:szCs w:val="28"/>
        </w:rPr>
        <w:t>м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 право на предоставление земельных участков в соб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ственность бесплатно и состоящи</w:t>
      </w:r>
      <w:r w:rsidR="00004850">
        <w:rPr>
          <w:rFonts w:ascii="Times New Roman" w:hAnsi="Times New Roman" w:cs="Times New Roman"/>
          <w:kern w:val="2"/>
          <w:sz w:val="28"/>
          <w:szCs w:val="28"/>
        </w:rPr>
        <w:t>м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 на земельном учете, в соответствии с Законом Иркутской области от 28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 xml:space="preserve"> декабря 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2015 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года №</w:t>
      </w:r>
      <w:r w:rsidR="00004850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146-ОЗ 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>О бесплатном предоставлении земельных участков в собственность граждан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 (далее 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D583A" w:rsidRPr="003C7D56">
        <w:rPr>
          <w:rFonts w:ascii="Times New Roman" w:hAnsi="Times New Roman" w:cs="Times New Roman"/>
          <w:kern w:val="2"/>
          <w:sz w:val="28"/>
          <w:szCs w:val="28"/>
        </w:rPr>
        <w:t>перечень земельных участков</w:t>
      </w:r>
      <w:r w:rsidR="002D583A" w:rsidRPr="002D583A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396C8F" w:rsidRPr="00396C8F" w:rsidRDefault="002D583A" w:rsidP="00664B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2D583A">
        <w:rPr>
          <w:rFonts w:ascii="Times New Roman" w:hAnsi="Times New Roman" w:cs="Times New Roman"/>
          <w:kern w:val="2"/>
          <w:sz w:val="28"/>
          <w:szCs w:val="28"/>
        </w:rPr>
        <w:t xml:space="preserve">2. Формирование и размещение на официальном сайте </w:t>
      </w:r>
      <w:r w:rsidR="00664B3A"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2D583A">
        <w:rPr>
          <w:rFonts w:ascii="Times New Roman" w:hAnsi="Times New Roman" w:cs="Times New Roman"/>
          <w:kern w:val="2"/>
          <w:sz w:val="28"/>
          <w:szCs w:val="28"/>
        </w:rPr>
        <w:t xml:space="preserve">дминистрации перечня земельных участков </w:t>
      </w:r>
      <w:r w:rsidR="00664B3A" w:rsidRPr="00C32A57">
        <w:rPr>
          <w:rFonts w:ascii="Times New Roman" w:hAnsi="Times New Roman" w:cs="Times New Roman"/>
          <w:kern w:val="2"/>
          <w:sz w:val="28"/>
          <w:szCs w:val="28"/>
        </w:rPr>
        <w:t xml:space="preserve">осуществляет 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ответственный работник администрации муниципального образования «</w:t>
      </w:r>
      <w:r w:rsidR="000C0C15">
        <w:rPr>
          <w:rFonts w:ascii="Times New Roman" w:hAnsi="Times New Roman" w:cs="Times New Roman"/>
          <w:kern w:val="2"/>
          <w:sz w:val="28"/>
          <w:szCs w:val="28"/>
        </w:rPr>
        <w:t>Маниловск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» (определяется распоряжением главы муниципального образования «</w:t>
      </w:r>
      <w:r w:rsidR="000C0C15">
        <w:rPr>
          <w:rFonts w:ascii="Times New Roman" w:hAnsi="Times New Roman" w:cs="Times New Roman"/>
          <w:kern w:val="2"/>
          <w:sz w:val="28"/>
          <w:szCs w:val="28"/>
        </w:rPr>
        <w:t>Маниловск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»).</w:t>
      </w:r>
    </w:p>
    <w:p w:rsidR="00386764" w:rsidRDefault="002D583A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86764">
        <w:rPr>
          <w:rFonts w:ascii="Times New Roman" w:hAnsi="Times New Roman" w:cs="Times New Roman"/>
          <w:kern w:val="2"/>
          <w:sz w:val="28"/>
          <w:szCs w:val="28"/>
        </w:rPr>
        <w:t xml:space="preserve">3. В перечень земельных участков включается информация о выявленных свободных </w:t>
      </w:r>
      <w:r w:rsidR="008E1713" w:rsidRPr="002D583A">
        <w:rPr>
          <w:rFonts w:ascii="Times New Roman" w:hAnsi="Times New Roman" w:cs="Times New Roman"/>
          <w:kern w:val="2"/>
          <w:sz w:val="28"/>
          <w:szCs w:val="28"/>
        </w:rPr>
        <w:t xml:space="preserve">от прав третьих лиц </w:t>
      </w:r>
      <w:r w:rsidRPr="00386764">
        <w:rPr>
          <w:rFonts w:ascii="Times New Roman" w:hAnsi="Times New Roman" w:cs="Times New Roman"/>
          <w:kern w:val="2"/>
          <w:sz w:val="28"/>
          <w:szCs w:val="28"/>
        </w:rPr>
        <w:t xml:space="preserve">земельных участках из числа земельных участков, находящихся в </w:t>
      </w:r>
      <w:r w:rsidR="00386764" w:rsidRPr="00386764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муниципальной собственности 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 «</w:t>
      </w:r>
      <w:r w:rsidR="000C0C15">
        <w:rPr>
          <w:rFonts w:ascii="Times New Roman" w:hAnsi="Times New Roman" w:cs="Times New Roman"/>
          <w:kern w:val="2"/>
          <w:sz w:val="28"/>
          <w:szCs w:val="28"/>
        </w:rPr>
        <w:t>Маниловс</w:t>
      </w:r>
      <w:r w:rsidR="00DF382B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»</w:t>
      </w:r>
      <w:r w:rsidR="00386764" w:rsidRPr="0038676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3C7D56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4. </w:t>
      </w:r>
      <w:r w:rsidRPr="00386764">
        <w:rPr>
          <w:rFonts w:ascii="Times New Roman" w:hAnsi="Times New Roman" w:cs="Times New Roman"/>
          <w:kern w:val="2"/>
          <w:sz w:val="28"/>
          <w:szCs w:val="28"/>
        </w:rPr>
        <w:t>В перечень земельных участков включается информация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C7D56">
        <w:rPr>
          <w:rFonts w:ascii="Times New Roman" w:hAnsi="Times New Roman" w:cs="Times New Roman"/>
          <w:kern w:val="2"/>
          <w:sz w:val="28"/>
          <w:szCs w:val="28"/>
        </w:rPr>
        <w:t>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C7D56">
        <w:rPr>
          <w:rFonts w:ascii="Times New Roman" w:hAnsi="Times New Roman" w:cs="Times New Roman"/>
          <w:kern w:val="2"/>
          <w:sz w:val="28"/>
          <w:szCs w:val="28"/>
        </w:rPr>
        <w:t>или кадастровые номера земельных участков, информаци</w:t>
      </w:r>
      <w:r>
        <w:rPr>
          <w:rFonts w:ascii="Times New Roman" w:hAnsi="Times New Roman" w:cs="Times New Roman"/>
          <w:kern w:val="2"/>
          <w:sz w:val="28"/>
          <w:szCs w:val="28"/>
        </w:rPr>
        <w:t>я</w:t>
      </w:r>
      <w:r w:rsidRPr="003C7D56">
        <w:rPr>
          <w:rFonts w:ascii="Times New Roman" w:hAnsi="Times New Roman" w:cs="Times New Roman"/>
          <w:kern w:val="2"/>
          <w:sz w:val="28"/>
          <w:szCs w:val="28"/>
        </w:rPr>
        <w:t xml:space="preserve"> об обеспеченности или условиях обеспечения земельного участка сетями инженерно-технического обе</w:t>
      </w:r>
      <w:r w:rsidR="00994473">
        <w:rPr>
          <w:rFonts w:ascii="Times New Roman" w:hAnsi="Times New Roman" w:cs="Times New Roman"/>
          <w:kern w:val="2"/>
          <w:sz w:val="28"/>
          <w:szCs w:val="28"/>
        </w:rPr>
        <w:t>спечения, электрическими сетями.</w:t>
      </w:r>
    </w:p>
    <w:p w:rsidR="002E76CA" w:rsidRDefault="003C7D56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2D583A" w:rsidRPr="003C7D56">
        <w:rPr>
          <w:rFonts w:ascii="Times New Roman" w:hAnsi="Times New Roman" w:cs="Times New Roman"/>
          <w:kern w:val="2"/>
          <w:sz w:val="28"/>
          <w:szCs w:val="28"/>
        </w:rPr>
        <w:t xml:space="preserve">. Перечень земельных участков утверждается </w:t>
      </w:r>
      <w:r w:rsidR="00994473">
        <w:rPr>
          <w:rFonts w:ascii="Times New Roman" w:hAnsi="Times New Roman" w:cs="Times New Roman"/>
          <w:kern w:val="2"/>
          <w:sz w:val="28"/>
          <w:szCs w:val="28"/>
        </w:rPr>
        <w:t>правовым актом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администрации муниципального образования «</w:t>
      </w:r>
      <w:r w:rsidR="000C0C15">
        <w:rPr>
          <w:rFonts w:ascii="Times New Roman" w:hAnsi="Times New Roman" w:cs="Times New Roman"/>
          <w:kern w:val="2"/>
          <w:sz w:val="28"/>
          <w:szCs w:val="28"/>
        </w:rPr>
        <w:t>Маниловс</w:t>
      </w:r>
      <w:r w:rsidR="00DF382B">
        <w:rPr>
          <w:rFonts w:ascii="Times New Roman" w:hAnsi="Times New Roman" w:cs="Times New Roman"/>
          <w:kern w:val="2"/>
          <w:sz w:val="28"/>
          <w:szCs w:val="28"/>
        </w:rPr>
        <w:t>к</w:t>
      </w:r>
      <w:r w:rsidR="00C32A57">
        <w:rPr>
          <w:rFonts w:ascii="Times New Roman" w:hAnsi="Times New Roman" w:cs="Times New Roman"/>
          <w:kern w:val="2"/>
          <w:sz w:val="28"/>
          <w:szCs w:val="28"/>
        </w:rPr>
        <w:t>».</w:t>
      </w:r>
    </w:p>
    <w:p w:rsidR="00A42DB1" w:rsidRDefault="00A13212" w:rsidP="002D5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6. </w:t>
      </w:r>
      <w:r w:rsidR="00C90253" w:rsidRPr="003C7D56">
        <w:rPr>
          <w:rFonts w:ascii="Times New Roman" w:hAnsi="Times New Roman" w:cs="Times New Roman"/>
          <w:kern w:val="2"/>
          <w:sz w:val="28"/>
          <w:szCs w:val="28"/>
        </w:rPr>
        <w:t>Перечень земельных участков в течение 5 рабочих дней со дня его утверждения</w:t>
      </w:r>
      <w:r w:rsidR="00C90253" w:rsidRPr="00E541E1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C90253" w:rsidRPr="00E541E1">
        <w:rPr>
          <w:rFonts w:ascii="Times New Roman" w:hAnsi="Times New Roman" w:cs="Times New Roman"/>
          <w:kern w:val="2"/>
          <w:sz w:val="28"/>
          <w:szCs w:val="28"/>
        </w:rPr>
        <w:t>размещает</w:t>
      </w:r>
      <w:r w:rsidR="00C90253">
        <w:rPr>
          <w:rFonts w:ascii="Times New Roman" w:hAnsi="Times New Roman" w:cs="Times New Roman"/>
          <w:kern w:val="2"/>
          <w:sz w:val="28"/>
          <w:szCs w:val="28"/>
        </w:rPr>
        <w:t>ся</w:t>
      </w:r>
      <w:r w:rsidR="00C90253" w:rsidRPr="00E541E1">
        <w:rPr>
          <w:rFonts w:ascii="Times New Roman" w:hAnsi="Times New Roman" w:cs="Times New Roman"/>
          <w:kern w:val="2"/>
          <w:sz w:val="28"/>
          <w:szCs w:val="28"/>
        </w:rPr>
        <w:t xml:space="preserve"> на официальном сайте администрации</w:t>
      </w:r>
      <w:r w:rsidR="00B04986">
        <w:rPr>
          <w:rFonts w:ascii="Times New Roman" w:hAnsi="Times New Roman" w:cs="Times New Roman"/>
          <w:i/>
          <w:kern w:val="2"/>
          <w:sz w:val="28"/>
          <w:szCs w:val="28"/>
        </w:rPr>
        <w:t>.</w:t>
      </w:r>
      <w:r w:rsidR="00E541E1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</w:p>
    <w:sectPr w:rsidR="00A42DB1" w:rsidSect="00C5583C"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0E7" w:rsidRDefault="00A530E7" w:rsidP="003E1E19">
      <w:pPr>
        <w:spacing w:after="0" w:line="240" w:lineRule="auto"/>
      </w:pPr>
      <w:r>
        <w:separator/>
      </w:r>
    </w:p>
  </w:endnote>
  <w:endnote w:type="continuationSeparator" w:id="0">
    <w:p w:rsidR="00A530E7" w:rsidRDefault="00A530E7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0E7" w:rsidRDefault="00A530E7" w:rsidP="003E1E19">
      <w:pPr>
        <w:spacing w:after="0" w:line="240" w:lineRule="auto"/>
      </w:pPr>
      <w:r>
        <w:separator/>
      </w:r>
    </w:p>
  </w:footnote>
  <w:footnote w:type="continuationSeparator" w:id="0">
    <w:p w:rsidR="00A530E7" w:rsidRDefault="00A530E7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873006757"/>
      <w:docPartObj>
        <w:docPartGallery w:val="Page Numbers (Top of Page)"/>
        <w:docPartUnique/>
      </w:docPartObj>
    </w:sdtPr>
    <w:sdtEndPr/>
    <w:sdtContent>
      <w:p w:rsidR="00F47E42" w:rsidRPr="008604FB" w:rsidRDefault="00F47E42" w:rsidP="00F47E42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C32A57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B2"/>
    <w:rsid w:val="00004850"/>
    <w:rsid w:val="00012748"/>
    <w:rsid w:val="0004795F"/>
    <w:rsid w:val="00072E49"/>
    <w:rsid w:val="00075CA5"/>
    <w:rsid w:val="0008489F"/>
    <w:rsid w:val="000921D4"/>
    <w:rsid w:val="000A511C"/>
    <w:rsid w:val="000B6276"/>
    <w:rsid w:val="000C0C15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E1E1E"/>
    <w:rsid w:val="001F0CB4"/>
    <w:rsid w:val="00215C36"/>
    <w:rsid w:val="00220735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7281A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3ADC"/>
    <w:rsid w:val="00664B3A"/>
    <w:rsid w:val="006711DA"/>
    <w:rsid w:val="006716A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530E7"/>
    <w:rsid w:val="00A64585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22083"/>
    <w:rsid w:val="00C25C54"/>
    <w:rsid w:val="00C32A57"/>
    <w:rsid w:val="00C411CF"/>
    <w:rsid w:val="00C41D68"/>
    <w:rsid w:val="00C5096B"/>
    <w:rsid w:val="00C5583C"/>
    <w:rsid w:val="00C56FCF"/>
    <w:rsid w:val="00C76A5F"/>
    <w:rsid w:val="00C90253"/>
    <w:rsid w:val="00C93047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2638"/>
    <w:rsid w:val="00D74BE7"/>
    <w:rsid w:val="00D91741"/>
    <w:rsid w:val="00D93ED6"/>
    <w:rsid w:val="00D95775"/>
    <w:rsid w:val="00DB3DBE"/>
    <w:rsid w:val="00DD01A4"/>
    <w:rsid w:val="00DD4F6A"/>
    <w:rsid w:val="00DD5A18"/>
    <w:rsid w:val="00DD6DA2"/>
    <w:rsid w:val="00DF382B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C41FB"/>
    <w:rsid w:val="00ED633E"/>
    <w:rsid w:val="00EE5B8F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CEF34-A4A0-4488-8715-F7CB2F6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&#1084;&#1072;&#1085;&#1080;&#1083;&#1086;&#1074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9A6F3-F90D-43BA-8672-B27B5BDF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Учетная запись Майкрософт</cp:lastModifiedBy>
  <cp:revision>17</cp:revision>
  <cp:lastPrinted>2020-10-14T08:06:00Z</cp:lastPrinted>
  <dcterms:created xsi:type="dcterms:W3CDTF">2020-10-09T07:17:00Z</dcterms:created>
  <dcterms:modified xsi:type="dcterms:W3CDTF">2024-06-26T08:40:00Z</dcterms:modified>
</cp:coreProperties>
</file>