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82199" w:rsidRPr="00F13042" w:rsidRDefault="00282199" w:rsidP="00536A66">
      <w:pPr>
        <w:widowControl w:val="0"/>
        <w:autoSpaceDE w:val="0"/>
        <w:autoSpaceDN w:val="0"/>
        <w:adjustRightInd w:val="0"/>
        <w:jc w:val="both"/>
        <w:rPr>
          <w:rFonts w:eastAsia="Calibri"/>
          <w:b/>
          <w:bCs/>
          <w:kern w:val="28"/>
          <w:sz w:val="28"/>
          <w:szCs w:val="28"/>
        </w:rPr>
      </w:pPr>
    </w:p>
    <w:p w:rsidR="00E5130D" w:rsidRPr="000D5916" w:rsidRDefault="004B7DF5" w:rsidP="00282199">
      <w:pPr>
        <w:widowControl w:val="0"/>
        <w:autoSpaceDE w:val="0"/>
        <w:autoSpaceDN w:val="0"/>
        <w:adjustRightInd w:val="0"/>
        <w:rPr>
          <w:rFonts w:ascii="Arial" w:eastAsia="Calibri" w:hAnsi="Arial" w:cs="Arial"/>
          <w:b/>
          <w:sz w:val="32"/>
          <w:szCs w:val="32"/>
        </w:rPr>
      </w:pPr>
      <w:r>
        <w:rPr>
          <w:rFonts w:ascii="Arial" w:eastAsia="Calibri" w:hAnsi="Arial" w:cs="Arial"/>
          <w:b/>
          <w:sz w:val="32"/>
          <w:szCs w:val="32"/>
        </w:rPr>
        <w:t>16.03</w:t>
      </w:r>
      <w:r w:rsidR="008E2FA3">
        <w:rPr>
          <w:rFonts w:ascii="Arial" w:eastAsia="Calibri" w:hAnsi="Arial" w:cs="Arial"/>
          <w:b/>
          <w:sz w:val="32"/>
          <w:szCs w:val="32"/>
        </w:rPr>
        <w:t>.2023 №</w:t>
      </w:r>
      <w:r>
        <w:rPr>
          <w:rFonts w:ascii="Arial" w:eastAsia="Calibri" w:hAnsi="Arial" w:cs="Arial"/>
          <w:b/>
          <w:sz w:val="32"/>
          <w:szCs w:val="32"/>
        </w:rPr>
        <w:t>13</w:t>
      </w:r>
      <w:r w:rsidR="00733EA9" w:rsidRPr="000D5916">
        <w:rPr>
          <w:rFonts w:ascii="Arial" w:eastAsia="Calibri" w:hAnsi="Arial" w:cs="Arial"/>
          <w:b/>
          <w:sz w:val="32"/>
          <w:szCs w:val="32"/>
        </w:rPr>
        <w:t>-П</w:t>
      </w:r>
    </w:p>
    <w:p w:rsidR="00282199" w:rsidRPr="000D5916" w:rsidRDefault="00282199" w:rsidP="00282199">
      <w:pPr>
        <w:widowControl w:val="0"/>
        <w:autoSpaceDE w:val="0"/>
        <w:autoSpaceDN w:val="0"/>
        <w:adjustRightInd w:val="0"/>
        <w:rPr>
          <w:rFonts w:ascii="Arial" w:eastAsia="Calibri" w:hAnsi="Arial" w:cs="Arial"/>
          <w:b/>
          <w:sz w:val="32"/>
          <w:szCs w:val="32"/>
        </w:rPr>
      </w:pPr>
      <w:r w:rsidRPr="000D5916">
        <w:rPr>
          <w:rFonts w:ascii="Arial" w:eastAsia="Calibri" w:hAnsi="Arial" w:cs="Arial"/>
          <w:b/>
          <w:sz w:val="32"/>
          <w:szCs w:val="32"/>
        </w:rPr>
        <w:t>РОССИЙСКАЯ ФЕДЕРАЦИЯ</w:t>
      </w:r>
    </w:p>
    <w:p w:rsidR="00282199" w:rsidRPr="000D5916" w:rsidRDefault="00282199" w:rsidP="00282199">
      <w:pPr>
        <w:widowControl w:val="0"/>
        <w:autoSpaceDE w:val="0"/>
        <w:autoSpaceDN w:val="0"/>
        <w:adjustRightInd w:val="0"/>
        <w:rPr>
          <w:rFonts w:ascii="Arial" w:eastAsia="Calibri" w:hAnsi="Arial" w:cs="Arial"/>
          <w:b/>
          <w:sz w:val="32"/>
          <w:szCs w:val="32"/>
        </w:rPr>
      </w:pPr>
      <w:r w:rsidRPr="000D5916">
        <w:rPr>
          <w:rFonts w:ascii="Arial" w:eastAsia="Calibri" w:hAnsi="Arial" w:cs="Arial"/>
          <w:b/>
          <w:sz w:val="32"/>
          <w:szCs w:val="32"/>
        </w:rPr>
        <w:t>ИРКУТСКАЯ ОБЛАСТЬ</w:t>
      </w:r>
    </w:p>
    <w:p w:rsidR="00282199" w:rsidRPr="000D5916" w:rsidRDefault="00282199" w:rsidP="00282199">
      <w:pPr>
        <w:widowControl w:val="0"/>
        <w:autoSpaceDE w:val="0"/>
        <w:autoSpaceDN w:val="0"/>
        <w:adjustRightInd w:val="0"/>
        <w:rPr>
          <w:rFonts w:ascii="Arial" w:eastAsia="Calibri" w:hAnsi="Arial" w:cs="Arial"/>
          <w:b/>
          <w:sz w:val="32"/>
          <w:szCs w:val="32"/>
        </w:rPr>
      </w:pPr>
      <w:r w:rsidRPr="000D5916">
        <w:rPr>
          <w:rFonts w:ascii="Arial" w:eastAsia="Calibri" w:hAnsi="Arial" w:cs="Arial"/>
          <w:b/>
          <w:sz w:val="32"/>
          <w:szCs w:val="32"/>
        </w:rPr>
        <w:t>АЛАРСКИЙ МУНИЦ</w:t>
      </w:r>
      <w:bookmarkStart w:id="0" w:name="_GoBack"/>
      <w:bookmarkEnd w:id="0"/>
      <w:r w:rsidRPr="000D5916">
        <w:rPr>
          <w:rFonts w:ascii="Arial" w:eastAsia="Calibri" w:hAnsi="Arial" w:cs="Arial"/>
          <w:b/>
          <w:sz w:val="32"/>
          <w:szCs w:val="32"/>
        </w:rPr>
        <w:t>ИПАЛЬНЫЙ РАЙОН</w:t>
      </w:r>
    </w:p>
    <w:p w:rsidR="00282199" w:rsidRPr="000D5916" w:rsidRDefault="00282199" w:rsidP="00282199">
      <w:pPr>
        <w:widowControl w:val="0"/>
        <w:autoSpaceDE w:val="0"/>
        <w:autoSpaceDN w:val="0"/>
        <w:adjustRightInd w:val="0"/>
        <w:rPr>
          <w:rFonts w:ascii="Arial" w:eastAsia="Calibri" w:hAnsi="Arial" w:cs="Arial"/>
          <w:b/>
          <w:sz w:val="32"/>
          <w:szCs w:val="32"/>
        </w:rPr>
      </w:pPr>
      <w:r w:rsidRPr="000D5916">
        <w:rPr>
          <w:rFonts w:ascii="Arial" w:eastAsia="Calibri" w:hAnsi="Arial" w:cs="Arial"/>
          <w:b/>
          <w:sz w:val="32"/>
          <w:szCs w:val="32"/>
        </w:rPr>
        <w:t>МУНИЦИПАЛЬНОЕ ОБРАЗОВАНИЕ «</w:t>
      </w:r>
      <w:r w:rsidR="004B7DF5">
        <w:rPr>
          <w:rFonts w:ascii="Arial" w:eastAsia="Calibri" w:hAnsi="Arial" w:cs="Arial"/>
          <w:b/>
          <w:sz w:val="32"/>
          <w:szCs w:val="32"/>
        </w:rPr>
        <w:t>МАНИЛОВСК</w:t>
      </w:r>
      <w:r w:rsidRPr="000D5916">
        <w:rPr>
          <w:rFonts w:ascii="Arial" w:eastAsia="Calibri" w:hAnsi="Arial" w:cs="Arial"/>
          <w:b/>
          <w:sz w:val="32"/>
          <w:szCs w:val="32"/>
        </w:rPr>
        <w:t>»</w:t>
      </w:r>
    </w:p>
    <w:p w:rsidR="00282199" w:rsidRPr="000D5916" w:rsidRDefault="00282199" w:rsidP="00282199">
      <w:pPr>
        <w:widowControl w:val="0"/>
        <w:autoSpaceDE w:val="0"/>
        <w:autoSpaceDN w:val="0"/>
        <w:adjustRightInd w:val="0"/>
        <w:rPr>
          <w:rFonts w:ascii="Arial" w:eastAsia="Calibri" w:hAnsi="Arial" w:cs="Arial"/>
          <w:b/>
          <w:sz w:val="32"/>
          <w:szCs w:val="32"/>
        </w:rPr>
      </w:pPr>
      <w:r w:rsidRPr="000D5916">
        <w:rPr>
          <w:rFonts w:ascii="Arial" w:eastAsia="Calibri" w:hAnsi="Arial" w:cs="Arial"/>
          <w:b/>
          <w:sz w:val="32"/>
          <w:szCs w:val="32"/>
        </w:rPr>
        <w:t>АДМИНИСТРАЦИЯ</w:t>
      </w:r>
    </w:p>
    <w:p w:rsidR="00282199" w:rsidRPr="000D5916" w:rsidRDefault="00282199" w:rsidP="00282199">
      <w:pPr>
        <w:widowControl w:val="0"/>
        <w:autoSpaceDE w:val="0"/>
        <w:autoSpaceDN w:val="0"/>
        <w:adjustRightInd w:val="0"/>
        <w:rPr>
          <w:rFonts w:ascii="Arial" w:eastAsia="Calibri" w:hAnsi="Arial" w:cs="Arial"/>
          <w:b/>
          <w:sz w:val="32"/>
          <w:szCs w:val="32"/>
        </w:rPr>
      </w:pPr>
      <w:r w:rsidRPr="000D5916">
        <w:rPr>
          <w:rFonts w:ascii="Arial" w:eastAsia="Calibri" w:hAnsi="Arial" w:cs="Arial"/>
          <w:b/>
          <w:sz w:val="32"/>
          <w:szCs w:val="32"/>
        </w:rPr>
        <w:t>ПОСТАНОВЛЕНИЕ</w:t>
      </w:r>
    </w:p>
    <w:p w:rsidR="00282199" w:rsidRPr="000D5916" w:rsidRDefault="00282199" w:rsidP="000D5916">
      <w:pPr>
        <w:widowControl w:val="0"/>
        <w:autoSpaceDE w:val="0"/>
        <w:autoSpaceDN w:val="0"/>
        <w:adjustRightInd w:val="0"/>
        <w:jc w:val="both"/>
        <w:rPr>
          <w:rFonts w:ascii="Arial" w:eastAsia="Calibri" w:hAnsi="Arial" w:cs="Arial"/>
          <w:b/>
          <w:bCs/>
          <w:kern w:val="28"/>
          <w:sz w:val="32"/>
          <w:szCs w:val="32"/>
        </w:rPr>
      </w:pPr>
    </w:p>
    <w:p w:rsidR="00282199" w:rsidRPr="000D5916" w:rsidRDefault="00282199" w:rsidP="00282199">
      <w:pPr>
        <w:widowControl w:val="0"/>
        <w:autoSpaceDE w:val="0"/>
        <w:autoSpaceDN w:val="0"/>
        <w:adjustRightInd w:val="0"/>
        <w:rPr>
          <w:rFonts w:ascii="Arial" w:eastAsia="Calibri" w:hAnsi="Arial" w:cs="Arial"/>
          <w:b/>
          <w:bCs/>
          <w:kern w:val="28"/>
          <w:sz w:val="32"/>
          <w:szCs w:val="32"/>
        </w:rPr>
      </w:pPr>
      <w:r w:rsidRPr="000D5916">
        <w:rPr>
          <w:rFonts w:ascii="Arial" w:eastAsia="Calibri" w:hAnsi="Arial" w:cs="Arial"/>
          <w:b/>
          <w:bCs/>
          <w:kern w:val="28"/>
          <w:sz w:val="32"/>
          <w:szCs w:val="32"/>
        </w:rPr>
        <w:t xml:space="preserve">ОБ УТВЕРЖДЕНИИ МУНИЦИПАЛЬНОЙ ПРОГРАММЫ </w:t>
      </w:r>
    </w:p>
    <w:p w:rsidR="001D24BD" w:rsidRPr="000D5916" w:rsidRDefault="00E4788C" w:rsidP="000D5916">
      <w:pPr>
        <w:widowControl w:val="0"/>
        <w:autoSpaceDE w:val="0"/>
        <w:autoSpaceDN w:val="0"/>
        <w:adjustRightInd w:val="0"/>
        <w:rPr>
          <w:rFonts w:ascii="Arial" w:eastAsia="Calibri" w:hAnsi="Arial" w:cs="Arial"/>
          <w:b/>
          <w:bCs/>
          <w:kern w:val="28"/>
          <w:sz w:val="32"/>
          <w:szCs w:val="32"/>
        </w:rPr>
      </w:pPr>
      <w:r w:rsidRPr="000D5916">
        <w:rPr>
          <w:rFonts w:ascii="Arial" w:hAnsi="Arial" w:cs="Arial"/>
          <w:sz w:val="32"/>
          <w:szCs w:val="32"/>
        </w:rPr>
        <w:t>«</w:t>
      </w:r>
      <w:r w:rsidR="009E4212" w:rsidRPr="000D5916">
        <w:rPr>
          <w:rFonts w:ascii="Arial" w:eastAsia="Calibri" w:hAnsi="Arial" w:cs="Arial"/>
          <w:b/>
          <w:bCs/>
          <w:kern w:val="28"/>
          <w:sz w:val="32"/>
          <w:szCs w:val="32"/>
        </w:rPr>
        <w:t>ЗАЩИТ</w:t>
      </w:r>
      <w:r w:rsidRPr="000D5916">
        <w:rPr>
          <w:rFonts w:ascii="Arial" w:eastAsia="Calibri" w:hAnsi="Arial" w:cs="Arial"/>
          <w:b/>
          <w:bCs/>
          <w:kern w:val="28"/>
          <w:sz w:val="32"/>
          <w:szCs w:val="32"/>
        </w:rPr>
        <w:t>А</w:t>
      </w:r>
      <w:r w:rsidR="009E4212" w:rsidRPr="000D5916">
        <w:rPr>
          <w:rFonts w:ascii="Arial" w:eastAsia="Calibri" w:hAnsi="Arial" w:cs="Arial"/>
          <w:b/>
          <w:bCs/>
          <w:kern w:val="28"/>
          <w:sz w:val="32"/>
          <w:szCs w:val="32"/>
        </w:rPr>
        <w:t xml:space="preserve"> НАСЕЛЕНИЯ И ТЕРРИТОРИЙ</w:t>
      </w:r>
      <w:r w:rsidR="00FC7B7C">
        <w:rPr>
          <w:rFonts w:ascii="Arial" w:eastAsia="Calibri" w:hAnsi="Arial" w:cs="Arial"/>
          <w:b/>
          <w:bCs/>
          <w:kern w:val="28"/>
          <w:sz w:val="32"/>
          <w:szCs w:val="32"/>
        </w:rPr>
        <w:t xml:space="preserve"> </w:t>
      </w:r>
      <w:r w:rsidR="001D24BD" w:rsidRPr="000D5916">
        <w:rPr>
          <w:rFonts w:ascii="Arial" w:eastAsia="Calibri" w:hAnsi="Arial" w:cs="Arial"/>
          <w:b/>
          <w:bCs/>
          <w:kern w:val="28"/>
          <w:sz w:val="32"/>
          <w:szCs w:val="32"/>
        </w:rPr>
        <w:t>МУНИЦИПАЛЬНОГО ОБРАЗОВАНИЯ «</w:t>
      </w:r>
      <w:r w:rsidR="004B7DF5">
        <w:rPr>
          <w:rFonts w:ascii="Arial" w:eastAsia="Calibri" w:hAnsi="Arial" w:cs="Arial"/>
          <w:b/>
          <w:sz w:val="32"/>
          <w:szCs w:val="32"/>
        </w:rPr>
        <w:t>МАНИЛОВСК</w:t>
      </w:r>
      <w:r w:rsidR="003450BC">
        <w:rPr>
          <w:rFonts w:ascii="Arial" w:eastAsia="Calibri" w:hAnsi="Arial" w:cs="Arial"/>
          <w:b/>
          <w:bCs/>
          <w:kern w:val="28"/>
          <w:sz w:val="32"/>
          <w:szCs w:val="32"/>
        </w:rPr>
        <w:t>»</w:t>
      </w:r>
      <w:r w:rsidR="009E4212" w:rsidRPr="000D5916">
        <w:rPr>
          <w:rFonts w:ascii="Arial" w:eastAsia="Calibri" w:hAnsi="Arial" w:cs="Arial"/>
          <w:b/>
          <w:bCs/>
          <w:kern w:val="28"/>
          <w:sz w:val="32"/>
          <w:szCs w:val="32"/>
        </w:rPr>
        <w:t xml:space="preserve"> ОТ ЧРЕЗВЫЧАЙНЫХ СИТУАЦИЙ</w:t>
      </w:r>
    </w:p>
    <w:p w:rsidR="00282199" w:rsidRPr="000D5916" w:rsidRDefault="00282199" w:rsidP="00282199">
      <w:pPr>
        <w:widowControl w:val="0"/>
        <w:autoSpaceDE w:val="0"/>
        <w:autoSpaceDN w:val="0"/>
        <w:adjustRightInd w:val="0"/>
        <w:rPr>
          <w:rFonts w:ascii="Arial" w:eastAsia="Calibri" w:hAnsi="Arial" w:cs="Arial"/>
          <w:b/>
          <w:bCs/>
          <w:kern w:val="28"/>
          <w:sz w:val="32"/>
          <w:szCs w:val="32"/>
        </w:rPr>
      </w:pPr>
      <w:r w:rsidRPr="000D5916">
        <w:rPr>
          <w:rFonts w:ascii="Arial" w:eastAsia="Calibri" w:hAnsi="Arial" w:cs="Arial"/>
          <w:b/>
          <w:bCs/>
          <w:kern w:val="28"/>
          <w:sz w:val="32"/>
          <w:szCs w:val="32"/>
        </w:rPr>
        <w:t>НА 202</w:t>
      </w:r>
      <w:r w:rsidR="009E4212" w:rsidRPr="000D5916">
        <w:rPr>
          <w:rFonts w:ascii="Arial" w:eastAsia="Calibri" w:hAnsi="Arial" w:cs="Arial"/>
          <w:b/>
          <w:bCs/>
          <w:kern w:val="28"/>
          <w:sz w:val="32"/>
          <w:szCs w:val="32"/>
        </w:rPr>
        <w:t>3</w:t>
      </w:r>
      <w:r w:rsidRPr="000D5916">
        <w:rPr>
          <w:rFonts w:ascii="Arial" w:eastAsia="Calibri" w:hAnsi="Arial" w:cs="Arial"/>
          <w:b/>
          <w:bCs/>
          <w:kern w:val="28"/>
          <w:sz w:val="32"/>
          <w:szCs w:val="32"/>
        </w:rPr>
        <w:t>-202</w:t>
      </w:r>
      <w:r w:rsidR="009E4212" w:rsidRPr="000D5916">
        <w:rPr>
          <w:rFonts w:ascii="Arial" w:eastAsia="Calibri" w:hAnsi="Arial" w:cs="Arial"/>
          <w:b/>
          <w:bCs/>
          <w:kern w:val="28"/>
          <w:sz w:val="32"/>
          <w:szCs w:val="32"/>
        </w:rPr>
        <w:t>5</w:t>
      </w:r>
      <w:r w:rsidRPr="000D5916">
        <w:rPr>
          <w:rFonts w:ascii="Arial" w:eastAsia="Calibri" w:hAnsi="Arial" w:cs="Arial"/>
          <w:b/>
          <w:bCs/>
          <w:kern w:val="28"/>
          <w:sz w:val="32"/>
          <w:szCs w:val="32"/>
        </w:rPr>
        <w:t xml:space="preserve"> ГОДЫ» </w:t>
      </w:r>
    </w:p>
    <w:p w:rsidR="00282199" w:rsidRPr="00F13042" w:rsidRDefault="00282199" w:rsidP="00282199">
      <w:pPr>
        <w:widowControl w:val="0"/>
        <w:autoSpaceDE w:val="0"/>
        <w:autoSpaceDN w:val="0"/>
        <w:adjustRightInd w:val="0"/>
        <w:jc w:val="left"/>
        <w:rPr>
          <w:rFonts w:eastAsia="Calibri"/>
          <w:sz w:val="28"/>
          <w:szCs w:val="28"/>
        </w:rPr>
      </w:pPr>
    </w:p>
    <w:p w:rsidR="00E808DC" w:rsidRPr="00F13042" w:rsidRDefault="00E808DC" w:rsidP="00E808DC">
      <w:pPr>
        <w:pStyle w:val="1"/>
        <w:rPr>
          <w:szCs w:val="28"/>
        </w:rPr>
      </w:pPr>
    </w:p>
    <w:p w:rsidR="009E4212" w:rsidRPr="000D5916" w:rsidRDefault="00E808DC" w:rsidP="007100F2">
      <w:pPr>
        <w:widowControl w:val="0"/>
        <w:autoSpaceDE w:val="0"/>
        <w:autoSpaceDN w:val="0"/>
        <w:adjustRightInd w:val="0"/>
        <w:ind w:firstLine="708"/>
        <w:jc w:val="both"/>
        <w:rPr>
          <w:rFonts w:ascii="Arial" w:eastAsia="Calibri" w:hAnsi="Arial" w:cs="Arial"/>
        </w:rPr>
      </w:pPr>
      <w:r w:rsidRPr="000D5916">
        <w:rPr>
          <w:rFonts w:ascii="Arial" w:hAnsi="Arial" w:cs="Arial"/>
        </w:rPr>
        <w:t xml:space="preserve">В соответствии с Федеральными законами от 21.12.1994 N 68-ФЗ "О защите населения и территорий от чрезвычайных ситуаций природного и техногенного характера", </w:t>
      </w:r>
      <w:r w:rsidR="009E4212" w:rsidRPr="000D5916">
        <w:rPr>
          <w:rFonts w:ascii="Arial" w:eastAsia="Calibri" w:hAnsi="Arial" w:cs="Arial"/>
        </w:rPr>
        <w:t>В соответствии с Федеральным законом от 06.10.2000 г. № 131-ФЗ «Об общих принципах организации местного самоуправления в Российской Федерации», руководствуясь Уставом муниципального образования «</w:t>
      </w:r>
      <w:r w:rsidR="004B7DF5">
        <w:rPr>
          <w:rFonts w:ascii="Arial" w:eastAsia="Calibri" w:hAnsi="Arial" w:cs="Arial"/>
        </w:rPr>
        <w:t>Маниловск</w:t>
      </w:r>
      <w:r w:rsidR="009E4212" w:rsidRPr="000D5916">
        <w:rPr>
          <w:rFonts w:ascii="Arial" w:eastAsia="Calibri" w:hAnsi="Arial" w:cs="Arial"/>
        </w:rPr>
        <w:t>»</w:t>
      </w:r>
      <w:r w:rsidR="002322D0" w:rsidRPr="000D5916">
        <w:rPr>
          <w:rFonts w:ascii="Arial" w:eastAsia="Calibri" w:hAnsi="Arial" w:cs="Arial"/>
        </w:rPr>
        <w:t>, администрация муниципального образования «</w:t>
      </w:r>
      <w:r w:rsidR="004B7DF5">
        <w:rPr>
          <w:rFonts w:ascii="Arial" w:eastAsia="Calibri" w:hAnsi="Arial" w:cs="Arial"/>
        </w:rPr>
        <w:t>Маниловск</w:t>
      </w:r>
      <w:r w:rsidR="002322D0" w:rsidRPr="000D5916">
        <w:rPr>
          <w:rFonts w:ascii="Arial" w:eastAsia="Calibri" w:hAnsi="Arial" w:cs="Arial"/>
        </w:rPr>
        <w:t>»</w:t>
      </w:r>
    </w:p>
    <w:p w:rsidR="002322D0" w:rsidRPr="000D5916" w:rsidRDefault="002322D0" w:rsidP="009E4212">
      <w:pPr>
        <w:widowControl w:val="0"/>
        <w:autoSpaceDE w:val="0"/>
        <w:autoSpaceDN w:val="0"/>
        <w:adjustRightInd w:val="0"/>
        <w:ind w:firstLine="540"/>
        <w:rPr>
          <w:rFonts w:ascii="Arial" w:eastAsia="Calibri" w:hAnsi="Arial" w:cs="Arial"/>
          <w:b/>
        </w:rPr>
      </w:pPr>
    </w:p>
    <w:p w:rsidR="009E4212" w:rsidRPr="000D5916" w:rsidRDefault="009E4212" w:rsidP="009E4212">
      <w:pPr>
        <w:widowControl w:val="0"/>
        <w:autoSpaceDE w:val="0"/>
        <w:autoSpaceDN w:val="0"/>
        <w:adjustRightInd w:val="0"/>
        <w:ind w:firstLine="540"/>
        <w:rPr>
          <w:rFonts w:ascii="Arial" w:eastAsia="Calibri" w:hAnsi="Arial" w:cs="Arial"/>
          <w:b/>
          <w:sz w:val="32"/>
          <w:szCs w:val="32"/>
        </w:rPr>
      </w:pPr>
      <w:r w:rsidRPr="000D5916">
        <w:rPr>
          <w:rFonts w:ascii="Arial" w:eastAsia="Calibri" w:hAnsi="Arial" w:cs="Arial"/>
          <w:b/>
          <w:sz w:val="32"/>
          <w:szCs w:val="32"/>
        </w:rPr>
        <w:t>ПОСТАНОВЛЯЕТ:</w:t>
      </w:r>
    </w:p>
    <w:p w:rsidR="009E4212" w:rsidRPr="000D5916" w:rsidRDefault="009E4212" w:rsidP="009E4212">
      <w:pPr>
        <w:widowControl w:val="0"/>
        <w:autoSpaceDE w:val="0"/>
        <w:autoSpaceDN w:val="0"/>
        <w:adjustRightInd w:val="0"/>
        <w:jc w:val="both"/>
        <w:rPr>
          <w:rFonts w:ascii="Arial" w:eastAsia="Calibri" w:hAnsi="Arial" w:cs="Arial"/>
        </w:rPr>
      </w:pPr>
    </w:p>
    <w:p w:rsidR="00B90F4F" w:rsidRPr="000D5916" w:rsidRDefault="003450BC" w:rsidP="009E4212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1. Утвердить</w:t>
      </w:r>
      <w:r w:rsidR="00A33CD3">
        <w:rPr>
          <w:rFonts w:ascii="Arial" w:hAnsi="Arial" w:cs="Arial"/>
        </w:rPr>
        <w:t xml:space="preserve"> муниципальную программу «Защита населения и территорий муниципального</w:t>
      </w:r>
      <w:r w:rsidR="001D24BD" w:rsidRPr="000D5916">
        <w:rPr>
          <w:rFonts w:ascii="Arial" w:hAnsi="Arial" w:cs="Arial"/>
        </w:rPr>
        <w:t xml:space="preserve"> образования «</w:t>
      </w:r>
      <w:r w:rsidR="004B7DF5">
        <w:rPr>
          <w:rFonts w:ascii="Arial" w:eastAsia="Calibri" w:hAnsi="Arial" w:cs="Arial"/>
        </w:rPr>
        <w:t>Маниловск</w:t>
      </w:r>
      <w:r w:rsidR="001D24BD" w:rsidRPr="000D5916">
        <w:rPr>
          <w:rFonts w:ascii="Arial" w:hAnsi="Arial" w:cs="Arial"/>
        </w:rPr>
        <w:t>»</w:t>
      </w:r>
      <w:r w:rsidR="00E4788C" w:rsidRPr="000D5916">
        <w:rPr>
          <w:rFonts w:ascii="Arial" w:hAnsi="Arial" w:cs="Arial"/>
        </w:rPr>
        <w:t xml:space="preserve"> от чрезвычайных ситуаций на 202</w:t>
      </w:r>
      <w:r w:rsidR="007100F2" w:rsidRPr="000D5916">
        <w:rPr>
          <w:rFonts w:ascii="Arial" w:hAnsi="Arial" w:cs="Arial"/>
        </w:rPr>
        <w:t>3</w:t>
      </w:r>
      <w:r w:rsidR="00E4788C" w:rsidRPr="000D5916">
        <w:rPr>
          <w:rFonts w:ascii="Arial" w:hAnsi="Arial" w:cs="Arial"/>
        </w:rPr>
        <w:t xml:space="preserve"> – 202</w:t>
      </w:r>
      <w:r w:rsidR="007100F2" w:rsidRPr="000D5916">
        <w:rPr>
          <w:rFonts w:ascii="Arial" w:hAnsi="Arial" w:cs="Arial"/>
        </w:rPr>
        <w:t>5</w:t>
      </w:r>
      <w:r w:rsidR="00E4788C" w:rsidRPr="000D5916">
        <w:rPr>
          <w:rFonts w:ascii="Arial" w:hAnsi="Arial" w:cs="Arial"/>
        </w:rPr>
        <w:t xml:space="preserve"> годы»</w:t>
      </w:r>
      <w:r w:rsidR="00E3583C" w:rsidRPr="000D5916">
        <w:rPr>
          <w:rFonts w:ascii="Arial" w:hAnsi="Arial" w:cs="Arial"/>
        </w:rPr>
        <w:t xml:space="preserve"> (Приложение 1)</w:t>
      </w:r>
      <w:r w:rsidR="00E4788C" w:rsidRPr="000D5916">
        <w:rPr>
          <w:rFonts w:ascii="Arial" w:hAnsi="Arial" w:cs="Arial"/>
        </w:rPr>
        <w:t>.</w:t>
      </w:r>
    </w:p>
    <w:p w:rsidR="009E4212" w:rsidRPr="000D5916" w:rsidRDefault="009E4212" w:rsidP="009E421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eastAsia="Calibri" w:hAnsi="Arial" w:cs="Arial"/>
        </w:rPr>
      </w:pPr>
      <w:r w:rsidRPr="000D5916">
        <w:rPr>
          <w:rFonts w:ascii="Arial" w:eastAsia="Calibri" w:hAnsi="Arial" w:cs="Arial"/>
          <w:bCs/>
        </w:rPr>
        <w:t>2.</w:t>
      </w:r>
      <w:r w:rsidRPr="000D5916">
        <w:rPr>
          <w:rFonts w:ascii="Arial" w:eastAsia="Calibri" w:hAnsi="Arial" w:cs="Arial"/>
        </w:rPr>
        <w:t>Опубликовать настоящее п</w:t>
      </w:r>
      <w:r w:rsidR="000D5916" w:rsidRPr="000D5916">
        <w:rPr>
          <w:rFonts w:ascii="Arial" w:eastAsia="Calibri" w:hAnsi="Arial" w:cs="Arial"/>
        </w:rPr>
        <w:t xml:space="preserve">остановление в </w:t>
      </w:r>
      <w:r w:rsidRPr="000D5916">
        <w:rPr>
          <w:rFonts w:ascii="Arial" w:eastAsia="Calibri" w:hAnsi="Arial" w:cs="Arial"/>
        </w:rPr>
        <w:t>«</w:t>
      </w:r>
      <w:r w:rsidR="004B7DF5">
        <w:rPr>
          <w:rFonts w:ascii="Arial" w:eastAsia="Calibri" w:hAnsi="Arial" w:cs="Arial"/>
        </w:rPr>
        <w:t>Маниловск</w:t>
      </w:r>
      <w:r w:rsidR="004B7DF5">
        <w:rPr>
          <w:rFonts w:ascii="Arial" w:eastAsia="Calibri" w:hAnsi="Arial" w:cs="Arial"/>
        </w:rPr>
        <w:t>ом</w:t>
      </w:r>
      <w:r w:rsidRPr="000D5916">
        <w:rPr>
          <w:rFonts w:ascii="Arial" w:eastAsia="Calibri" w:hAnsi="Arial" w:cs="Arial"/>
        </w:rPr>
        <w:t xml:space="preserve"> вестник</w:t>
      </w:r>
      <w:r w:rsidR="004B7DF5">
        <w:rPr>
          <w:rFonts w:ascii="Arial" w:eastAsia="Calibri" w:hAnsi="Arial" w:cs="Arial"/>
        </w:rPr>
        <w:t>е</w:t>
      </w:r>
      <w:r w:rsidRPr="000D5916">
        <w:rPr>
          <w:rFonts w:ascii="Arial" w:eastAsia="Calibri" w:hAnsi="Arial" w:cs="Arial"/>
        </w:rPr>
        <w:t>» и разместить на официальном сайте администрации муниципального образ</w:t>
      </w:r>
      <w:r w:rsidR="00EB5852" w:rsidRPr="000D5916">
        <w:rPr>
          <w:rFonts w:ascii="Arial" w:eastAsia="Calibri" w:hAnsi="Arial" w:cs="Arial"/>
        </w:rPr>
        <w:t>ования «</w:t>
      </w:r>
      <w:r w:rsidR="004B7DF5">
        <w:rPr>
          <w:rFonts w:ascii="Arial" w:eastAsia="Calibri" w:hAnsi="Arial" w:cs="Arial"/>
        </w:rPr>
        <w:t>Маниловск</w:t>
      </w:r>
      <w:r w:rsidRPr="000D5916">
        <w:rPr>
          <w:rFonts w:ascii="Arial" w:eastAsia="Calibri" w:hAnsi="Arial" w:cs="Arial"/>
        </w:rPr>
        <w:t xml:space="preserve">» в информационно-телекоммуникационной сети «Интернет». </w:t>
      </w:r>
    </w:p>
    <w:p w:rsidR="009E4212" w:rsidRPr="000D5916" w:rsidRDefault="009E4212" w:rsidP="009E421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eastAsia="Calibri" w:hAnsi="Arial" w:cs="Arial"/>
        </w:rPr>
      </w:pPr>
      <w:r w:rsidRPr="000D5916">
        <w:rPr>
          <w:rFonts w:ascii="Arial" w:eastAsia="Calibri" w:hAnsi="Arial" w:cs="Arial"/>
        </w:rPr>
        <w:t xml:space="preserve">3. Настоящее </w:t>
      </w:r>
      <w:r w:rsidR="00E5130D" w:rsidRPr="000D5916">
        <w:rPr>
          <w:rFonts w:ascii="Arial" w:eastAsia="Calibri" w:hAnsi="Arial" w:cs="Arial"/>
        </w:rPr>
        <w:t>постановление вступает в силу после</w:t>
      </w:r>
      <w:r w:rsidRPr="000D5916">
        <w:rPr>
          <w:rFonts w:ascii="Arial" w:eastAsia="Calibri" w:hAnsi="Arial" w:cs="Arial"/>
        </w:rPr>
        <w:t xml:space="preserve"> дня его официального опубликования.</w:t>
      </w:r>
    </w:p>
    <w:p w:rsidR="009E4212" w:rsidRPr="000D5916" w:rsidRDefault="009E4212" w:rsidP="009E4212">
      <w:pPr>
        <w:spacing w:after="200" w:line="276" w:lineRule="auto"/>
        <w:ind w:firstLine="709"/>
        <w:jc w:val="both"/>
        <w:rPr>
          <w:rFonts w:ascii="Arial" w:hAnsi="Arial" w:cs="Arial"/>
        </w:rPr>
      </w:pPr>
      <w:r w:rsidRPr="000D5916">
        <w:rPr>
          <w:rFonts w:ascii="Arial" w:eastAsia="Calibri" w:hAnsi="Arial" w:cs="Arial"/>
        </w:rPr>
        <w:t xml:space="preserve">4. </w:t>
      </w:r>
      <w:r w:rsidRPr="000D5916">
        <w:rPr>
          <w:rFonts w:ascii="Arial" w:hAnsi="Arial" w:cs="Arial"/>
        </w:rPr>
        <w:t>Контроль за исполнением настоящего постановления оставляю за собой.</w:t>
      </w:r>
    </w:p>
    <w:p w:rsidR="004C17D9" w:rsidRPr="000D5916" w:rsidRDefault="004C17D9" w:rsidP="009E4212">
      <w:pPr>
        <w:pStyle w:val="a4"/>
        <w:ind w:firstLine="709"/>
        <w:jc w:val="both"/>
        <w:rPr>
          <w:rFonts w:ascii="Arial" w:hAnsi="Arial" w:cs="Arial"/>
          <w:sz w:val="24"/>
          <w:szCs w:val="24"/>
          <w:shd w:val="clear" w:color="auto" w:fill="FFFFFF"/>
        </w:rPr>
      </w:pPr>
    </w:p>
    <w:p w:rsidR="009E4212" w:rsidRPr="000D5916" w:rsidRDefault="009E4212" w:rsidP="003450BC">
      <w:pPr>
        <w:pStyle w:val="a4"/>
        <w:jc w:val="both"/>
        <w:rPr>
          <w:rFonts w:ascii="Arial" w:hAnsi="Arial" w:cs="Arial"/>
          <w:sz w:val="24"/>
          <w:szCs w:val="24"/>
          <w:shd w:val="clear" w:color="auto" w:fill="FFFFFF"/>
        </w:rPr>
      </w:pPr>
    </w:p>
    <w:p w:rsidR="004B7DF5" w:rsidRPr="000D5916" w:rsidRDefault="009E4212" w:rsidP="004B7DF5">
      <w:pPr>
        <w:widowControl w:val="0"/>
        <w:autoSpaceDE w:val="0"/>
        <w:autoSpaceDN w:val="0"/>
        <w:adjustRightInd w:val="0"/>
        <w:ind w:firstLine="708"/>
        <w:jc w:val="left"/>
        <w:rPr>
          <w:rFonts w:ascii="Arial" w:eastAsia="Calibri" w:hAnsi="Arial" w:cs="Arial"/>
        </w:rPr>
      </w:pPr>
      <w:r w:rsidRPr="000D5916">
        <w:rPr>
          <w:rFonts w:ascii="Arial" w:eastAsia="Calibri" w:hAnsi="Arial" w:cs="Arial"/>
        </w:rPr>
        <w:t>Глава муниципального</w:t>
      </w:r>
      <w:r w:rsidR="000D5916" w:rsidRPr="000D5916">
        <w:rPr>
          <w:rFonts w:ascii="Arial" w:eastAsia="Calibri" w:hAnsi="Arial" w:cs="Arial"/>
        </w:rPr>
        <w:t xml:space="preserve"> </w:t>
      </w:r>
      <w:r w:rsidRPr="000D5916">
        <w:rPr>
          <w:rFonts w:ascii="Arial" w:eastAsia="Calibri" w:hAnsi="Arial" w:cs="Arial"/>
        </w:rPr>
        <w:t>образования «</w:t>
      </w:r>
      <w:r w:rsidR="004B7DF5">
        <w:rPr>
          <w:rFonts w:ascii="Arial" w:eastAsia="Calibri" w:hAnsi="Arial" w:cs="Arial"/>
        </w:rPr>
        <w:t>Маниловск</w:t>
      </w:r>
      <w:r w:rsidR="003450BC">
        <w:rPr>
          <w:rFonts w:ascii="Arial" w:eastAsia="Calibri" w:hAnsi="Arial" w:cs="Arial"/>
        </w:rPr>
        <w:t>»</w:t>
      </w:r>
    </w:p>
    <w:p w:rsidR="000D5916" w:rsidRPr="000D5916" w:rsidRDefault="004B7DF5" w:rsidP="000D5916">
      <w:pPr>
        <w:widowControl w:val="0"/>
        <w:autoSpaceDE w:val="0"/>
        <w:autoSpaceDN w:val="0"/>
        <w:adjustRightInd w:val="0"/>
        <w:ind w:firstLine="708"/>
        <w:jc w:val="left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Н.Г. Исламутдинова</w:t>
      </w:r>
    </w:p>
    <w:p w:rsidR="00536A66" w:rsidRPr="000D5916" w:rsidRDefault="00536A66" w:rsidP="00536A66">
      <w:pPr>
        <w:jc w:val="both"/>
        <w:rPr>
          <w:rFonts w:ascii="Arial" w:hAnsi="Arial" w:cs="Arial"/>
        </w:rPr>
      </w:pPr>
    </w:p>
    <w:p w:rsidR="004B7DF5" w:rsidRDefault="004B7DF5" w:rsidP="00E4788C">
      <w:pPr>
        <w:widowControl w:val="0"/>
        <w:autoSpaceDE w:val="0"/>
        <w:autoSpaceDN w:val="0"/>
        <w:adjustRightInd w:val="0"/>
        <w:ind w:left="5640"/>
        <w:jc w:val="right"/>
        <w:rPr>
          <w:rFonts w:ascii="Courier New" w:eastAsia="Calibri" w:hAnsi="Courier New" w:cs="Courier New"/>
          <w:sz w:val="22"/>
          <w:szCs w:val="22"/>
        </w:rPr>
      </w:pPr>
    </w:p>
    <w:p w:rsidR="004B7DF5" w:rsidRDefault="004B7DF5" w:rsidP="00E4788C">
      <w:pPr>
        <w:widowControl w:val="0"/>
        <w:autoSpaceDE w:val="0"/>
        <w:autoSpaceDN w:val="0"/>
        <w:adjustRightInd w:val="0"/>
        <w:ind w:left="5640"/>
        <w:jc w:val="right"/>
        <w:rPr>
          <w:rFonts w:ascii="Courier New" w:eastAsia="Calibri" w:hAnsi="Courier New" w:cs="Courier New"/>
          <w:sz w:val="22"/>
          <w:szCs w:val="22"/>
        </w:rPr>
      </w:pPr>
    </w:p>
    <w:p w:rsidR="004B7DF5" w:rsidRDefault="004B7DF5" w:rsidP="00E4788C">
      <w:pPr>
        <w:widowControl w:val="0"/>
        <w:autoSpaceDE w:val="0"/>
        <w:autoSpaceDN w:val="0"/>
        <w:adjustRightInd w:val="0"/>
        <w:ind w:left="5640"/>
        <w:jc w:val="right"/>
        <w:rPr>
          <w:rFonts w:ascii="Courier New" w:eastAsia="Calibri" w:hAnsi="Courier New" w:cs="Courier New"/>
          <w:sz w:val="22"/>
          <w:szCs w:val="22"/>
        </w:rPr>
      </w:pPr>
    </w:p>
    <w:p w:rsidR="004B7DF5" w:rsidRDefault="004B7DF5" w:rsidP="00E4788C">
      <w:pPr>
        <w:widowControl w:val="0"/>
        <w:autoSpaceDE w:val="0"/>
        <w:autoSpaceDN w:val="0"/>
        <w:adjustRightInd w:val="0"/>
        <w:ind w:left="5640"/>
        <w:jc w:val="right"/>
        <w:rPr>
          <w:rFonts w:ascii="Courier New" w:eastAsia="Calibri" w:hAnsi="Courier New" w:cs="Courier New"/>
          <w:sz w:val="22"/>
          <w:szCs w:val="22"/>
        </w:rPr>
      </w:pPr>
    </w:p>
    <w:p w:rsidR="004B7DF5" w:rsidRDefault="004B7DF5" w:rsidP="00E4788C">
      <w:pPr>
        <w:widowControl w:val="0"/>
        <w:autoSpaceDE w:val="0"/>
        <w:autoSpaceDN w:val="0"/>
        <w:adjustRightInd w:val="0"/>
        <w:ind w:left="5640"/>
        <w:jc w:val="right"/>
        <w:rPr>
          <w:rFonts w:ascii="Courier New" w:eastAsia="Calibri" w:hAnsi="Courier New" w:cs="Courier New"/>
          <w:sz w:val="22"/>
          <w:szCs w:val="22"/>
        </w:rPr>
      </w:pPr>
    </w:p>
    <w:p w:rsidR="004B7DF5" w:rsidRDefault="004B7DF5" w:rsidP="00E4788C">
      <w:pPr>
        <w:widowControl w:val="0"/>
        <w:autoSpaceDE w:val="0"/>
        <w:autoSpaceDN w:val="0"/>
        <w:adjustRightInd w:val="0"/>
        <w:ind w:left="5640"/>
        <w:jc w:val="right"/>
        <w:rPr>
          <w:rFonts w:ascii="Courier New" w:eastAsia="Calibri" w:hAnsi="Courier New" w:cs="Courier New"/>
          <w:sz w:val="22"/>
          <w:szCs w:val="22"/>
        </w:rPr>
      </w:pPr>
    </w:p>
    <w:p w:rsidR="004B7DF5" w:rsidRDefault="004B7DF5" w:rsidP="00E4788C">
      <w:pPr>
        <w:widowControl w:val="0"/>
        <w:autoSpaceDE w:val="0"/>
        <w:autoSpaceDN w:val="0"/>
        <w:adjustRightInd w:val="0"/>
        <w:ind w:left="5640"/>
        <w:jc w:val="right"/>
        <w:rPr>
          <w:rFonts w:ascii="Courier New" w:eastAsia="Calibri" w:hAnsi="Courier New" w:cs="Courier New"/>
          <w:sz w:val="22"/>
          <w:szCs w:val="22"/>
        </w:rPr>
      </w:pPr>
    </w:p>
    <w:p w:rsidR="004B7DF5" w:rsidRDefault="004B7DF5" w:rsidP="00E4788C">
      <w:pPr>
        <w:widowControl w:val="0"/>
        <w:autoSpaceDE w:val="0"/>
        <w:autoSpaceDN w:val="0"/>
        <w:adjustRightInd w:val="0"/>
        <w:ind w:left="5640"/>
        <w:jc w:val="right"/>
        <w:rPr>
          <w:rFonts w:ascii="Courier New" w:eastAsia="Calibri" w:hAnsi="Courier New" w:cs="Courier New"/>
          <w:sz w:val="22"/>
          <w:szCs w:val="22"/>
        </w:rPr>
      </w:pPr>
    </w:p>
    <w:p w:rsidR="00C60287" w:rsidRPr="000D5916" w:rsidRDefault="00C60287" w:rsidP="00E4788C">
      <w:pPr>
        <w:widowControl w:val="0"/>
        <w:autoSpaceDE w:val="0"/>
        <w:autoSpaceDN w:val="0"/>
        <w:adjustRightInd w:val="0"/>
        <w:ind w:left="5640"/>
        <w:jc w:val="right"/>
        <w:rPr>
          <w:rFonts w:ascii="Courier New" w:eastAsia="Calibri" w:hAnsi="Courier New" w:cs="Courier New"/>
          <w:sz w:val="22"/>
          <w:szCs w:val="22"/>
        </w:rPr>
      </w:pPr>
      <w:r w:rsidRPr="000D5916">
        <w:rPr>
          <w:rFonts w:ascii="Courier New" w:eastAsia="Calibri" w:hAnsi="Courier New" w:cs="Courier New"/>
          <w:sz w:val="22"/>
          <w:szCs w:val="22"/>
        </w:rPr>
        <w:lastRenderedPageBreak/>
        <w:t>Приложение к постановлению администрации муниципального образования «</w:t>
      </w:r>
      <w:r w:rsidR="004B7DF5">
        <w:rPr>
          <w:rFonts w:ascii="Courier New" w:eastAsia="Calibri" w:hAnsi="Courier New" w:cs="Courier New"/>
          <w:sz w:val="22"/>
          <w:szCs w:val="22"/>
        </w:rPr>
        <w:t>Маниловск</w:t>
      </w:r>
      <w:r w:rsidRPr="000D5916">
        <w:rPr>
          <w:rFonts w:ascii="Courier New" w:eastAsia="Calibri" w:hAnsi="Courier New" w:cs="Courier New"/>
          <w:sz w:val="22"/>
          <w:szCs w:val="22"/>
        </w:rPr>
        <w:t>»</w:t>
      </w:r>
    </w:p>
    <w:p w:rsidR="00C60287" w:rsidRPr="000D5916" w:rsidRDefault="0027053B" w:rsidP="00E4788C">
      <w:pPr>
        <w:ind w:left="4955" w:firstLine="709"/>
        <w:jc w:val="right"/>
        <w:rPr>
          <w:rFonts w:ascii="Courier New" w:eastAsia="Calibri" w:hAnsi="Courier New" w:cs="Courier New"/>
          <w:sz w:val="22"/>
          <w:szCs w:val="22"/>
        </w:rPr>
      </w:pPr>
      <w:r>
        <w:rPr>
          <w:rFonts w:ascii="Courier New" w:eastAsia="Calibri" w:hAnsi="Courier New" w:cs="Courier New"/>
          <w:sz w:val="22"/>
          <w:szCs w:val="22"/>
        </w:rPr>
        <w:t>О</w:t>
      </w:r>
      <w:r w:rsidR="003450BC">
        <w:rPr>
          <w:rFonts w:ascii="Courier New" w:eastAsia="Calibri" w:hAnsi="Courier New" w:cs="Courier New"/>
          <w:sz w:val="22"/>
          <w:szCs w:val="22"/>
        </w:rPr>
        <w:t>т</w:t>
      </w:r>
      <w:r>
        <w:rPr>
          <w:rFonts w:ascii="Courier New" w:eastAsia="Calibri" w:hAnsi="Courier New" w:cs="Courier New"/>
          <w:sz w:val="22"/>
          <w:szCs w:val="22"/>
        </w:rPr>
        <w:t xml:space="preserve"> </w:t>
      </w:r>
      <w:r w:rsidR="004B7DF5">
        <w:rPr>
          <w:rFonts w:ascii="Courier New" w:eastAsia="Calibri" w:hAnsi="Courier New" w:cs="Courier New"/>
          <w:sz w:val="22"/>
          <w:szCs w:val="22"/>
        </w:rPr>
        <w:t>16.03</w:t>
      </w:r>
      <w:r w:rsidR="008E2FA3">
        <w:rPr>
          <w:rFonts w:ascii="Courier New" w:eastAsia="Calibri" w:hAnsi="Courier New" w:cs="Courier New"/>
          <w:sz w:val="22"/>
          <w:szCs w:val="22"/>
        </w:rPr>
        <w:t>.2023 №</w:t>
      </w:r>
      <w:r w:rsidR="004B7DF5">
        <w:rPr>
          <w:rFonts w:ascii="Courier New" w:eastAsia="Calibri" w:hAnsi="Courier New" w:cs="Courier New"/>
          <w:sz w:val="22"/>
          <w:szCs w:val="22"/>
        </w:rPr>
        <w:t>13</w:t>
      </w:r>
      <w:r w:rsidR="00095758" w:rsidRPr="000D5916">
        <w:rPr>
          <w:rFonts w:ascii="Courier New" w:eastAsia="Calibri" w:hAnsi="Courier New" w:cs="Courier New"/>
          <w:sz w:val="22"/>
          <w:szCs w:val="22"/>
        </w:rPr>
        <w:t>-п</w:t>
      </w:r>
    </w:p>
    <w:p w:rsidR="00C60287" w:rsidRPr="00F13042" w:rsidRDefault="00C60287" w:rsidP="00C60287">
      <w:pPr>
        <w:widowControl w:val="0"/>
        <w:autoSpaceDE w:val="0"/>
        <w:autoSpaceDN w:val="0"/>
        <w:adjustRightInd w:val="0"/>
        <w:rPr>
          <w:rFonts w:eastAsia="Calibri"/>
          <w:b/>
          <w:sz w:val="28"/>
          <w:szCs w:val="28"/>
        </w:rPr>
      </w:pPr>
    </w:p>
    <w:p w:rsidR="00C60287" w:rsidRPr="00F13042" w:rsidRDefault="00C60287" w:rsidP="00C60287">
      <w:pPr>
        <w:widowControl w:val="0"/>
        <w:autoSpaceDE w:val="0"/>
        <w:autoSpaceDN w:val="0"/>
        <w:adjustRightInd w:val="0"/>
        <w:rPr>
          <w:rFonts w:eastAsia="Calibri"/>
          <w:b/>
          <w:sz w:val="28"/>
          <w:szCs w:val="28"/>
        </w:rPr>
      </w:pPr>
    </w:p>
    <w:p w:rsidR="00C60287" w:rsidRPr="00F13042" w:rsidRDefault="00C60287" w:rsidP="00C60287">
      <w:pPr>
        <w:widowControl w:val="0"/>
        <w:autoSpaceDE w:val="0"/>
        <w:autoSpaceDN w:val="0"/>
        <w:adjustRightInd w:val="0"/>
        <w:rPr>
          <w:rFonts w:eastAsia="Calibri"/>
          <w:b/>
          <w:sz w:val="28"/>
          <w:szCs w:val="28"/>
        </w:rPr>
      </w:pPr>
    </w:p>
    <w:p w:rsidR="00C60287" w:rsidRPr="00F13042" w:rsidRDefault="00C60287" w:rsidP="00C60287">
      <w:pPr>
        <w:widowControl w:val="0"/>
        <w:autoSpaceDE w:val="0"/>
        <w:autoSpaceDN w:val="0"/>
        <w:adjustRightInd w:val="0"/>
        <w:rPr>
          <w:rFonts w:eastAsia="Calibri"/>
          <w:b/>
          <w:sz w:val="28"/>
          <w:szCs w:val="28"/>
        </w:rPr>
      </w:pPr>
    </w:p>
    <w:p w:rsidR="00C60287" w:rsidRPr="00F13042" w:rsidRDefault="00C60287" w:rsidP="00C60287">
      <w:pPr>
        <w:widowControl w:val="0"/>
        <w:autoSpaceDE w:val="0"/>
        <w:autoSpaceDN w:val="0"/>
        <w:adjustRightInd w:val="0"/>
        <w:rPr>
          <w:rFonts w:eastAsia="Calibri"/>
          <w:b/>
          <w:sz w:val="28"/>
          <w:szCs w:val="28"/>
        </w:rPr>
      </w:pPr>
    </w:p>
    <w:p w:rsidR="00C60287" w:rsidRPr="00F13042" w:rsidRDefault="00C60287" w:rsidP="00C60287">
      <w:pPr>
        <w:widowControl w:val="0"/>
        <w:autoSpaceDE w:val="0"/>
        <w:autoSpaceDN w:val="0"/>
        <w:adjustRightInd w:val="0"/>
        <w:rPr>
          <w:rFonts w:eastAsia="Calibri"/>
          <w:b/>
          <w:sz w:val="28"/>
          <w:szCs w:val="28"/>
        </w:rPr>
      </w:pPr>
    </w:p>
    <w:p w:rsidR="00C60287" w:rsidRDefault="00C60287" w:rsidP="00C60287">
      <w:pPr>
        <w:widowControl w:val="0"/>
        <w:autoSpaceDE w:val="0"/>
        <w:autoSpaceDN w:val="0"/>
        <w:adjustRightInd w:val="0"/>
        <w:rPr>
          <w:rFonts w:eastAsia="Calibri"/>
          <w:b/>
          <w:sz w:val="28"/>
          <w:szCs w:val="28"/>
        </w:rPr>
      </w:pPr>
    </w:p>
    <w:p w:rsidR="003450BC" w:rsidRDefault="003450BC" w:rsidP="00C60287">
      <w:pPr>
        <w:widowControl w:val="0"/>
        <w:autoSpaceDE w:val="0"/>
        <w:autoSpaceDN w:val="0"/>
        <w:adjustRightInd w:val="0"/>
        <w:rPr>
          <w:rFonts w:eastAsia="Calibri"/>
          <w:b/>
          <w:sz w:val="28"/>
          <w:szCs w:val="28"/>
        </w:rPr>
      </w:pPr>
    </w:p>
    <w:p w:rsidR="003450BC" w:rsidRDefault="003450BC" w:rsidP="00C60287">
      <w:pPr>
        <w:widowControl w:val="0"/>
        <w:autoSpaceDE w:val="0"/>
        <w:autoSpaceDN w:val="0"/>
        <w:adjustRightInd w:val="0"/>
        <w:rPr>
          <w:rFonts w:eastAsia="Calibri"/>
          <w:b/>
          <w:sz w:val="28"/>
          <w:szCs w:val="28"/>
        </w:rPr>
      </w:pPr>
    </w:p>
    <w:p w:rsidR="003450BC" w:rsidRDefault="003450BC" w:rsidP="00C60287">
      <w:pPr>
        <w:widowControl w:val="0"/>
        <w:autoSpaceDE w:val="0"/>
        <w:autoSpaceDN w:val="0"/>
        <w:adjustRightInd w:val="0"/>
        <w:rPr>
          <w:rFonts w:eastAsia="Calibri"/>
          <w:b/>
          <w:sz w:val="28"/>
          <w:szCs w:val="28"/>
        </w:rPr>
      </w:pPr>
    </w:p>
    <w:p w:rsidR="003450BC" w:rsidRDefault="003450BC" w:rsidP="00C60287">
      <w:pPr>
        <w:widowControl w:val="0"/>
        <w:autoSpaceDE w:val="0"/>
        <w:autoSpaceDN w:val="0"/>
        <w:adjustRightInd w:val="0"/>
        <w:rPr>
          <w:rFonts w:eastAsia="Calibri"/>
          <w:b/>
          <w:sz w:val="28"/>
          <w:szCs w:val="28"/>
        </w:rPr>
      </w:pPr>
    </w:p>
    <w:p w:rsidR="003450BC" w:rsidRDefault="003450BC" w:rsidP="00C60287">
      <w:pPr>
        <w:widowControl w:val="0"/>
        <w:autoSpaceDE w:val="0"/>
        <w:autoSpaceDN w:val="0"/>
        <w:adjustRightInd w:val="0"/>
        <w:rPr>
          <w:rFonts w:eastAsia="Calibri"/>
          <w:b/>
          <w:sz w:val="28"/>
          <w:szCs w:val="28"/>
        </w:rPr>
      </w:pPr>
    </w:p>
    <w:p w:rsidR="003450BC" w:rsidRDefault="003450BC" w:rsidP="00C60287">
      <w:pPr>
        <w:widowControl w:val="0"/>
        <w:autoSpaceDE w:val="0"/>
        <w:autoSpaceDN w:val="0"/>
        <w:adjustRightInd w:val="0"/>
        <w:rPr>
          <w:rFonts w:eastAsia="Calibri"/>
          <w:b/>
          <w:sz w:val="28"/>
          <w:szCs w:val="28"/>
        </w:rPr>
      </w:pPr>
    </w:p>
    <w:p w:rsidR="003450BC" w:rsidRDefault="003450BC" w:rsidP="00C60287">
      <w:pPr>
        <w:widowControl w:val="0"/>
        <w:autoSpaceDE w:val="0"/>
        <w:autoSpaceDN w:val="0"/>
        <w:adjustRightInd w:val="0"/>
        <w:rPr>
          <w:rFonts w:eastAsia="Calibri"/>
          <w:b/>
          <w:sz w:val="28"/>
          <w:szCs w:val="28"/>
        </w:rPr>
      </w:pPr>
    </w:p>
    <w:p w:rsidR="003450BC" w:rsidRPr="00F13042" w:rsidRDefault="003450BC" w:rsidP="00C60287">
      <w:pPr>
        <w:widowControl w:val="0"/>
        <w:autoSpaceDE w:val="0"/>
        <w:autoSpaceDN w:val="0"/>
        <w:adjustRightInd w:val="0"/>
        <w:rPr>
          <w:rFonts w:eastAsia="Calibri"/>
          <w:b/>
          <w:sz w:val="28"/>
          <w:szCs w:val="28"/>
        </w:rPr>
      </w:pPr>
    </w:p>
    <w:p w:rsidR="00C60287" w:rsidRPr="00F13042" w:rsidRDefault="00C60287" w:rsidP="00C60287">
      <w:pPr>
        <w:widowControl w:val="0"/>
        <w:autoSpaceDE w:val="0"/>
        <w:autoSpaceDN w:val="0"/>
        <w:adjustRightInd w:val="0"/>
        <w:rPr>
          <w:rFonts w:eastAsia="Calibri"/>
          <w:b/>
          <w:sz w:val="28"/>
          <w:szCs w:val="28"/>
        </w:rPr>
      </w:pPr>
    </w:p>
    <w:p w:rsidR="00C60287" w:rsidRPr="000D5916" w:rsidRDefault="00C60287" w:rsidP="00C60287">
      <w:pPr>
        <w:widowControl w:val="0"/>
        <w:autoSpaceDE w:val="0"/>
        <w:autoSpaceDN w:val="0"/>
        <w:adjustRightInd w:val="0"/>
        <w:rPr>
          <w:rFonts w:ascii="Arial" w:eastAsia="Calibri" w:hAnsi="Arial" w:cs="Arial"/>
          <w:b/>
        </w:rPr>
      </w:pPr>
      <w:r w:rsidRPr="000D5916">
        <w:rPr>
          <w:rFonts w:ascii="Arial" w:eastAsia="Calibri" w:hAnsi="Arial" w:cs="Arial"/>
          <w:b/>
        </w:rPr>
        <w:t xml:space="preserve">МУНИЦИПАЛЬНАЯ ПРОГРАММА </w:t>
      </w:r>
    </w:p>
    <w:p w:rsidR="001D24BD" w:rsidRPr="000D5916" w:rsidRDefault="00E4788C" w:rsidP="001D24BD">
      <w:pPr>
        <w:widowControl w:val="0"/>
        <w:autoSpaceDE w:val="0"/>
        <w:autoSpaceDN w:val="0"/>
        <w:adjustRightInd w:val="0"/>
        <w:rPr>
          <w:rFonts w:ascii="Arial" w:eastAsia="Calibri" w:hAnsi="Arial" w:cs="Arial"/>
          <w:b/>
          <w:bCs/>
          <w:kern w:val="28"/>
        </w:rPr>
      </w:pPr>
      <w:r w:rsidRPr="000D5916">
        <w:rPr>
          <w:rFonts w:ascii="Arial" w:hAnsi="Arial" w:cs="Arial"/>
        </w:rPr>
        <w:t>«</w:t>
      </w:r>
      <w:r w:rsidRPr="000D5916">
        <w:rPr>
          <w:rFonts w:ascii="Arial" w:eastAsia="Calibri" w:hAnsi="Arial" w:cs="Arial"/>
          <w:b/>
          <w:bCs/>
          <w:kern w:val="28"/>
        </w:rPr>
        <w:t xml:space="preserve">ЗАЩИТА НАСЕЛЕНИЯ И ТЕРРИТОРИЙ </w:t>
      </w:r>
      <w:r w:rsidR="001D24BD" w:rsidRPr="000D5916">
        <w:rPr>
          <w:rFonts w:ascii="Arial" w:eastAsia="Calibri" w:hAnsi="Arial" w:cs="Arial"/>
          <w:b/>
          <w:bCs/>
          <w:kern w:val="28"/>
        </w:rPr>
        <w:t>МУНИЦИПАЛЬНОГО ОБРАЗОВАНИЯ</w:t>
      </w:r>
    </w:p>
    <w:p w:rsidR="001D24BD" w:rsidRPr="000D5916" w:rsidRDefault="001D24BD" w:rsidP="001D24BD">
      <w:pPr>
        <w:widowControl w:val="0"/>
        <w:autoSpaceDE w:val="0"/>
        <w:autoSpaceDN w:val="0"/>
        <w:adjustRightInd w:val="0"/>
        <w:rPr>
          <w:rFonts w:ascii="Arial" w:eastAsia="Calibri" w:hAnsi="Arial" w:cs="Arial"/>
          <w:b/>
          <w:bCs/>
          <w:kern w:val="28"/>
        </w:rPr>
      </w:pPr>
      <w:r w:rsidRPr="000D5916">
        <w:rPr>
          <w:rFonts w:ascii="Arial" w:eastAsia="Calibri" w:hAnsi="Arial" w:cs="Arial"/>
          <w:b/>
          <w:bCs/>
          <w:kern w:val="28"/>
        </w:rPr>
        <w:t xml:space="preserve"> «</w:t>
      </w:r>
      <w:r w:rsidR="004B7DF5">
        <w:rPr>
          <w:rFonts w:ascii="Arial" w:eastAsia="Calibri" w:hAnsi="Arial" w:cs="Arial"/>
          <w:b/>
        </w:rPr>
        <w:t>МАНИЛОВСК</w:t>
      </w:r>
      <w:r w:rsidRPr="000D5916">
        <w:rPr>
          <w:rFonts w:ascii="Arial" w:eastAsia="Calibri" w:hAnsi="Arial" w:cs="Arial"/>
          <w:b/>
          <w:bCs/>
          <w:kern w:val="28"/>
        </w:rPr>
        <w:t xml:space="preserve">» </w:t>
      </w:r>
      <w:r w:rsidR="00E4788C" w:rsidRPr="000D5916">
        <w:rPr>
          <w:rFonts w:ascii="Arial" w:eastAsia="Calibri" w:hAnsi="Arial" w:cs="Arial"/>
          <w:b/>
          <w:bCs/>
          <w:kern w:val="28"/>
        </w:rPr>
        <w:t>ОТ ЧРЕЗВЫЧАЙНЫХ СИТУАЦИЙ</w:t>
      </w:r>
    </w:p>
    <w:p w:rsidR="00C60287" w:rsidRPr="000D5916" w:rsidRDefault="00E4788C" w:rsidP="00E4788C">
      <w:pPr>
        <w:widowControl w:val="0"/>
        <w:autoSpaceDE w:val="0"/>
        <w:autoSpaceDN w:val="0"/>
        <w:adjustRightInd w:val="0"/>
        <w:rPr>
          <w:rFonts w:ascii="Arial" w:eastAsia="Calibri" w:hAnsi="Arial" w:cs="Arial"/>
          <w:b/>
        </w:rPr>
      </w:pPr>
      <w:r w:rsidRPr="000D5916">
        <w:rPr>
          <w:rFonts w:ascii="Arial" w:eastAsia="Calibri" w:hAnsi="Arial" w:cs="Arial"/>
          <w:b/>
          <w:bCs/>
          <w:kern w:val="28"/>
        </w:rPr>
        <w:t>НА 2023-2025 ГОДЫ»</w:t>
      </w:r>
    </w:p>
    <w:p w:rsidR="00C60287" w:rsidRPr="000D5916" w:rsidRDefault="00C60287" w:rsidP="00C60287">
      <w:pPr>
        <w:widowControl w:val="0"/>
        <w:autoSpaceDE w:val="0"/>
        <w:autoSpaceDN w:val="0"/>
        <w:adjustRightInd w:val="0"/>
        <w:rPr>
          <w:rFonts w:ascii="Arial" w:eastAsia="Calibri" w:hAnsi="Arial" w:cs="Arial"/>
          <w:b/>
        </w:rPr>
      </w:pPr>
    </w:p>
    <w:p w:rsidR="00C60287" w:rsidRPr="000D5916" w:rsidRDefault="00C60287" w:rsidP="00C60287">
      <w:pPr>
        <w:widowControl w:val="0"/>
        <w:autoSpaceDE w:val="0"/>
        <w:autoSpaceDN w:val="0"/>
        <w:adjustRightInd w:val="0"/>
        <w:jc w:val="both"/>
        <w:rPr>
          <w:rFonts w:ascii="Arial" w:eastAsia="Calibri" w:hAnsi="Arial" w:cs="Arial"/>
        </w:rPr>
      </w:pPr>
    </w:p>
    <w:p w:rsidR="00C60287" w:rsidRPr="000D5916" w:rsidRDefault="00C60287" w:rsidP="00C60287">
      <w:pPr>
        <w:widowControl w:val="0"/>
        <w:autoSpaceDE w:val="0"/>
        <w:autoSpaceDN w:val="0"/>
        <w:adjustRightInd w:val="0"/>
        <w:jc w:val="both"/>
        <w:rPr>
          <w:rFonts w:ascii="Arial" w:eastAsia="Calibri" w:hAnsi="Arial" w:cs="Arial"/>
        </w:rPr>
      </w:pPr>
    </w:p>
    <w:p w:rsidR="00C60287" w:rsidRPr="000D5916" w:rsidRDefault="00C60287" w:rsidP="00C60287">
      <w:pPr>
        <w:widowControl w:val="0"/>
        <w:autoSpaceDE w:val="0"/>
        <w:autoSpaceDN w:val="0"/>
        <w:adjustRightInd w:val="0"/>
        <w:jc w:val="both"/>
        <w:rPr>
          <w:rFonts w:ascii="Arial" w:eastAsia="Calibri" w:hAnsi="Arial" w:cs="Arial"/>
        </w:rPr>
      </w:pPr>
    </w:p>
    <w:p w:rsidR="00C60287" w:rsidRPr="000D5916" w:rsidRDefault="00C60287" w:rsidP="00C60287">
      <w:pPr>
        <w:widowControl w:val="0"/>
        <w:autoSpaceDE w:val="0"/>
        <w:autoSpaceDN w:val="0"/>
        <w:adjustRightInd w:val="0"/>
        <w:jc w:val="both"/>
        <w:rPr>
          <w:rFonts w:ascii="Arial" w:eastAsia="Calibri" w:hAnsi="Arial" w:cs="Arial"/>
        </w:rPr>
      </w:pPr>
    </w:p>
    <w:p w:rsidR="00C60287" w:rsidRPr="000D5916" w:rsidRDefault="00C60287" w:rsidP="00C60287">
      <w:pPr>
        <w:widowControl w:val="0"/>
        <w:autoSpaceDE w:val="0"/>
        <w:autoSpaceDN w:val="0"/>
        <w:adjustRightInd w:val="0"/>
        <w:jc w:val="both"/>
        <w:rPr>
          <w:rFonts w:ascii="Arial" w:eastAsia="Calibri" w:hAnsi="Arial" w:cs="Arial"/>
        </w:rPr>
      </w:pPr>
    </w:p>
    <w:p w:rsidR="00C60287" w:rsidRPr="000D5916" w:rsidRDefault="00C60287" w:rsidP="00C60287">
      <w:pPr>
        <w:widowControl w:val="0"/>
        <w:autoSpaceDE w:val="0"/>
        <w:autoSpaceDN w:val="0"/>
        <w:adjustRightInd w:val="0"/>
        <w:jc w:val="both"/>
        <w:rPr>
          <w:rFonts w:ascii="Arial" w:eastAsia="Calibri" w:hAnsi="Arial" w:cs="Arial"/>
        </w:rPr>
      </w:pPr>
    </w:p>
    <w:p w:rsidR="00C60287" w:rsidRPr="000D5916" w:rsidRDefault="00C60287" w:rsidP="00C60287">
      <w:pPr>
        <w:widowControl w:val="0"/>
        <w:autoSpaceDE w:val="0"/>
        <w:autoSpaceDN w:val="0"/>
        <w:adjustRightInd w:val="0"/>
        <w:jc w:val="both"/>
        <w:rPr>
          <w:rFonts w:ascii="Arial" w:eastAsia="Calibri" w:hAnsi="Arial" w:cs="Arial"/>
        </w:rPr>
      </w:pPr>
    </w:p>
    <w:p w:rsidR="00C60287" w:rsidRPr="000D5916" w:rsidRDefault="00C60287" w:rsidP="00C60287">
      <w:pPr>
        <w:widowControl w:val="0"/>
        <w:autoSpaceDE w:val="0"/>
        <w:autoSpaceDN w:val="0"/>
        <w:adjustRightInd w:val="0"/>
        <w:jc w:val="both"/>
        <w:rPr>
          <w:rFonts w:ascii="Arial" w:eastAsia="Calibri" w:hAnsi="Arial" w:cs="Arial"/>
        </w:rPr>
      </w:pPr>
    </w:p>
    <w:p w:rsidR="00C60287" w:rsidRPr="000D5916" w:rsidRDefault="00C60287" w:rsidP="00C60287">
      <w:pPr>
        <w:widowControl w:val="0"/>
        <w:autoSpaceDE w:val="0"/>
        <w:autoSpaceDN w:val="0"/>
        <w:adjustRightInd w:val="0"/>
        <w:jc w:val="both"/>
        <w:rPr>
          <w:rFonts w:ascii="Arial" w:eastAsia="Calibri" w:hAnsi="Arial" w:cs="Arial"/>
        </w:rPr>
      </w:pPr>
    </w:p>
    <w:p w:rsidR="00C60287" w:rsidRPr="000D5916" w:rsidRDefault="00C60287" w:rsidP="00C60287">
      <w:pPr>
        <w:widowControl w:val="0"/>
        <w:autoSpaceDE w:val="0"/>
        <w:autoSpaceDN w:val="0"/>
        <w:adjustRightInd w:val="0"/>
        <w:jc w:val="both"/>
        <w:rPr>
          <w:rFonts w:ascii="Arial" w:eastAsia="Calibri" w:hAnsi="Arial" w:cs="Arial"/>
        </w:rPr>
      </w:pPr>
    </w:p>
    <w:p w:rsidR="00C60287" w:rsidRPr="000D5916" w:rsidRDefault="00C60287" w:rsidP="00C60287">
      <w:pPr>
        <w:widowControl w:val="0"/>
        <w:autoSpaceDE w:val="0"/>
        <w:autoSpaceDN w:val="0"/>
        <w:adjustRightInd w:val="0"/>
        <w:jc w:val="both"/>
        <w:rPr>
          <w:rFonts w:ascii="Arial" w:eastAsia="Calibri" w:hAnsi="Arial" w:cs="Arial"/>
        </w:rPr>
      </w:pPr>
    </w:p>
    <w:p w:rsidR="00C60287" w:rsidRPr="000D5916" w:rsidRDefault="00C60287" w:rsidP="00C60287">
      <w:pPr>
        <w:widowControl w:val="0"/>
        <w:autoSpaceDE w:val="0"/>
        <w:autoSpaceDN w:val="0"/>
        <w:adjustRightInd w:val="0"/>
        <w:jc w:val="both"/>
        <w:rPr>
          <w:rFonts w:ascii="Arial" w:eastAsia="Calibri" w:hAnsi="Arial" w:cs="Arial"/>
        </w:rPr>
      </w:pPr>
    </w:p>
    <w:p w:rsidR="00C60287" w:rsidRPr="000D5916" w:rsidRDefault="00C60287" w:rsidP="00C60287">
      <w:pPr>
        <w:widowControl w:val="0"/>
        <w:autoSpaceDE w:val="0"/>
        <w:autoSpaceDN w:val="0"/>
        <w:adjustRightInd w:val="0"/>
        <w:jc w:val="both"/>
        <w:rPr>
          <w:rFonts w:ascii="Arial" w:eastAsia="Calibri" w:hAnsi="Arial" w:cs="Arial"/>
        </w:rPr>
      </w:pPr>
    </w:p>
    <w:p w:rsidR="00E4788C" w:rsidRDefault="00E4788C" w:rsidP="00536A66">
      <w:pPr>
        <w:widowControl w:val="0"/>
        <w:autoSpaceDE w:val="0"/>
        <w:autoSpaceDN w:val="0"/>
        <w:adjustRightInd w:val="0"/>
        <w:jc w:val="both"/>
        <w:rPr>
          <w:rFonts w:ascii="Arial" w:eastAsia="Calibri" w:hAnsi="Arial" w:cs="Arial"/>
        </w:rPr>
      </w:pPr>
    </w:p>
    <w:p w:rsidR="004B7DF5" w:rsidRDefault="004B7DF5" w:rsidP="00536A66">
      <w:pPr>
        <w:widowControl w:val="0"/>
        <w:autoSpaceDE w:val="0"/>
        <w:autoSpaceDN w:val="0"/>
        <w:adjustRightInd w:val="0"/>
        <w:jc w:val="both"/>
        <w:rPr>
          <w:rFonts w:ascii="Arial" w:eastAsia="Calibri" w:hAnsi="Arial" w:cs="Arial"/>
        </w:rPr>
      </w:pPr>
    </w:p>
    <w:p w:rsidR="004B7DF5" w:rsidRDefault="004B7DF5" w:rsidP="00536A66">
      <w:pPr>
        <w:widowControl w:val="0"/>
        <w:autoSpaceDE w:val="0"/>
        <w:autoSpaceDN w:val="0"/>
        <w:adjustRightInd w:val="0"/>
        <w:jc w:val="both"/>
        <w:rPr>
          <w:rFonts w:ascii="Arial" w:eastAsia="Calibri" w:hAnsi="Arial" w:cs="Arial"/>
        </w:rPr>
      </w:pPr>
    </w:p>
    <w:p w:rsidR="004B7DF5" w:rsidRDefault="004B7DF5" w:rsidP="00536A66">
      <w:pPr>
        <w:widowControl w:val="0"/>
        <w:autoSpaceDE w:val="0"/>
        <w:autoSpaceDN w:val="0"/>
        <w:adjustRightInd w:val="0"/>
        <w:jc w:val="both"/>
        <w:rPr>
          <w:rFonts w:ascii="Arial" w:eastAsia="Calibri" w:hAnsi="Arial" w:cs="Arial"/>
        </w:rPr>
      </w:pPr>
    </w:p>
    <w:p w:rsidR="004B7DF5" w:rsidRDefault="004B7DF5" w:rsidP="00536A66">
      <w:pPr>
        <w:widowControl w:val="0"/>
        <w:autoSpaceDE w:val="0"/>
        <w:autoSpaceDN w:val="0"/>
        <w:adjustRightInd w:val="0"/>
        <w:jc w:val="both"/>
        <w:rPr>
          <w:rFonts w:ascii="Arial" w:eastAsia="Calibri" w:hAnsi="Arial" w:cs="Arial"/>
        </w:rPr>
      </w:pPr>
    </w:p>
    <w:p w:rsidR="004B7DF5" w:rsidRDefault="004B7DF5" w:rsidP="00536A66">
      <w:pPr>
        <w:widowControl w:val="0"/>
        <w:autoSpaceDE w:val="0"/>
        <w:autoSpaceDN w:val="0"/>
        <w:adjustRightInd w:val="0"/>
        <w:jc w:val="both"/>
        <w:rPr>
          <w:rFonts w:ascii="Arial" w:eastAsia="Calibri" w:hAnsi="Arial" w:cs="Arial"/>
        </w:rPr>
      </w:pPr>
    </w:p>
    <w:p w:rsidR="004B7DF5" w:rsidRDefault="004B7DF5" w:rsidP="00536A66">
      <w:pPr>
        <w:widowControl w:val="0"/>
        <w:autoSpaceDE w:val="0"/>
        <w:autoSpaceDN w:val="0"/>
        <w:adjustRightInd w:val="0"/>
        <w:jc w:val="both"/>
        <w:rPr>
          <w:rFonts w:ascii="Arial" w:eastAsia="Calibri" w:hAnsi="Arial" w:cs="Arial"/>
        </w:rPr>
      </w:pPr>
    </w:p>
    <w:p w:rsidR="004B7DF5" w:rsidRDefault="004B7DF5" w:rsidP="00536A66">
      <w:pPr>
        <w:widowControl w:val="0"/>
        <w:autoSpaceDE w:val="0"/>
        <w:autoSpaceDN w:val="0"/>
        <w:adjustRightInd w:val="0"/>
        <w:jc w:val="both"/>
        <w:rPr>
          <w:rFonts w:ascii="Arial" w:eastAsia="Calibri" w:hAnsi="Arial" w:cs="Arial"/>
        </w:rPr>
      </w:pPr>
    </w:p>
    <w:p w:rsidR="004B7DF5" w:rsidRPr="000D5916" w:rsidRDefault="004B7DF5" w:rsidP="00536A66">
      <w:pPr>
        <w:widowControl w:val="0"/>
        <w:autoSpaceDE w:val="0"/>
        <w:autoSpaceDN w:val="0"/>
        <w:adjustRightInd w:val="0"/>
        <w:jc w:val="both"/>
        <w:rPr>
          <w:rFonts w:ascii="Arial" w:eastAsia="Calibri" w:hAnsi="Arial" w:cs="Arial"/>
        </w:rPr>
      </w:pPr>
    </w:p>
    <w:p w:rsidR="00E4788C" w:rsidRPr="000D5916" w:rsidRDefault="00E4788C" w:rsidP="00C60287">
      <w:pPr>
        <w:widowControl w:val="0"/>
        <w:autoSpaceDE w:val="0"/>
        <w:autoSpaceDN w:val="0"/>
        <w:adjustRightInd w:val="0"/>
        <w:rPr>
          <w:rFonts w:ascii="Arial" w:eastAsia="Calibri" w:hAnsi="Arial" w:cs="Arial"/>
        </w:rPr>
      </w:pPr>
    </w:p>
    <w:p w:rsidR="007100F2" w:rsidRPr="000D5916" w:rsidRDefault="007100F2" w:rsidP="00C60287">
      <w:pPr>
        <w:widowControl w:val="0"/>
        <w:autoSpaceDE w:val="0"/>
        <w:autoSpaceDN w:val="0"/>
        <w:adjustRightInd w:val="0"/>
        <w:rPr>
          <w:rFonts w:ascii="Arial" w:eastAsia="Calibri" w:hAnsi="Arial" w:cs="Arial"/>
        </w:rPr>
      </w:pPr>
    </w:p>
    <w:p w:rsidR="00C60287" w:rsidRPr="000D5916" w:rsidRDefault="004B7DF5" w:rsidP="00C60287">
      <w:pPr>
        <w:widowControl w:val="0"/>
        <w:autoSpaceDE w:val="0"/>
        <w:autoSpaceDN w:val="0"/>
        <w:adjustRightInd w:val="0"/>
        <w:rPr>
          <w:rFonts w:ascii="Arial" w:eastAsia="Calibri" w:hAnsi="Arial" w:cs="Arial"/>
          <w:b/>
        </w:rPr>
      </w:pPr>
      <w:r>
        <w:rPr>
          <w:rFonts w:ascii="Arial" w:eastAsia="Calibri" w:hAnsi="Arial" w:cs="Arial"/>
          <w:b/>
        </w:rPr>
        <w:t>д</w:t>
      </w:r>
      <w:r w:rsidR="00C60287" w:rsidRPr="000D5916">
        <w:rPr>
          <w:rFonts w:ascii="Arial" w:eastAsia="Calibri" w:hAnsi="Arial" w:cs="Arial"/>
          <w:b/>
        </w:rPr>
        <w:t>.</w:t>
      </w:r>
      <w:r>
        <w:rPr>
          <w:rFonts w:ascii="Arial" w:eastAsia="Calibri" w:hAnsi="Arial" w:cs="Arial"/>
          <w:b/>
        </w:rPr>
        <w:t xml:space="preserve"> Маниловская</w:t>
      </w:r>
    </w:p>
    <w:p w:rsidR="00536A66" w:rsidRPr="000D5916" w:rsidRDefault="00536A66" w:rsidP="00E4788C">
      <w:pPr>
        <w:jc w:val="both"/>
        <w:rPr>
          <w:rFonts w:ascii="Arial" w:hAnsi="Arial" w:cs="Arial"/>
        </w:rPr>
      </w:pPr>
    </w:p>
    <w:p w:rsidR="00C60287" w:rsidRPr="000D5916" w:rsidRDefault="00C60287" w:rsidP="00C60287">
      <w:pPr>
        <w:rPr>
          <w:rFonts w:ascii="Arial" w:hAnsi="Arial" w:cs="Arial"/>
          <w:b/>
        </w:rPr>
      </w:pPr>
      <w:r w:rsidRPr="000D5916">
        <w:rPr>
          <w:rFonts w:ascii="Arial" w:hAnsi="Arial" w:cs="Arial"/>
          <w:b/>
        </w:rPr>
        <w:t>Паспорт Муниципальной программы</w:t>
      </w:r>
    </w:p>
    <w:p w:rsidR="001D24BD" w:rsidRPr="000D5916" w:rsidRDefault="001D24BD" w:rsidP="00C60287">
      <w:pPr>
        <w:rPr>
          <w:rFonts w:ascii="Arial" w:hAnsi="Arial" w:cs="Arial"/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75"/>
        <w:gridCol w:w="6195"/>
      </w:tblGrid>
      <w:tr w:rsidR="001D24BD" w:rsidRPr="000D5916" w:rsidTr="00AA2B31">
        <w:tc>
          <w:tcPr>
            <w:tcW w:w="3510" w:type="dxa"/>
            <w:shd w:val="clear" w:color="auto" w:fill="auto"/>
          </w:tcPr>
          <w:p w:rsidR="001D24BD" w:rsidRPr="000D5916" w:rsidRDefault="001D24BD" w:rsidP="00C60287">
            <w:pPr>
              <w:rPr>
                <w:rFonts w:ascii="Arial" w:hAnsi="Arial" w:cs="Arial"/>
                <w:b/>
              </w:rPr>
            </w:pPr>
            <w:r w:rsidRPr="000D5916">
              <w:rPr>
                <w:rFonts w:ascii="Arial" w:hAnsi="Arial" w:cs="Arial"/>
              </w:rPr>
              <w:t>Наименование программы</w:t>
            </w:r>
          </w:p>
        </w:tc>
        <w:tc>
          <w:tcPr>
            <w:tcW w:w="6485" w:type="dxa"/>
            <w:shd w:val="clear" w:color="auto" w:fill="auto"/>
          </w:tcPr>
          <w:p w:rsidR="001D24BD" w:rsidRPr="000D5916" w:rsidRDefault="001D24BD" w:rsidP="00AA2B31">
            <w:pPr>
              <w:jc w:val="both"/>
              <w:rPr>
                <w:rFonts w:ascii="Arial" w:hAnsi="Arial" w:cs="Arial"/>
                <w:b/>
              </w:rPr>
            </w:pPr>
            <w:r w:rsidRPr="000D5916">
              <w:rPr>
                <w:rFonts w:ascii="Arial" w:hAnsi="Arial" w:cs="Arial"/>
              </w:rPr>
              <w:t>Муниципальная программа «Защита населения и территорий населённых пунктов муниципального образования «</w:t>
            </w:r>
            <w:proofErr w:type="gramStart"/>
            <w:r w:rsidR="004B7DF5">
              <w:rPr>
                <w:rFonts w:ascii="Arial" w:eastAsia="Calibri" w:hAnsi="Arial" w:cs="Arial"/>
              </w:rPr>
              <w:t>Маниловск</w:t>
            </w:r>
            <w:r w:rsidRPr="000D5916">
              <w:rPr>
                <w:rFonts w:ascii="Arial" w:hAnsi="Arial" w:cs="Arial"/>
              </w:rPr>
              <w:t>»  от</w:t>
            </w:r>
            <w:proofErr w:type="gramEnd"/>
            <w:r w:rsidRPr="000D5916">
              <w:rPr>
                <w:rFonts w:ascii="Arial" w:hAnsi="Arial" w:cs="Arial"/>
              </w:rPr>
              <w:t xml:space="preserve"> чрезвычайных ситуаций на 2023 – 2025 годы»</w:t>
            </w:r>
          </w:p>
        </w:tc>
      </w:tr>
      <w:tr w:rsidR="001D24BD" w:rsidRPr="000D5916" w:rsidTr="00AA2B31">
        <w:tc>
          <w:tcPr>
            <w:tcW w:w="3510" w:type="dxa"/>
            <w:shd w:val="clear" w:color="auto" w:fill="auto"/>
          </w:tcPr>
          <w:p w:rsidR="001D24BD" w:rsidRPr="000D5916" w:rsidRDefault="001D24BD" w:rsidP="00AA2B31">
            <w:pPr>
              <w:jc w:val="left"/>
              <w:rPr>
                <w:rFonts w:ascii="Arial" w:hAnsi="Arial" w:cs="Arial"/>
              </w:rPr>
            </w:pPr>
            <w:r w:rsidRPr="000D5916">
              <w:rPr>
                <w:rFonts w:ascii="Arial" w:hAnsi="Arial" w:cs="Arial"/>
              </w:rPr>
              <w:t>Основные разработчики</w:t>
            </w:r>
          </w:p>
          <w:p w:rsidR="001D24BD" w:rsidRPr="000D5916" w:rsidRDefault="001D24BD" w:rsidP="001D24BD">
            <w:pPr>
              <w:rPr>
                <w:rFonts w:ascii="Arial" w:hAnsi="Arial" w:cs="Arial"/>
                <w:b/>
              </w:rPr>
            </w:pPr>
            <w:r w:rsidRPr="000D5916">
              <w:rPr>
                <w:rFonts w:ascii="Arial" w:hAnsi="Arial" w:cs="Arial"/>
              </w:rPr>
              <w:t>программы</w:t>
            </w:r>
          </w:p>
        </w:tc>
        <w:tc>
          <w:tcPr>
            <w:tcW w:w="6485" w:type="dxa"/>
            <w:shd w:val="clear" w:color="auto" w:fill="auto"/>
          </w:tcPr>
          <w:p w:rsidR="001D24BD" w:rsidRPr="000D5916" w:rsidRDefault="001D24BD" w:rsidP="00C60287">
            <w:pPr>
              <w:rPr>
                <w:rFonts w:ascii="Arial" w:hAnsi="Arial" w:cs="Arial"/>
                <w:b/>
              </w:rPr>
            </w:pPr>
            <w:r w:rsidRPr="000D5916">
              <w:rPr>
                <w:rFonts w:ascii="Arial" w:hAnsi="Arial" w:cs="Arial"/>
              </w:rPr>
              <w:t>Администрация муниципального образования «</w:t>
            </w:r>
            <w:r w:rsidR="004B7DF5">
              <w:rPr>
                <w:rFonts w:ascii="Arial" w:eastAsia="Calibri" w:hAnsi="Arial" w:cs="Arial"/>
              </w:rPr>
              <w:t>Маниловск</w:t>
            </w:r>
            <w:r w:rsidRPr="000D5916">
              <w:rPr>
                <w:rFonts w:ascii="Arial" w:hAnsi="Arial" w:cs="Arial"/>
              </w:rPr>
              <w:t>»</w:t>
            </w:r>
          </w:p>
        </w:tc>
      </w:tr>
      <w:tr w:rsidR="001D24BD" w:rsidRPr="000D5916" w:rsidTr="00AA2B31">
        <w:tc>
          <w:tcPr>
            <w:tcW w:w="3510" w:type="dxa"/>
            <w:shd w:val="clear" w:color="auto" w:fill="auto"/>
          </w:tcPr>
          <w:p w:rsidR="001D24BD" w:rsidRPr="000D5916" w:rsidRDefault="001D24BD" w:rsidP="00C60287">
            <w:pPr>
              <w:rPr>
                <w:rFonts w:ascii="Arial" w:hAnsi="Arial" w:cs="Arial"/>
              </w:rPr>
            </w:pPr>
            <w:r w:rsidRPr="000D5916">
              <w:rPr>
                <w:rFonts w:ascii="Arial" w:hAnsi="Arial" w:cs="Arial"/>
              </w:rPr>
              <w:t>Цели программы</w:t>
            </w:r>
          </w:p>
        </w:tc>
        <w:tc>
          <w:tcPr>
            <w:tcW w:w="6485" w:type="dxa"/>
            <w:shd w:val="clear" w:color="auto" w:fill="auto"/>
          </w:tcPr>
          <w:p w:rsidR="001D24BD" w:rsidRPr="000D5916" w:rsidRDefault="001D24BD" w:rsidP="00AA2B31">
            <w:pPr>
              <w:jc w:val="both"/>
              <w:rPr>
                <w:rFonts w:ascii="Arial" w:hAnsi="Arial" w:cs="Arial"/>
              </w:rPr>
            </w:pPr>
            <w:r w:rsidRPr="000D5916">
              <w:rPr>
                <w:rFonts w:ascii="Arial" w:hAnsi="Arial" w:cs="Arial"/>
              </w:rPr>
              <w:t>Совершенствование и обеспечение мер безопасности и жизнедеятельности населения на территории</w:t>
            </w:r>
            <w:r w:rsidR="00536A66" w:rsidRPr="000D5916">
              <w:rPr>
                <w:rFonts w:ascii="Arial" w:hAnsi="Arial" w:cs="Arial"/>
              </w:rPr>
              <w:t xml:space="preserve"> муниципального образования «</w:t>
            </w:r>
            <w:r w:rsidR="004B7DF5">
              <w:rPr>
                <w:rFonts w:ascii="Arial" w:eastAsia="Calibri" w:hAnsi="Arial" w:cs="Arial"/>
              </w:rPr>
              <w:t>Маниловск</w:t>
            </w:r>
            <w:r w:rsidR="00536A66" w:rsidRPr="000D5916">
              <w:rPr>
                <w:rFonts w:ascii="Arial" w:hAnsi="Arial" w:cs="Arial"/>
              </w:rPr>
              <w:t>»</w:t>
            </w:r>
          </w:p>
        </w:tc>
      </w:tr>
      <w:tr w:rsidR="001D24BD" w:rsidRPr="000D5916" w:rsidTr="00AA2B31">
        <w:tc>
          <w:tcPr>
            <w:tcW w:w="3510" w:type="dxa"/>
            <w:shd w:val="clear" w:color="auto" w:fill="auto"/>
          </w:tcPr>
          <w:p w:rsidR="001D24BD" w:rsidRPr="000D5916" w:rsidRDefault="00BE3352" w:rsidP="00C60287">
            <w:pPr>
              <w:rPr>
                <w:rFonts w:ascii="Arial" w:hAnsi="Arial" w:cs="Arial"/>
              </w:rPr>
            </w:pPr>
            <w:r w:rsidRPr="000D5916">
              <w:rPr>
                <w:rFonts w:ascii="Arial" w:hAnsi="Arial" w:cs="Arial"/>
              </w:rPr>
              <w:t>Задачи программы</w:t>
            </w:r>
          </w:p>
        </w:tc>
        <w:tc>
          <w:tcPr>
            <w:tcW w:w="6485" w:type="dxa"/>
            <w:shd w:val="clear" w:color="auto" w:fill="auto"/>
          </w:tcPr>
          <w:p w:rsidR="00BE3352" w:rsidRPr="000D5916" w:rsidRDefault="00BE3352" w:rsidP="00AA2B31">
            <w:pPr>
              <w:shd w:val="clear" w:color="auto" w:fill="FFFFFF"/>
              <w:jc w:val="both"/>
              <w:rPr>
                <w:rFonts w:ascii="Arial" w:hAnsi="Arial" w:cs="Arial"/>
              </w:rPr>
            </w:pPr>
            <w:r w:rsidRPr="000D5916">
              <w:rPr>
                <w:rFonts w:ascii="Arial" w:hAnsi="Arial" w:cs="Arial"/>
              </w:rPr>
              <w:t>- совершенствование системы оповещения населения;</w:t>
            </w:r>
          </w:p>
          <w:p w:rsidR="00BE3352" w:rsidRPr="000D5916" w:rsidRDefault="00BE3352" w:rsidP="00AA2B31">
            <w:pPr>
              <w:shd w:val="clear" w:color="auto" w:fill="FFFFFF"/>
              <w:jc w:val="both"/>
              <w:rPr>
                <w:rFonts w:ascii="Arial" w:hAnsi="Arial" w:cs="Arial"/>
              </w:rPr>
            </w:pPr>
            <w:r w:rsidRPr="000D5916">
              <w:rPr>
                <w:rFonts w:ascii="Arial" w:hAnsi="Arial" w:cs="Arial"/>
              </w:rPr>
              <w:t>- совершенствование профилактической работы;</w:t>
            </w:r>
          </w:p>
          <w:p w:rsidR="00BE3352" w:rsidRPr="000D5916" w:rsidRDefault="00BE3352" w:rsidP="00AA2B31">
            <w:pPr>
              <w:shd w:val="clear" w:color="auto" w:fill="FFFFFF"/>
              <w:jc w:val="both"/>
              <w:rPr>
                <w:rFonts w:ascii="Arial" w:hAnsi="Arial" w:cs="Arial"/>
              </w:rPr>
            </w:pPr>
            <w:r w:rsidRPr="000D5916">
              <w:rPr>
                <w:rFonts w:ascii="Arial" w:hAnsi="Arial" w:cs="Arial"/>
              </w:rPr>
              <w:t>- совершенствование системы обеспечения безопасности людей на водных объектах.</w:t>
            </w:r>
          </w:p>
          <w:p w:rsidR="00BE3352" w:rsidRPr="000D5916" w:rsidRDefault="00BE3352" w:rsidP="00AA2B31">
            <w:pPr>
              <w:pStyle w:val="a5"/>
              <w:spacing w:before="0" w:beforeAutospacing="0" w:after="0" w:afterAutospacing="0"/>
              <w:jc w:val="both"/>
              <w:rPr>
                <w:rFonts w:ascii="Arial" w:hAnsi="Arial" w:cs="Arial"/>
              </w:rPr>
            </w:pPr>
            <w:r w:rsidRPr="000D5916">
              <w:rPr>
                <w:rFonts w:ascii="Arial" w:hAnsi="Arial" w:cs="Arial"/>
              </w:rPr>
              <w:t>-создание резервов (запасов) материальных ресурсов для ликвидации чрезвычайных ситуаций и в особый период;</w:t>
            </w:r>
          </w:p>
          <w:p w:rsidR="00536A66" w:rsidRPr="000D5916" w:rsidRDefault="00536A66" w:rsidP="00AA2B31">
            <w:pPr>
              <w:pStyle w:val="a5"/>
              <w:spacing w:before="0" w:beforeAutospacing="0" w:after="0" w:afterAutospacing="0"/>
              <w:jc w:val="both"/>
              <w:rPr>
                <w:rFonts w:ascii="Arial" w:hAnsi="Arial" w:cs="Arial"/>
              </w:rPr>
            </w:pPr>
            <w:r w:rsidRPr="000D5916">
              <w:rPr>
                <w:rFonts w:ascii="Arial" w:hAnsi="Arial" w:cs="Arial"/>
              </w:rPr>
              <w:t>-повышение готовности органов местного самоуправления  реагирования на угрозы возникновения ЧС и ликвидации их последствий;</w:t>
            </w:r>
          </w:p>
          <w:p w:rsidR="001D24BD" w:rsidRPr="000D5916" w:rsidRDefault="00BE3352" w:rsidP="00AA2B31">
            <w:pPr>
              <w:pStyle w:val="a5"/>
              <w:spacing w:before="0" w:beforeAutospacing="0" w:after="0" w:afterAutospacing="0"/>
              <w:jc w:val="both"/>
              <w:rPr>
                <w:rFonts w:ascii="Arial" w:hAnsi="Arial" w:cs="Arial"/>
              </w:rPr>
            </w:pPr>
            <w:r w:rsidRPr="000D5916">
              <w:rPr>
                <w:rFonts w:ascii="Arial" w:hAnsi="Arial" w:cs="Arial"/>
              </w:rPr>
              <w:t>-повышение подготовленности к жизнеобеспечению населения, пострадавшего в чрезвычайных ситуациях.</w:t>
            </w:r>
          </w:p>
        </w:tc>
      </w:tr>
      <w:tr w:rsidR="00BE3352" w:rsidRPr="000D5916" w:rsidTr="00AA2B31">
        <w:tc>
          <w:tcPr>
            <w:tcW w:w="3510" w:type="dxa"/>
            <w:shd w:val="clear" w:color="auto" w:fill="auto"/>
          </w:tcPr>
          <w:p w:rsidR="00BE3352" w:rsidRPr="000D5916" w:rsidRDefault="00BE3352" w:rsidP="00AA2B31">
            <w:pPr>
              <w:jc w:val="left"/>
              <w:rPr>
                <w:rFonts w:ascii="Arial" w:hAnsi="Arial" w:cs="Arial"/>
              </w:rPr>
            </w:pPr>
            <w:r w:rsidRPr="000D5916">
              <w:rPr>
                <w:rFonts w:ascii="Arial" w:hAnsi="Arial" w:cs="Arial"/>
              </w:rPr>
              <w:t xml:space="preserve">Исполнитель </w:t>
            </w:r>
          </w:p>
          <w:p w:rsidR="00BE3352" w:rsidRPr="000D5916" w:rsidRDefault="00BE3352" w:rsidP="00AA2B31">
            <w:pPr>
              <w:jc w:val="left"/>
              <w:rPr>
                <w:rFonts w:ascii="Arial" w:hAnsi="Arial" w:cs="Arial"/>
              </w:rPr>
            </w:pPr>
            <w:r w:rsidRPr="000D5916">
              <w:rPr>
                <w:rFonts w:ascii="Arial" w:hAnsi="Arial" w:cs="Arial"/>
              </w:rPr>
              <w:t>программы</w:t>
            </w:r>
          </w:p>
        </w:tc>
        <w:tc>
          <w:tcPr>
            <w:tcW w:w="6485" w:type="dxa"/>
            <w:shd w:val="clear" w:color="auto" w:fill="auto"/>
          </w:tcPr>
          <w:p w:rsidR="00BE3352" w:rsidRPr="000D5916" w:rsidRDefault="00BE3352" w:rsidP="00C60287">
            <w:pPr>
              <w:rPr>
                <w:rFonts w:ascii="Arial" w:hAnsi="Arial" w:cs="Arial"/>
                <w:b/>
              </w:rPr>
            </w:pPr>
            <w:r w:rsidRPr="000D5916">
              <w:rPr>
                <w:rFonts w:ascii="Arial" w:hAnsi="Arial" w:cs="Arial"/>
              </w:rPr>
              <w:t>Администрация муниципального образования «</w:t>
            </w:r>
            <w:r w:rsidR="004B7DF5">
              <w:rPr>
                <w:rFonts w:ascii="Arial" w:eastAsia="Calibri" w:hAnsi="Arial" w:cs="Arial"/>
              </w:rPr>
              <w:t>Маниловск</w:t>
            </w:r>
            <w:r w:rsidRPr="000D5916">
              <w:rPr>
                <w:rFonts w:ascii="Arial" w:hAnsi="Arial" w:cs="Arial"/>
              </w:rPr>
              <w:t>»</w:t>
            </w:r>
          </w:p>
        </w:tc>
      </w:tr>
      <w:tr w:rsidR="00BE3352" w:rsidRPr="000D5916" w:rsidTr="00AA2B31">
        <w:tc>
          <w:tcPr>
            <w:tcW w:w="3510" w:type="dxa"/>
            <w:shd w:val="clear" w:color="auto" w:fill="auto"/>
          </w:tcPr>
          <w:p w:rsidR="00BE3352" w:rsidRPr="000D5916" w:rsidRDefault="00BE3352" w:rsidP="00AA2B31">
            <w:pPr>
              <w:jc w:val="both"/>
              <w:rPr>
                <w:rFonts w:ascii="Arial" w:hAnsi="Arial" w:cs="Arial"/>
              </w:rPr>
            </w:pPr>
            <w:r w:rsidRPr="000D5916">
              <w:rPr>
                <w:rFonts w:ascii="Arial" w:hAnsi="Arial" w:cs="Arial"/>
              </w:rPr>
              <w:t>Сроки реализации</w:t>
            </w:r>
          </w:p>
        </w:tc>
        <w:tc>
          <w:tcPr>
            <w:tcW w:w="6485" w:type="dxa"/>
            <w:shd w:val="clear" w:color="auto" w:fill="auto"/>
          </w:tcPr>
          <w:p w:rsidR="00BE3352" w:rsidRPr="000D5916" w:rsidRDefault="00BE3352" w:rsidP="00C60287">
            <w:pPr>
              <w:rPr>
                <w:rFonts w:ascii="Arial" w:hAnsi="Arial" w:cs="Arial"/>
              </w:rPr>
            </w:pPr>
            <w:r w:rsidRPr="000D5916">
              <w:rPr>
                <w:rFonts w:ascii="Arial" w:hAnsi="Arial" w:cs="Arial"/>
              </w:rPr>
              <w:t>2023-2025 годы</w:t>
            </w:r>
          </w:p>
        </w:tc>
      </w:tr>
      <w:tr w:rsidR="00BE3352" w:rsidRPr="000D5916" w:rsidTr="00AA2B31">
        <w:tc>
          <w:tcPr>
            <w:tcW w:w="3510" w:type="dxa"/>
            <w:shd w:val="clear" w:color="auto" w:fill="auto"/>
          </w:tcPr>
          <w:p w:rsidR="00BE3352" w:rsidRPr="000D5916" w:rsidRDefault="00BE3352" w:rsidP="00AA2B31">
            <w:pPr>
              <w:jc w:val="both"/>
              <w:rPr>
                <w:rFonts w:ascii="Arial" w:hAnsi="Arial" w:cs="Arial"/>
                <w:b/>
              </w:rPr>
            </w:pPr>
            <w:r w:rsidRPr="000D5916">
              <w:rPr>
                <w:rFonts w:ascii="Arial" w:hAnsi="Arial" w:cs="Arial"/>
              </w:rPr>
              <w:t>Перечень основных мероприятий</w:t>
            </w:r>
          </w:p>
        </w:tc>
        <w:tc>
          <w:tcPr>
            <w:tcW w:w="6485" w:type="dxa"/>
            <w:shd w:val="clear" w:color="auto" w:fill="auto"/>
          </w:tcPr>
          <w:p w:rsidR="00BE3352" w:rsidRPr="000D5916" w:rsidRDefault="00BE3352" w:rsidP="00AA2B3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0D5916">
              <w:rPr>
                <w:rFonts w:ascii="Arial" w:hAnsi="Arial" w:cs="Arial"/>
              </w:rPr>
              <w:t>1.Приобретение специализированных технических средств оповещения и информирования населения, необходимых для подключения систем оповещения населенных пунктов к местной автоматизированной системе централизованного оповещения гражданской обороны.</w:t>
            </w:r>
          </w:p>
          <w:p w:rsidR="00BE3352" w:rsidRPr="000D5916" w:rsidRDefault="00BE3352" w:rsidP="00AA2B3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0D5916">
              <w:rPr>
                <w:rFonts w:ascii="Arial" w:hAnsi="Arial" w:cs="Arial"/>
              </w:rPr>
              <w:t>2.Проведение мероприятий, направленных на обучение населения мерам развития гражданской обороны, защиты населения и территорий от чрезвычайных ситуаций природного и техногенного характера.</w:t>
            </w:r>
          </w:p>
          <w:p w:rsidR="00BE3352" w:rsidRPr="000D5916" w:rsidRDefault="00BE3352" w:rsidP="00AA2B31">
            <w:pPr>
              <w:pStyle w:val="a5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rFonts w:ascii="Arial" w:hAnsi="Arial" w:cs="Arial"/>
              </w:rPr>
            </w:pPr>
            <w:r w:rsidRPr="000D5916">
              <w:rPr>
                <w:rFonts w:ascii="Arial" w:hAnsi="Arial" w:cs="Arial"/>
              </w:rPr>
              <w:t>3. Повышение информированности населения по вопросам безопасности при нахождении на водных объектах поселения, установка информационных стендов в местах отдыха, повышение культуры поведения населения при нахождении на водных объектах поселения.</w:t>
            </w:r>
          </w:p>
          <w:p w:rsidR="00BE3352" w:rsidRPr="000D5916" w:rsidRDefault="006112A9" w:rsidP="00AA2B31">
            <w:pPr>
              <w:jc w:val="both"/>
              <w:rPr>
                <w:rFonts w:ascii="Arial" w:hAnsi="Arial" w:cs="Arial"/>
                <w:b/>
              </w:rPr>
            </w:pPr>
            <w:r w:rsidRPr="000D5916">
              <w:rPr>
                <w:rFonts w:ascii="Arial" w:hAnsi="Arial" w:cs="Arial"/>
              </w:rPr>
              <w:t>4</w:t>
            </w:r>
            <w:r w:rsidR="00BE3352" w:rsidRPr="000D5916">
              <w:rPr>
                <w:rFonts w:ascii="Arial" w:hAnsi="Arial" w:cs="Arial"/>
              </w:rPr>
              <w:t>. Обучение должностных лиц на курсах по ГО.</w:t>
            </w:r>
          </w:p>
        </w:tc>
      </w:tr>
      <w:tr w:rsidR="00BE3352" w:rsidRPr="000D5916" w:rsidTr="00AA2B31">
        <w:tc>
          <w:tcPr>
            <w:tcW w:w="3510" w:type="dxa"/>
            <w:shd w:val="clear" w:color="auto" w:fill="auto"/>
          </w:tcPr>
          <w:p w:rsidR="00BE3352" w:rsidRPr="000D5916" w:rsidRDefault="00BE3352" w:rsidP="00AA2B31">
            <w:pPr>
              <w:jc w:val="left"/>
              <w:rPr>
                <w:rFonts w:ascii="Arial" w:hAnsi="Arial" w:cs="Arial"/>
              </w:rPr>
            </w:pPr>
            <w:r w:rsidRPr="000D5916">
              <w:rPr>
                <w:rFonts w:ascii="Arial" w:hAnsi="Arial" w:cs="Arial"/>
              </w:rPr>
              <w:t>Важнейшие целевые индикаторы и показатели</w:t>
            </w:r>
          </w:p>
        </w:tc>
        <w:tc>
          <w:tcPr>
            <w:tcW w:w="6485" w:type="dxa"/>
            <w:shd w:val="clear" w:color="auto" w:fill="auto"/>
          </w:tcPr>
          <w:p w:rsidR="00BE3352" w:rsidRPr="000D5916" w:rsidRDefault="00BE3352" w:rsidP="00AA2B31">
            <w:pPr>
              <w:jc w:val="both"/>
              <w:rPr>
                <w:rFonts w:ascii="Arial" w:hAnsi="Arial" w:cs="Arial"/>
              </w:rPr>
            </w:pPr>
            <w:r w:rsidRPr="000D5916">
              <w:rPr>
                <w:rFonts w:ascii="Arial" w:hAnsi="Arial" w:cs="Arial"/>
              </w:rPr>
              <w:t xml:space="preserve">Эффективность реализации Программы оценивается с использованием следующих показателей: </w:t>
            </w:r>
          </w:p>
          <w:p w:rsidR="00BC4B0E" w:rsidRPr="000D5916" w:rsidRDefault="00BC4B0E" w:rsidP="00AA2B31">
            <w:pPr>
              <w:jc w:val="both"/>
              <w:rPr>
                <w:rFonts w:ascii="Arial" w:hAnsi="Arial" w:cs="Arial"/>
              </w:rPr>
            </w:pPr>
            <w:r w:rsidRPr="000D5916">
              <w:rPr>
                <w:rFonts w:ascii="Arial" w:hAnsi="Arial" w:cs="Arial"/>
              </w:rPr>
              <w:t xml:space="preserve">- Количество профилактических мероприятий по </w:t>
            </w:r>
            <w:r w:rsidRPr="000D5916">
              <w:rPr>
                <w:rFonts w:ascii="Arial" w:hAnsi="Arial" w:cs="Arial"/>
              </w:rPr>
              <w:lastRenderedPageBreak/>
              <w:t>предупреждению чрезвычайных ситуаций и происшествий на водных объектах;</w:t>
            </w:r>
          </w:p>
          <w:p w:rsidR="00BC4B0E" w:rsidRPr="000D5916" w:rsidRDefault="00BC4B0E" w:rsidP="00AA2B31">
            <w:pPr>
              <w:jc w:val="both"/>
              <w:rPr>
                <w:rFonts w:ascii="Arial" w:hAnsi="Arial" w:cs="Arial"/>
              </w:rPr>
            </w:pPr>
            <w:r w:rsidRPr="000D5916">
              <w:rPr>
                <w:rFonts w:ascii="Arial" w:hAnsi="Arial" w:cs="Arial"/>
              </w:rPr>
              <w:t>- Количество обученных должностных лиц на курсах по ГО ЧС</w:t>
            </w:r>
            <w:r w:rsidR="002E4768" w:rsidRPr="000D5916">
              <w:rPr>
                <w:rFonts w:ascii="Arial" w:hAnsi="Arial" w:cs="Arial"/>
              </w:rPr>
              <w:t>;</w:t>
            </w:r>
          </w:p>
          <w:p w:rsidR="002E4768" w:rsidRPr="000D5916" w:rsidRDefault="002E4768" w:rsidP="00AA2B31">
            <w:pPr>
              <w:jc w:val="both"/>
              <w:rPr>
                <w:rFonts w:ascii="Arial" w:hAnsi="Arial" w:cs="Arial"/>
              </w:rPr>
            </w:pPr>
            <w:r w:rsidRPr="000D5916">
              <w:rPr>
                <w:rFonts w:ascii="Arial" w:hAnsi="Arial" w:cs="Arial"/>
              </w:rPr>
              <w:t>- Охват населения оповещаемого местной системой оповещения;</w:t>
            </w:r>
          </w:p>
          <w:p w:rsidR="002E4768" w:rsidRPr="000D5916" w:rsidRDefault="002E4768" w:rsidP="00AA2B31">
            <w:pPr>
              <w:jc w:val="both"/>
              <w:rPr>
                <w:rFonts w:ascii="Arial" w:hAnsi="Arial" w:cs="Arial"/>
              </w:rPr>
            </w:pPr>
            <w:r w:rsidRPr="000D5916">
              <w:rPr>
                <w:rFonts w:ascii="Arial" w:hAnsi="Arial" w:cs="Arial"/>
              </w:rPr>
              <w:t>- Изготовление листовочного материала о правилах поведения при ЧС;</w:t>
            </w:r>
          </w:p>
          <w:p w:rsidR="002E4768" w:rsidRPr="000D5916" w:rsidRDefault="002E4768" w:rsidP="00AA2B31">
            <w:pPr>
              <w:jc w:val="both"/>
              <w:rPr>
                <w:rFonts w:ascii="Arial" w:hAnsi="Arial" w:cs="Arial"/>
              </w:rPr>
            </w:pPr>
            <w:r w:rsidRPr="000D5916">
              <w:rPr>
                <w:rFonts w:ascii="Arial" w:hAnsi="Arial" w:cs="Arial"/>
              </w:rPr>
              <w:t>- Готовность материального резерва, предназначенного для нужд ГО и в случае возникновения ЧС;</w:t>
            </w:r>
          </w:p>
          <w:p w:rsidR="00BE3352" w:rsidRPr="000D5916" w:rsidRDefault="002E4768" w:rsidP="00AA2B31">
            <w:pPr>
              <w:jc w:val="both"/>
              <w:rPr>
                <w:rFonts w:ascii="Arial" w:hAnsi="Arial" w:cs="Arial"/>
              </w:rPr>
            </w:pPr>
            <w:r w:rsidRPr="000D5916">
              <w:rPr>
                <w:rFonts w:ascii="Arial" w:hAnsi="Arial" w:cs="Arial"/>
              </w:rPr>
              <w:t>- Изготовление предупреждающих аншлагов.</w:t>
            </w:r>
          </w:p>
        </w:tc>
      </w:tr>
      <w:tr w:rsidR="00BE3352" w:rsidRPr="000D5916" w:rsidTr="00AA2B31">
        <w:tc>
          <w:tcPr>
            <w:tcW w:w="3510" w:type="dxa"/>
            <w:shd w:val="clear" w:color="auto" w:fill="auto"/>
          </w:tcPr>
          <w:p w:rsidR="00BE3352" w:rsidRPr="000D5916" w:rsidRDefault="00BE3352" w:rsidP="00AA2B31">
            <w:pPr>
              <w:jc w:val="left"/>
              <w:rPr>
                <w:rFonts w:ascii="Arial" w:hAnsi="Arial" w:cs="Arial"/>
              </w:rPr>
            </w:pPr>
            <w:r w:rsidRPr="000D5916">
              <w:rPr>
                <w:rFonts w:ascii="Arial" w:hAnsi="Arial" w:cs="Arial"/>
              </w:rPr>
              <w:lastRenderedPageBreak/>
              <w:t>Объем финансирования</w:t>
            </w:r>
          </w:p>
        </w:tc>
        <w:tc>
          <w:tcPr>
            <w:tcW w:w="6485" w:type="dxa"/>
            <w:shd w:val="clear" w:color="auto" w:fill="auto"/>
          </w:tcPr>
          <w:p w:rsidR="00BE3352" w:rsidRPr="000D5916" w:rsidRDefault="00BE3352" w:rsidP="00AA2B31">
            <w:pPr>
              <w:jc w:val="both"/>
              <w:rPr>
                <w:rFonts w:ascii="Arial" w:hAnsi="Arial" w:cs="Arial"/>
                <w:bCs/>
              </w:rPr>
            </w:pPr>
            <w:r w:rsidRPr="000D5916">
              <w:rPr>
                <w:rFonts w:ascii="Arial" w:hAnsi="Arial" w:cs="Arial"/>
                <w:bCs/>
              </w:rPr>
              <w:t xml:space="preserve">Общий объем средств, направленных на реализацию программных мероприятий, составляет </w:t>
            </w:r>
            <w:r w:rsidR="006D538F" w:rsidRPr="000D5916">
              <w:rPr>
                <w:rFonts w:ascii="Arial" w:hAnsi="Arial" w:cs="Arial"/>
                <w:bCs/>
              </w:rPr>
              <w:t>150</w:t>
            </w:r>
            <w:r w:rsidR="002E4768" w:rsidRPr="000D5916">
              <w:rPr>
                <w:rFonts w:ascii="Arial" w:hAnsi="Arial" w:cs="Arial"/>
                <w:bCs/>
              </w:rPr>
              <w:t xml:space="preserve"> тыс.</w:t>
            </w:r>
            <w:r w:rsidRPr="000D5916">
              <w:rPr>
                <w:rFonts w:ascii="Arial" w:hAnsi="Arial" w:cs="Arial"/>
                <w:bCs/>
              </w:rPr>
              <w:t xml:space="preserve"> рублей, из бюджета поселения:</w:t>
            </w:r>
          </w:p>
          <w:p w:rsidR="00BE3352" w:rsidRPr="000D5916" w:rsidRDefault="00BE3352" w:rsidP="00AA2B31">
            <w:pPr>
              <w:jc w:val="both"/>
              <w:rPr>
                <w:rFonts w:ascii="Arial" w:hAnsi="Arial" w:cs="Arial"/>
                <w:bCs/>
              </w:rPr>
            </w:pPr>
            <w:r w:rsidRPr="000D5916">
              <w:rPr>
                <w:rFonts w:ascii="Arial" w:hAnsi="Arial" w:cs="Arial"/>
                <w:bCs/>
              </w:rPr>
              <w:t xml:space="preserve">2023 г. </w:t>
            </w:r>
            <w:r w:rsidR="006D538F" w:rsidRPr="000D5916">
              <w:rPr>
                <w:rFonts w:ascii="Arial" w:hAnsi="Arial" w:cs="Arial"/>
                <w:bCs/>
              </w:rPr>
              <w:t>–50</w:t>
            </w:r>
            <w:r w:rsidR="002E4768" w:rsidRPr="000D5916">
              <w:rPr>
                <w:rFonts w:ascii="Arial" w:hAnsi="Arial" w:cs="Arial"/>
                <w:bCs/>
              </w:rPr>
              <w:t xml:space="preserve"> </w:t>
            </w:r>
            <w:r w:rsidRPr="000D5916">
              <w:rPr>
                <w:rFonts w:ascii="Arial" w:hAnsi="Arial" w:cs="Arial"/>
                <w:bCs/>
              </w:rPr>
              <w:t>тыс.руб.,</w:t>
            </w:r>
          </w:p>
          <w:p w:rsidR="00BE3352" w:rsidRPr="000D5916" w:rsidRDefault="00BE3352" w:rsidP="00AA2B31">
            <w:pPr>
              <w:jc w:val="both"/>
              <w:rPr>
                <w:rFonts w:ascii="Arial" w:hAnsi="Arial" w:cs="Arial"/>
                <w:bCs/>
              </w:rPr>
            </w:pPr>
            <w:r w:rsidRPr="000D5916">
              <w:rPr>
                <w:rFonts w:ascii="Arial" w:hAnsi="Arial" w:cs="Arial"/>
                <w:bCs/>
              </w:rPr>
              <w:t xml:space="preserve">2024 г. </w:t>
            </w:r>
            <w:r w:rsidR="006D538F" w:rsidRPr="000D5916">
              <w:rPr>
                <w:rFonts w:ascii="Arial" w:hAnsi="Arial" w:cs="Arial"/>
                <w:bCs/>
              </w:rPr>
              <w:t>–50</w:t>
            </w:r>
            <w:r w:rsidR="002E4768" w:rsidRPr="000D5916">
              <w:rPr>
                <w:rFonts w:ascii="Arial" w:hAnsi="Arial" w:cs="Arial"/>
                <w:bCs/>
              </w:rPr>
              <w:t xml:space="preserve"> </w:t>
            </w:r>
            <w:r w:rsidRPr="000D5916">
              <w:rPr>
                <w:rFonts w:ascii="Arial" w:hAnsi="Arial" w:cs="Arial"/>
                <w:bCs/>
              </w:rPr>
              <w:t>тыс.руб.,</w:t>
            </w:r>
          </w:p>
          <w:p w:rsidR="00BE3352" w:rsidRPr="000D5916" w:rsidRDefault="00BE3352" w:rsidP="00AA2B31">
            <w:pPr>
              <w:jc w:val="both"/>
              <w:rPr>
                <w:rFonts w:ascii="Arial" w:hAnsi="Arial" w:cs="Arial"/>
                <w:bCs/>
              </w:rPr>
            </w:pPr>
            <w:r w:rsidRPr="000D5916">
              <w:rPr>
                <w:rFonts w:ascii="Arial" w:hAnsi="Arial" w:cs="Arial"/>
                <w:bCs/>
              </w:rPr>
              <w:t xml:space="preserve">2025 г. </w:t>
            </w:r>
            <w:r w:rsidR="006D538F" w:rsidRPr="000D5916">
              <w:rPr>
                <w:rFonts w:ascii="Arial" w:hAnsi="Arial" w:cs="Arial"/>
                <w:bCs/>
              </w:rPr>
              <w:t>–50</w:t>
            </w:r>
            <w:r w:rsidR="002E4768" w:rsidRPr="000D5916">
              <w:rPr>
                <w:rFonts w:ascii="Arial" w:hAnsi="Arial" w:cs="Arial"/>
                <w:bCs/>
              </w:rPr>
              <w:t xml:space="preserve"> </w:t>
            </w:r>
            <w:r w:rsidRPr="000D5916">
              <w:rPr>
                <w:rFonts w:ascii="Arial" w:hAnsi="Arial" w:cs="Arial"/>
                <w:bCs/>
              </w:rPr>
              <w:t>тыс.руб.,</w:t>
            </w:r>
          </w:p>
          <w:p w:rsidR="00BE3352" w:rsidRPr="000D5916" w:rsidRDefault="00BE3352" w:rsidP="00AA2B31">
            <w:pPr>
              <w:jc w:val="both"/>
              <w:rPr>
                <w:rFonts w:ascii="Arial" w:hAnsi="Arial" w:cs="Arial"/>
              </w:rPr>
            </w:pPr>
            <w:r w:rsidRPr="000D5916">
              <w:rPr>
                <w:rFonts w:ascii="Arial" w:hAnsi="Arial" w:cs="Arial"/>
                <w:bCs/>
              </w:rPr>
              <w:t>Объемы финансирования программы подлежат ежегодной корректировке с учетом возможностей местного бюджета.</w:t>
            </w:r>
          </w:p>
        </w:tc>
      </w:tr>
      <w:tr w:rsidR="00BE3352" w:rsidRPr="000D5916" w:rsidTr="00AA2B31">
        <w:tc>
          <w:tcPr>
            <w:tcW w:w="3510" w:type="dxa"/>
            <w:shd w:val="clear" w:color="auto" w:fill="auto"/>
          </w:tcPr>
          <w:p w:rsidR="00BE3352" w:rsidRPr="000D5916" w:rsidRDefault="00BE3352" w:rsidP="00AA2B31">
            <w:pPr>
              <w:jc w:val="left"/>
              <w:rPr>
                <w:rFonts w:ascii="Arial" w:hAnsi="Arial" w:cs="Arial"/>
              </w:rPr>
            </w:pPr>
            <w:r w:rsidRPr="000D5916">
              <w:rPr>
                <w:rFonts w:ascii="Arial" w:hAnsi="Arial" w:cs="Arial"/>
              </w:rPr>
              <w:t xml:space="preserve">Ожидаемые конечные результаты реализации </w:t>
            </w:r>
          </w:p>
        </w:tc>
        <w:tc>
          <w:tcPr>
            <w:tcW w:w="6485" w:type="dxa"/>
            <w:shd w:val="clear" w:color="auto" w:fill="auto"/>
          </w:tcPr>
          <w:p w:rsidR="00BE3352" w:rsidRPr="000D5916" w:rsidRDefault="00BE3352" w:rsidP="00AA2B31">
            <w:pPr>
              <w:shd w:val="clear" w:color="auto" w:fill="FFFFFF"/>
              <w:jc w:val="both"/>
              <w:rPr>
                <w:rFonts w:ascii="Arial" w:hAnsi="Arial" w:cs="Arial"/>
                <w:shd w:val="clear" w:color="auto" w:fill="FFFFFF"/>
              </w:rPr>
            </w:pPr>
            <w:r w:rsidRPr="000D5916">
              <w:rPr>
                <w:rFonts w:ascii="Arial" w:hAnsi="Arial" w:cs="Arial"/>
                <w:shd w:val="clear" w:color="auto" w:fill="FFFFFF"/>
              </w:rPr>
              <w:t>-Организация системы оповещения населения в случае возникновениячрезвычайных ситуаций;</w:t>
            </w:r>
          </w:p>
          <w:p w:rsidR="00BE3352" w:rsidRPr="000D5916" w:rsidRDefault="00BE3352" w:rsidP="00AA2B31">
            <w:pPr>
              <w:shd w:val="clear" w:color="auto" w:fill="FFFFFF"/>
              <w:jc w:val="both"/>
              <w:rPr>
                <w:rFonts w:ascii="Arial" w:hAnsi="Arial" w:cs="Arial"/>
              </w:rPr>
            </w:pPr>
            <w:r w:rsidRPr="000D5916">
              <w:rPr>
                <w:rFonts w:ascii="Arial" w:hAnsi="Arial" w:cs="Arial"/>
                <w:shd w:val="clear" w:color="auto" w:fill="FFFFFF"/>
              </w:rPr>
              <w:t>- Сокращение времени реагирования на чрезвычайные ситуации, связанные с ЧС, а также времени и затрат на их ликвидацию;</w:t>
            </w:r>
          </w:p>
          <w:p w:rsidR="00BE3352" w:rsidRPr="000D5916" w:rsidRDefault="00BE3352" w:rsidP="00AA2B31">
            <w:pPr>
              <w:jc w:val="both"/>
              <w:rPr>
                <w:rFonts w:ascii="Arial" w:hAnsi="Arial" w:cs="Arial"/>
              </w:rPr>
            </w:pPr>
            <w:r w:rsidRPr="000D5916">
              <w:rPr>
                <w:rFonts w:ascii="Arial" w:hAnsi="Arial" w:cs="Arial"/>
              </w:rPr>
              <w:t>- Снижение рисков возникновения и смягчение последствий чрезвычайных ситуаций;</w:t>
            </w:r>
          </w:p>
          <w:p w:rsidR="00BE3352" w:rsidRPr="000D5916" w:rsidRDefault="00BE3352" w:rsidP="00AA2B31">
            <w:pPr>
              <w:shd w:val="clear" w:color="auto" w:fill="FFFFFF"/>
              <w:jc w:val="left"/>
              <w:textAlignment w:val="baseline"/>
              <w:rPr>
                <w:rFonts w:ascii="Arial" w:hAnsi="Arial" w:cs="Arial"/>
              </w:rPr>
            </w:pPr>
            <w:r w:rsidRPr="000D5916">
              <w:rPr>
                <w:rFonts w:ascii="Arial" w:hAnsi="Arial" w:cs="Arial"/>
              </w:rPr>
              <w:t>-Снижение детского травматизма, снижение гибели и травматизма на водных объектах поселения</w:t>
            </w:r>
          </w:p>
        </w:tc>
      </w:tr>
    </w:tbl>
    <w:p w:rsidR="00F13042" w:rsidRPr="000D5916" w:rsidRDefault="00F13042" w:rsidP="00E058AA">
      <w:pPr>
        <w:autoSpaceDE w:val="0"/>
        <w:autoSpaceDN w:val="0"/>
        <w:adjustRightInd w:val="0"/>
        <w:jc w:val="both"/>
        <w:rPr>
          <w:rFonts w:ascii="Arial" w:hAnsi="Arial" w:cs="Arial"/>
        </w:rPr>
      </w:pPr>
      <w:bookmarkStart w:id="1" w:name="l279"/>
      <w:bookmarkStart w:id="2" w:name="h324"/>
      <w:bookmarkEnd w:id="1"/>
      <w:bookmarkEnd w:id="2"/>
    </w:p>
    <w:p w:rsidR="00CE28A8" w:rsidRPr="000D5916" w:rsidRDefault="0048223A" w:rsidP="0048223A">
      <w:pPr>
        <w:pStyle w:val="a5"/>
        <w:spacing w:before="0" w:beforeAutospacing="0" w:after="0" w:afterAutospacing="0"/>
        <w:rPr>
          <w:rFonts w:ascii="Arial" w:hAnsi="Arial" w:cs="Arial"/>
        </w:rPr>
      </w:pPr>
      <w:r w:rsidRPr="000D5916">
        <w:rPr>
          <w:rFonts w:ascii="Arial" w:hAnsi="Arial" w:cs="Arial"/>
        </w:rPr>
        <w:t xml:space="preserve">Раздел I. </w:t>
      </w:r>
      <w:r w:rsidR="00CE28A8" w:rsidRPr="000D5916">
        <w:rPr>
          <w:rFonts w:ascii="Arial" w:hAnsi="Arial" w:cs="Arial"/>
        </w:rPr>
        <w:t>СОДЕРЖАНИЕ ПРОБЛЕМЫ И ОБОСНОВАНИЕ</w:t>
      </w:r>
    </w:p>
    <w:p w:rsidR="00CE28A8" w:rsidRPr="000D5916" w:rsidRDefault="00CE28A8" w:rsidP="0048223A">
      <w:pPr>
        <w:pStyle w:val="a5"/>
        <w:spacing w:before="0" w:beforeAutospacing="0" w:after="0" w:afterAutospacing="0"/>
        <w:ind w:left="130" w:firstLine="255"/>
        <w:rPr>
          <w:rFonts w:ascii="Arial" w:hAnsi="Arial" w:cs="Arial"/>
        </w:rPr>
      </w:pPr>
      <w:r w:rsidRPr="000D5916">
        <w:rPr>
          <w:rFonts w:ascii="Arial" w:hAnsi="Arial" w:cs="Arial"/>
        </w:rPr>
        <w:t>НЕОБХОДИМОСТИ ЕЕ РЕШЕНИЯ ПРОГРАММНЫМИ МЕТОДАМИ</w:t>
      </w:r>
    </w:p>
    <w:p w:rsidR="00CE28A8" w:rsidRPr="000D5916" w:rsidRDefault="00CE28A8" w:rsidP="0048223A">
      <w:pPr>
        <w:pStyle w:val="a5"/>
        <w:spacing w:before="0" w:beforeAutospacing="0" w:after="0" w:afterAutospacing="0"/>
        <w:ind w:left="130" w:firstLine="255"/>
        <w:rPr>
          <w:rFonts w:ascii="Arial" w:hAnsi="Arial" w:cs="Arial"/>
        </w:rPr>
      </w:pPr>
    </w:p>
    <w:p w:rsidR="00CE28A8" w:rsidRPr="000D5916" w:rsidRDefault="00CE28A8" w:rsidP="00970F90">
      <w:pPr>
        <w:pStyle w:val="a5"/>
        <w:spacing w:before="0" w:beforeAutospacing="0" w:after="0" w:afterAutospacing="0"/>
        <w:ind w:firstLine="708"/>
        <w:jc w:val="both"/>
        <w:rPr>
          <w:rFonts w:ascii="Arial" w:hAnsi="Arial" w:cs="Arial"/>
        </w:rPr>
      </w:pPr>
      <w:r w:rsidRPr="000D5916">
        <w:rPr>
          <w:rFonts w:ascii="Arial" w:hAnsi="Arial" w:cs="Arial"/>
        </w:rPr>
        <w:t xml:space="preserve">На территории муниципального образования </w:t>
      </w:r>
      <w:r w:rsidR="0048223A" w:rsidRPr="000D5916">
        <w:rPr>
          <w:rFonts w:ascii="Arial" w:hAnsi="Arial" w:cs="Arial"/>
        </w:rPr>
        <w:t>«</w:t>
      </w:r>
      <w:r w:rsidR="004B7DF5">
        <w:rPr>
          <w:rFonts w:ascii="Arial" w:eastAsia="Calibri" w:hAnsi="Arial" w:cs="Arial"/>
        </w:rPr>
        <w:t>Маниловск</w:t>
      </w:r>
      <w:r w:rsidR="0048223A" w:rsidRPr="000D5916">
        <w:rPr>
          <w:rFonts w:ascii="Arial" w:hAnsi="Arial" w:cs="Arial"/>
        </w:rPr>
        <w:t>»</w:t>
      </w:r>
      <w:r w:rsidR="000D5916" w:rsidRPr="000D5916">
        <w:rPr>
          <w:rFonts w:ascii="Arial" w:hAnsi="Arial" w:cs="Arial"/>
        </w:rPr>
        <w:t xml:space="preserve"> </w:t>
      </w:r>
      <w:r w:rsidR="00A46108" w:rsidRPr="000D5916">
        <w:rPr>
          <w:rFonts w:ascii="Arial" w:hAnsi="Arial" w:cs="Arial"/>
        </w:rPr>
        <w:t xml:space="preserve">возможны </w:t>
      </w:r>
      <w:r w:rsidRPr="000D5916">
        <w:rPr>
          <w:rFonts w:ascii="Arial" w:hAnsi="Arial" w:cs="Arial"/>
        </w:rPr>
        <w:t>угрозы чрезвычайных ситуаций природного и техногенного характера.</w:t>
      </w:r>
    </w:p>
    <w:p w:rsidR="00970F90" w:rsidRPr="000D5916" w:rsidRDefault="00CE28A8" w:rsidP="00970F90">
      <w:pPr>
        <w:ind w:firstLine="709"/>
        <w:jc w:val="both"/>
        <w:rPr>
          <w:rFonts w:ascii="Arial" w:hAnsi="Arial" w:cs="Arial"/>
        </w:rPr>
      </w:pPr>
      <w:r w:rsidRPr="000D5916">
        <w:rPr>
          <w:rFonts w:ascii="Arial" w:hAnsi="Arial" w:cs="Arial"/>
        </w:rPr>
        <w:t xml:space="preserve">Природные чрезвычайные ситуации </w:t>
      </w:r>
      <w:r w:rsidR="00970F90" w:rsidRPr="000D5916">
        <w:rPr>
          <w:rFonts w:ascii="Arial" w:hAnsi="Arial" w:cs="Arial"/>
        </w:rPr>
        <w:t>возможны</w:t>
      </w:r>
      <w:r w:rsidRPr="000D5916">
        <w:rPr>
          <w:rFonts w:ascii="Arial" w:hAnsi="Arial" w:cs="Arial"/>
        </w:rPr>
        <w:t xml:space="preserve"> в результате опасных природных явлений: сильные ветры, снегопады, засухи, пожары.</w:t>
      </w:r>
      <w:r w:rsidR="00970F90" w:rsidRPr="000D5916">
        <w:rPr>
          <w:rFonts w:ascii="Arial" w:hAnsi="Arial" w:cs="Arial"/>
        </w:rPr>
        <w:t xml:space="preserve"> Эффективность ликвидации чрезвычайных ситуаций во многом определяется наличием материальных ресурсов. Достаточность материальных ресурсов позволяет в минимальные сроки локализовать чрезвычайную ситуацию, уменьшить масштабы ее последствий и решить главную задачу.</w:t>
      </w:r>
    </w:p>
    <w:p w:rsidR="00A46108" w:rsidRPr="000D5916" w:rsidRDefault="00A46108" w:rsidP="00A46108">
      <w:pPr>
        <w:shd w:val="clear" w:color="auto" w:fill="FFFFFF"/>
        <w:ind w:firstLine="708"/>
        <w:jc w:val="both"/>
        <w:rPr>
          <w:rFonts w:ascii="Arial" w:hAnsi="Arial" w:cs="Arial"/>
        </w:rPr>
      </w:pPr>
      <w:r w:rsidRPr="000D5916">
        <w:rPr>
          <w:rFonts w:ascii="Arial" w:hAnsi="Arial" w:cs="Arial"/>
        </w:rPr>
        <w:t>Важную роль в прогнозировании опасных ситуаций и своевременности реагирования играют также современные средства профилактики чрезвычайных ситуаций в местах массового пребывания людей.</w:t>
      </w:r>
    </w:p>
    <w:p w:rsidR="00A46108" w:rsidRPr="000D5916" w:rsidRDefault="00A46108" w:rsidP="00A46108">
      <w:pPr>
        <w:shd w:val="clear" w:color="auto" w:fill="FFFFFF"/>
        <w:ind w:firstLine="708"/>
        <w:jc w:val="both"/>
        <w:rPr>
          <w:rFonts w:ascii="Arial" w:hAnsi="Arial" w:cs="Arial"/>
        </w:rPr>
      </w:pPr>
      <w:r w:rsidRPr="000D5916">
        <w:rPr>
          <w:rFonts w:ascii="Arial" w:hAnsi="Arial" w:cs="Arial"/>
        </w:rPr>
        <w:t>Решение задачи по ускорению оперативного реагирования на чрезвычайные ситуации возможно при последовательном развитии и совершенствовании технической оснащенности, сил и средств для ликвидации угроз возникновения чрезвычайных ситуаций.</w:t>
      </w:r>
    </w:p>
    <w:p w:rsidR="00970F90" w:rsidRPr="000D5916" w:rsidRDefault="00970F90" w:rsidP="00A46108">
      <w:pPr>
        <w:ind w:firstLine="709"/>
        <w:jc w:val="both"/>
        <w:rPr>
          <w:rFonts w:ascii="Arial" w:hAnsi="Arial" w:cs="Arial"/>
        </w:rPr>
      </w:pPr>
      <w:r w:rsidRPr="000D5916">
        <w:rPr>
          <w:rFonts w:ascii="Arial" w:hAnsi="Arial" w:cs="Arial"/>
        </w:rPr>
        <w:t xml:space="preserve">При возникновении крупномасштабной чрезвычайной ситуации из опасных районов потребуется эвакуировать население в пункты временного размещения (далее – ПВР) и организовать первоочередное жизнеобеспечение пострадавших. </w:t>
      </w:r>
    </w:p>
    <w:p w:rsidR="00970F90" w:rsidRPr="000D5916" w:rsidRDefault="00970F90" w:rsidP="00970F90">
      <w:pPr>
        <w:ind w:firstLine="709"/>
        <w:jc w:val="both"/>
        <w:rPr>
          <w:rFonts w:ascii="Arial" w:hAnsi="Arial" w:cs="Arial"/>
        </w:rPr>
      </w:pPr>
      <w:r w:rsidRPr="000D5916">
        <w:rPr>
          <w:rFonts w:ascii="Arial" w:hAnsi="Arial" w:cs="Arial"/>
        </w:rPr>
        <w:lastRenderedPageBreak/>
        <w:t>В результате планирования эвакуационных мероприятий администрацией МО «</w:t>
      </w:r>
      <w:r w:rsidR="004B7DF5">
        <w:rPr>
          <w:rFonts w:ascii="Arial" w:eastAsia="Calibri" w:hAnsi="Arial" w:cs="Arial"/>
        </w:rPr>
        <w:t>Маниловск</w:t>
      </w:r>
      <w:r w:rsidRPr="000D5916">
        <w:rPr>
          <w:rFonts w:ascii="Arial" w:hAnsi="Arial" w:cs="Arial"/>
        </w:rPr>
        <w:t>» установлено, что необходимо принять меры по повышению подготовленности к организации первоочередного жизнеобеспечения населения, пострадавшего в чрезвычайных ситуациях.</w:t>
      </w:r>
    </w:p>
    <w:p w:rsidR="00CE28A8" w:rsidRPr="000D5916" w:rsidRDefault="00970F90" w:rsidP="00970F90">
      <w:pPr>
        <w:ind w:firstLine="709"/>
        <w:jc w:val="both"/>
        <w:rPr>
          <w:rFonts w:ascii="Arial" w:hAnsi="Arial" w:cs="Arial"/>
          <w:color w:val="000000"/>
        </w:rPr>
      </w:pPr>
      <w:r w:rsidRPr="000D5916">
        <w:rPr>
          <w:rFonts w:ascii="Arial" w:hAnsi="Arial" w:cs="Arial"/>
          <w:spacing w:val="-4"/>
        </w:rPr>
        <w:t>В поселении ПВР является здание</w:t>
      </w:r>
      <w:r w:rsidR="004B7DF5">
        <w:rPr>
          <w:rFonts w:ascii="Arial" w:hAnsi="Arial" w:cs="Arial"/>
          <w:spacing w:val="-4"/>
        </w:rPr>
        <w:t xml:space="preserve"> МБОУ</w:t>
      </w:r>
      <w:r w:rsidRPr="000D5916">
        <w:rPr>
          <w:rFonts w:ascii="Arial" w:hAnsi="Arial" w:cs="Arial"/>
          <w:spacing w:val="-4"/>
        </w:rPr>
        <w:t xml:space="preserve"> </w:t>
      </w:r>
      <w:r w:rsidR="004B7DF5">
        <w:rPr>
          <w:rFonts w:ascii="Arial" w:hAnsi="Arial" w:cs="Arial"/>
          <w:spacing w:val="-4"/>
        </w:rPr>
        <w:t>Маниловская СОШ</w:t>
      </w:r>
      <w:r w:rsidR="000D5916" w:rsidRPr="000D5916">
        <w:rPr>
          <w:rFonts w:ascii="Arial" w:hAnsi="Arial" w:cs="Arial"/>
          <w:color w:val="000000"/>
          <w:spacing w:val="-4"/>
        </w:rPr>
        <w:t xml:space="preserve"> на 2</w:t>
      </w:r>
      <w:r w:rsidRPr="000D5916">
        <w:rPr>
          <w:rFonts w:ascii="Arial" w:hAnsi="Arial" w:cs="Arial"/>
          <w:color w:val="000000"/>
          <w:spacing w:val="-4"/>
        </w:rPr>
        <w:t>00 мест.</w:t>
      </w:r>
      <w:r w:rsidR="004B7DF5">
        <w:rPr>
          <w:rFonts w:ascii="Arial" w:hAnsi="Arial" w:cs="Arial"/>
          <w:color w:val="000000"/>
          <w:spacing w:val="-4"/>
        </w:rPr>
        <w:t xml:space="preserve"> </w:t>
      </w:r>
      <w:r w:rsidRPr="000D5916">
        <w:rPr>
          <w:rFonts w:ascii="Arial" w:hAnsi="Arial" w:cs="Arial"/>
        </w:rPr>
        <w:t xml:space="preserve">При возникновении крупномасштабной чрезвычайной ситуации необходимо ПВР оборудовать спальными местами, организовать пункты питания </w:t>
      </w:r>
      <w:r w:rsidRPr="000D5916">
        <w:rPr>
          <w:rFonts w:ascii="Arial" w:hAnsi="Arial" w:cs="Arial"/>
          <w:color w:val="000000"/>
        </w:rPr>
        <w:t xml:space="preserve">и обеспечить </w:t>
      </w:r>
      <w:r w:rsidR="003B148D" w:rsidRPr="000D5916">
        <w:rPr>
          <w:rFonts w:ascii="Arial" w:hAnsi="Arial" w:cs="Arial"/>
          <w:color w:val="000000"/>
        </w:rPr>
        <w:t>эвакуируемых</w:t>
      </w:r>
      <w:r w:rsidR="000D5916" w:rsidRPr="000D5916">
        <w:rPr>
          <w:rFonts w:ascii="Arial" w:hAnsi="Arial" w:cs="Arial"/>
          <w:color w:val="000000"/>
        </w:rPr>
        <w:t xml:space="preserve"> </w:t>
      </w:r>
      <w:r w:rsidRPr="000D5916">
        <w:rPr>
          <w:rFonts w:ascii="Arial" w:hAnsi="Arial" w:cs="Arial"/>
          <w:color w:val="000000"/>
        </w:rPr>
        <w:t>банно-прачечными услугами.</w:t>
      </w:r>
    </w:p>
    <w:p w:rsidR="00CE28A8" w:rsidRPr="000D5916" w:rsidRDefault="00CE28A8" w:rsidP="00D96DE7">
      <w:pPr>
        <w:pStyle w:val="a5"/>
        <w:spacing w:before="0" w:beforeAutospacing="0" w:after="0" w:afterAutospacing="0"/>
        <w:ind w:firstLine="708"/>
        <w:jc w:val="both"/>
        <w:rPr>
          <w:rFonts w:ascii="Arial" w:hAnsi="Arial" w:cs="Arial"/>
        </w:rPr>
      </w:pPr>
      <w:r w:rsidRPr="000D5916">
        <w:rPr>
          <w:rFonts w:ascii="Arial" w:hAnsi="Arial" w:cs="Arial"/>
        </w:rPr>
        <w:t>Для решения проблем жизнеобеспечения пострадавших в крупномасштабных чрезвычайных ситуациях нужны новые решения. Решить соответствующие проблемы представляется целесообразным программными мероприятиями по дооборудованию объектов социальной сферы, которые можно использовать по двойному назначению:</w:t>
      </w:r>
    </w:p>
    <w:p w:rsidR="00CE28A8" w:rsidRPr="000D5916" w:rsidRDefault="00EC150E" w:rsidP="00EC150E">
      <w:pPr>
        <w:pStyle w:val="a5"/>
        <w:spacing w:before="0" w:beforeAutospacing="0" w:after="0" w:afterAutospacing="0"/>
        <w:jc w:val="both"/>
        <w:rPr>
          <w:rFonts w:ascii="Arial" w:hAnsi="Arial" w:cs="Arial"/>
        </w:rPr>
      </w:pPr>
      <w:r w:rsidRPr="000D5916">
        <w:rPr>
          <w:rFonts w:ascii="Arial" w:hAnsi="Arial" w:cs="Arial"/>
        </w:rPr>
        <w:t xml:space="preserve">- </w:t>
      </w:r>
      <w:r w:rsidR="00CE28A8" w:rsidRPr="000D5916">
        <w:rPr>
          <w:rFonts w:ascii="Arial" w:hAnsi="Arial" w:cs="Arial"/>
        </w:rPr>
        <w:t>в повседневном режиме - для социально полезных целей;</w:t>
      </w:r>
    </w:p>
    <w:p w:rsidR="00CE28A8" w:rsidRPr="000D5916" w:rsidRDefault="00EC150E" w:rsidP="00EC150E">
      <w:pPr>
        <w:pStyle w:val="a5"/>
        <w:spacing w:before="0" w:beforeAutospacing="0" w:after="0" w:afterAutospacing="0"/>
        <w:jc w:val="both"/>
        <w:rPr>
          <w:rFonts w:ascii="Arial" w:hAnsi="Arial" w:cs="Arial"/>
        </w:rPr>
      </w:pPr>
      <w:r w:rsidRPr="000D5916">
        <w:rPr>
          <w:rFonts w:ascii="Arial" w:hAnsi="Arial" w:cs="Arial"/>
        </w:rPr>
        <w:t xml:space="preserve">- </w:t>
      </w:r>
      <w:r w:rsidR="00CE28A8" w:rsidRPr="000D5916">
        <w:rPr>
          <w:rFonts w:ascii="Arial" w:hAnsi="Arial" w:cs="Arial"/>
        </w:rPr>
        <w:t>в режиме чрезвычайной ситуации - для первоочередного жизнеобеспечения пострадавших.</w:t>
      </w:r>
    </w:p>
    <w:p w:rsidR="00CE28A8" w:rsidRPr="000D5916" w:rsidRDefault="00CE28A8" w:rsidP="00227A3E">
      <w:pPr>
        <w:pStyle w:val="a5"/>
        <w:spacing w:before="0" w:beforeAutospacing="0" w:after="0" w:afterAutospacing="0"/>
        <w:ind w:firstLine="708"/>
        <w:jc w:val="both"/>
        <w:rPr>
          <w:rFonts w:ascii="Arial" w:hAnsi="Arial" w:cs="Arial"/>
        </w:rPr>
      </w:pPr>
      <w:r w:rsidRPr="000D5916">
        <w:rPr>
          <w:rFonts w:ascii="Arial" w:hAnsi="Arial" w:cs="Arial"/>
        </w:rPr>
        <w:t>Исходя из перечисленного</w:t>
      </w:r>
      <w:r w:rsidR="003B148D" w:rsidRPr="000D5916">
        <w:rPr>
          <w:rFonts w:ascii="Arial" w:hAnsi="Arial" w:cs="Arial"/>
        </w:rPr>
        <w:t xml:space="preserve">, </w:t>
      </w:r>
      <w:r w:rsidRPr="000D5916">
        <w:rPr>
          <w:rFonts w:ascii="Arial" w:hAnsi="Arial" w:cs="Arial"/>
        </w:rPr>
        <w:t xml:space="preserve"> проблемы защиты населения и территорий от чрезвычайных ситуаций необходимо решить программными методами на муниципальном уровне.</w:t>
      </w:r>
    </w:p>
    <w:p w:rsidR="00CE28A8" w:rsidRPr="000D5916" w:rsidRDefault="00CE28A8" w:rsidP="00EC150E">
      <w:pPr>
        <w:pStyle w:val="a5"/>
        <w:spacing w:before="0" w:beforeAutospacing="0" w:after="0" w:afterAutospacing="0"/>
        <w:jc w:val="both"/>
        <w:rPr>
          <w:rFonts w:ascii="Arial" w:hAnsi="Arial" w:cs="Arial"/>
        </w:rPr>
      </w:pPr>
    </w:p>
    <w:p w:rsidR="00CE28A8" w:rsidRPr="000D5916" w:rsidRDefault="00CE28A8" w:rsidP="00CE28A8">
      <w:pPr>
        <w:pStyle w:val="a5"/>
        <w:spacing w:before="0" w:beforeAutospacing="0" w:after="0" w:afterAutospacing="0"/>
        <w:rPr>
          <w:rFonts w:ascii="Arial" w:hAnsi="Arial" w:cs="Arial"/>
        </w:rPr>
      </w:pPr>
      <w:r w:rsidRPr="000D5916">
        <w:rPr>
          <w:rFonts w:ascii="Arial" w:hAnsi="Arial" w:cs="Arial"/>
        </w:rPr>
        <w:t>Раздел II. ОСНОВНЫЕ ЦЕЛИ И ЗАДАЧИ.</w:t>
      </w:r>
    </w:p>
    <w:p w:rsidR="006C6E5B" w:rsidRPr="000D5916" w:rsidRDefault="006C6E5B" w:rsidP="006C6E5B">
      <w:pPr>
        <w:pStyle w:val="a5"/>
        <w:spacing w:before="0" w:beforeAutospacing="0" w:after="0" w:afterAutospacing="0"/>
        <w:jc w:val="both"/>
        <w:rPr>
          <w:rStyle w:val="ac"/>
          <w:rFonts w:ascii="Arial" w:hAnsi="Arial" w:cs="Arial"/>
          <w:b w:val="0"/>
        </w:rPr>
      </w:pPr>
    </w:p>
    <w:p w:rsidR="003B148D" w:rsidRPr="000D5916" w:rsidRDefault="006C6E5B" w:rsidP="003B148D">
      <w:pPr>
        <w:ind w:firstLine="708"/>
        <w:jc w:val="both"/>
        <w:rPr>
          <w:rFonts w:ascii="Arial" w:hAnsi="Arial" w:cs="Arial"/>
        </w:rPr>
      </w:pPr>
      <w:r w:rsidRPr="000D5916">
        <w:rPr>
          <w:rFonts w:ascii="Arial" w:hAnsi="Arial" w:cs="Arial"/>
          <w:shd w:val="clear" w:color="auto" w:fill="FFFFFF"/>
        </w:rPr>
        <w:t xml:space="preserve">Основной целью Программы являются </w:t>
      </w:r>
      <w:r w:rsidR="003B148D" w:rsidRPr="000D5916">
        <w:rPr>
          <w:rFonts w:ascii="Arial" w:hAnsi="Arial" w:cs="Arial"/>
        </w:rPr>
        <w:t>совершенствование и обеспечение мер безопасности и жизнедеятельности населения на территории</w:t>
      </w:r>
    </w:p>
    <w:p w:rsidR="006C6E5B" w:rsidRPr="000D5916" w:rsidRDefault="006C6E5B" w:rsidP="003B148D">
      <w:pPr>
        <w:pStyle w:val="a5"/>
        <w:spacing w:before="0" w:beforeAutospacing="0" w:after="0" w:afterAutospacing="0"/>
        <w:ind w:firstLine="708"/>
        <w:jc w:val="both"/>
        <w:rPr>
          <w:rFonts w:ascii="Arial" w:hAnsi="Arial" w:cs="Arial"/>
        </w:rPr>
      </w:pPr>
      <w:r w:rsidRPr="000D5916">
        <w:rPr>
          <w:rFonts w:ascii="Arial" w:hAnsi="Arial" w:cs="Arial"/>
        </w:rPr>
        <w:t>Для достижения этой цели необходимо решить ряд основных задач:</w:t>
      </w:r>
    </w:p>
    <w:p w:rsidR="006C6E5B" w:rsidRPr="000D5916" w:rsidRDefault="006C6E5B" w:rsidP="006C6E5B">
      <w:pPr>
        <w:shd w:val="clear" w:color="auto" w:fill="FFFFFF"/>
        <w:jc w:val="both"/>
        <w:rPr>
          <w:rFonts w:ascii="Arial" w:hAnsi="Arial" w:cs="Arial"/>
        </w:rPr>
      </w:pPr>
      <w:r w:rsidRPr="000D5916">
        <w:rPr>
          <w:rFonts w:ascii="Arial" w:hAnsi="Arial" w:cs="Arial"/>
        </w:rPr>
        <w:t>- совершенствование системы оповещения населения;</w:t>
      </w:r>
    </w:p>
    <w:p w:rsidR="006C6E5B" w:rsidRPr="000D5916" w:rsidRDefault="006C6E5B" w:rsidP="006C6E5B">
      <w:pPr>
        <w:shd w:val="clear" w:color="auto" w:fill="FFFFFF"/>
        <w:jc w:val="both"/>
        <w:rPr>
          <w:rFonts w:ascii="Arial" w:hAnsi="Arial" w:cs="Arial"/>
        </w:rPr>
      </w:pPr>
      <w:r w:rsidRPr="000D5916">
        <w:rPr>
          <w:rFonts w:ascii="Arial" w:hAnsi="Arial" w:cs="Arial"/>
        </w:rPr>
        <w:t>- совершенствование профилактической работы;</w:t>
      </w:r>
    </w:p>
    <w:p w:rsidR="006C6E5B" w:rsidRPr="000D5916" w:rsidRDefault="006C6E5B" w:rsidP="006C6E5B">
      <w:pPr>
        <w:shd w:val="clear" w:color="auto" w:fill="FFFFFF"/>
        <w:jc w:val="both"/>
        <w:rPr>
          <w:rFonts w:ascii="Arial" w:hAnsi="Arial" w:cs="Arial"/>
        </w:rPr>
      </w:pPr>
      <w:r w:rsidRPr="000D5916">
        <w:rPr>
          <w:rFonts w:ascii="Arial" w:hAnsi="Arial" w:cs="Arial"/>
        </w:rPr>
        <w:t>- совершенствование системы обеспечения безопасности людей на водных объектах.</w:t>
      </w:r>
    </w:p>
    <w:p w:rsidR="00CE28A8" w:rsidRPr="000D5916" w:rsidRDefault="00CE28A8" w:rsidP="00EC150E">
      <w:pPr>
        <w:pStyle w:val="a5"/>
        <w:spacing w:before="0" w:beforeAutospacing="0" w:after="0" w:afterAutospacing="0"/>
        <w:jc w:val="both"/>
        <w:rPr>
          <w:rFonts w:ascii="Arial" w:hAnsi="Arial" w:cs="Arial"/>
        </w:rPr>
      </w:pPr>
      <w:r w:rsidRPr="000D5916">
        <w:rPr>
          <w:rFonts w:ascii="Arial" w:hAnsi="Arial" w:cs="Arial"/>
        </w:rPr>
        <w:t>-создание резервов (запасов) материальных ресурсов для ликвидации чрезвычайных ситуаций и в особый период;</w:t>
      </w:r>
    </w:p>
    <w:p w:rsidR="00CE28A8" w:rsidRPr="000D5916" w:rsidRDefault="00CE28A8" w:rsidP="00EC150E">
      <w:pPr>
        <w:pStyle w:val="a5"/>
        <w:spacing w:before="0" w:beforeAutospacing="0" w:after="0" w:afterAutospacing="0"/>
        <w:jc w:val="both"/>
        <w:rPr>
          <w:rFonts w:ascii="Arial" w:hAnsi="Arial" w:cs="Arial"/>
        </w:rPr>
      </w:pPr>
      <w:r w:rsidRPr="000D5916">
        <w:rPr>
          <w:rFonts w:ascii="Arial" w:hAnsi="Arial" w:cs="Arial"/>
        </w:rPr>
        <w:t>-повышение подготовленности к жизнеобеспечению населения, пострадавшего в чрезвычайных ситуациях.</w:t>
      </w:r>
    </w:p>
    <w:p w:rsidR="00CE28A8" w:rsidRPr="000D5916" w:rsidRDefault="002F4C8D" w:rsidP="004650AA">
      <w:pPr>
        <w:pStyle w:val="a5"/>
        <w:spacing w:before="0" w:beforeAutospacing="0" w:after="0" w:afterAutospacing="0"/>
        <w:jc w:val="both"/>
        <w:rPr>
          <w:rFonts w:ascii="Arial" w:hAnsi="Arial" w:cs="Arial"/>
        </w:rPr>
      </w:pPr>
      <w:r w:rsidRPr="000D5916">
        <w:rPr>
          <w:rFonts w:ascii="Arial" w:hAnsi="Arial" w:cs="Arial"/>
        </w:rPr>
        <w:t>- хранение имущества гражданской обороны на случай</w:t>
      </w:r>
      <w:r w:rsidR="00CE28A8" w:rsidRPr="000D5916">
        <w:rPr>
          <w:rFonts w:ascii="Arial" w:hAnsi="Arial" w:cs="Arial"/>
        </w:rPr>
        <w:t xml:space="preserve"> возникновения чрезвыча</w:t>
      </w:r>
      <w:r w:rsidR="003B148D" w:rsidRPr="000D5916">
        <w:rPr>
          <w:rFonts w:ascii="Arial" w:hAnsi="Arial" w:cs="Arial"/>
        </w:rPr>
        <w:t>йных ситуаций и в особый период.</w:t>
      </w:r>
    </w:p>
    <w:p w:rsidR="004650AA" w:rsidRPr="000D5916" w:rsidRDefault="004650AA" w:rsidP="00227A3E">
      <w:pPr>
        <w:pStyle w:val="a5"/>
        <w:spacing w:before="0" w:beforeAutospacing="0" w:after="0" w:afterAutospacing="0"/>
        <w:jc w:val="both"/>
        <w:rPr>
          <w:rFonts w:ascii="Arial" w:hAnsi="Arial" w:cs="Arial"/>
        </w:rPr>
      </w:pPr>
    </w:p>
    <w:p w:rsidR="00CE28A8" w:rsidRPr="000D5916" w:rsidRDefault="00CE28A8" w:rsidP="00CE28A8">
      <w:pPr>
        <w:pStyle w:val="a5"/>
        <w:spacing w:before="0" w:beforeAutospacing="0" w:after="0" w:afterAutospacing="0"/>
        <w:rPr>
          <w:rFonts w:ascii="Arial" w:hAnsi="Arial" w:cs="Arial"/>
        </w:rPr>
      </w:pPr>
      <w:r w:rsidRPr="000D5916">
        <w:rPr>
          <w:rFonts w:ascii="Arial" w:hAnsi="Arial" w:cs="Arial"/>
        </w:rPr>
        <w:t>Раздел III. СИСТЕМА ПРОГРАММНЫХ МЕРОПРИЯТИЙ</w:t>
      </w:r>
    </w:p>
    <w:p w:rsidR="002F4C8D" w:rsidRPr="000D5916" w:rsidRDefault="002F4C8D" w:rsidP="00CE28A8">
      <w:pPr>
        <w:pStyle w:val="a5"/>
        <w:spacing w:before="0" w:beforeAutospacing="0" w:after="0" w:afterAutospacing="0"/>
        <w:rPr>
          <w:rFonts w:ascii="Arial" w:hAnsi="Arial" w:cs="Arial"/>
        </w:rPr>
      </w:pPr>
    </w:p>
    <w:p w:rsidR="002F4C8D" w:rsidRPr="000D5916" w:rsidRDefault="002F4C8D" w:rsidP="002F4C8D">
      <w:pPr>
        <w:ind w:firstLine="709"/>
        <w:jc w:val="both"/>
        <w:rPr>
          <w:rFonts w:ascii="Arial" w:hAnsi="Arial" w:cs="Arial"/>
        </w:rPr>
      </w:pPr>
      <w:r w:rsidRPr="000D5916">
        <w:rPr>
          <w:rFonts w:ascii="Arial" w:hAnsi="Arial" w:cs="Arial"/>
        </w:rPr>
        <w:t>Система программных мероприятий приведена в Приложении № 1 к Программе.</w:t>
      </w:r>
    </w:p>
    <w:p w:rsidR="002F4C8D" w:rsidRPr="000D5916" w:rsidRDefault="002F4C8D" w:rsidP="002F4C8D">
      <w:pPr>
        <w:ind w:firstLine="709"/>
        <w:jc w:val="both"/>
        <w:rPr>
          <w:rFonts w:ascii="Arial" w:hAnsi="Arial" w:cs="Arial"/>
        </w:rPr>
      </w:pPr>
      <w:r w:rsidRPr="000D5916">
        <w:rPr>
          <w:rFonts w:ascii="Arial" w:hAnsi="Arial" w:cs="Arial"/>
        </w:rPr>
        <w:t>В Программу включены:</w:t>
      </w:r>
    </w:p>
    <w:p w:rsidR="002F4C8D" w:rsidRPr="000D5916" w:rsidRDefault="002F4C8D" w:rsidP="002F4C8D">
      <w:pPr>
        <w:ind w:firstLine="709"/>
        <w:jc w:val="both"/>
        <w:rPr>
          <w:rFonts w:ascii="Arial" w:hAnsi="Arial" w:cs="Arial"/>
        </w:rPr>
      </w:pPr>
      <w:r w:rsidRPr="000D5916">
        <w:rPr>
          <w:rFonts w:ascii="Arial" w:hAnsi="Arial" w:cs="Arial"/>
        </w:rPr>
        <w:t>- мероприятия по защите населения и территорий от чрезвычайных ситуаций;</w:t>
      </w:r>
    </w:p>
    <w:p w:rsidR="002F4C8D" w:rsidRPr="000D5916" w:rsidRDefault="002F4C8D" w:rsidP="002F4C8D">
      <w:pPr>
        <w:ind w:firstLine="709"/>
        <w:jc w:val="both"/>
        <w:rPr>
          <w:rFonts w:ascii="Arial" w:hAnsi="Arial" w:cs="Arial"/>
        </w:rPr>
      </w:pPr>
      <w:r w:rsidRPr="000D5916">
        <w:rPr>
          <w:rFonts w:ascii="Arial" w:hAnsi="Arial" w:cs="Arial"/>
        </w:rPr>
        <w:t>- организационные мероприятия</w:t>
      </w:r>
      <w:r w:rsidR="00227A3E" w:rsidRPr="000D5916">
        <w:rPr>
          <w:rFonts w:ascii="Arial" w:hAnsi="Arial" w:cs="Arial"/>
        </w:rPr>
        <w:t xml:space="preserve"> по предотвращению происшествий на водных объектах</w:t>
      </w:r>
      <w:r w:rsidRPr="000D5916">
        <w:rPr>
          <w:rFonts w:ascii="Arial" w:hAnsi="Arial" w:cs="Arial"/>
        </w:rPr>
        <w:t xml:space="preserve">. </w:t>
      </w:r>
    </w:p>
    <w:p w:rsidR="002F4C8D" w:rsidRPr="000D5916" w:rsidRDefault="002F4C8D" w:rsidP="002F4C8D">
      <w:pPr>
        <w:ind w:firstLine="709"/>
        <w:jc w:val="both"/>
        <w:rPr>
          <w:rFonts w:ascii="Arial" w:hAnsi="Arial" w:cs="Arial"/>
        </w:rPr>
      </w:pPr>
      <w:r w:rsidRPr="000D5916">
        <w:rPr>
          <w:rFonts w:ascii="Arial" w:hAnsi="Arial" w:cs="Arial"/>
        </w:rPr>
        <w:t>Ресурсное обеспечение П</w:t>
      </w:r>
      <w:r w:rsidR="003B148D" w:rsidRPr="000D5916">
        <w:rPr>
          <w:rFonts w:ascii="Arial" w:hAnsi="Arial" w:cs="Arial"/>
        </w:rPr>
        <w:t>рограммы составляют средства из</w:t>
      </w:r>
      <w:r w:rsidRPr="000D5916">
        <w:rPr>
          <w:rFonts w:ascii="Arial" w:hAnsi="Arial" w:cs="Arial"/>
        </w:rPr>
        <w:t>местного бюджета.</w:t>
      </w:r>
    </w:p>
    <w:p w:rsidR="00CE28A8" w:rsidRPr="000D5916" w:rsidRDefault="00CE28A8" w:rsidP="00CE28A8">
      <w:pPr>
        <w:pStyle w:val="a5"/>
        <w:rPr>
          <w:rFonts w:ascii="Arial" w:hAnsi="Arial" w:cs="Arial"/>
        </w:rPr>
      </w:pPr>
      <w:r w:rsidRPr="000D5916">
        <w:rPr>
          <w:rFonts w:ascii="Arial" w:hAnsi="Arial" w:cs="Arial"/>
        </w:rPr>
        <w:t>Раздел IV. НОРМАТИВНОЕ ОБЕСПЕЧЕНИЕ</w:t>
      </w:r>
    </w:p>
    <w:p w:rsidR="00CE28A8" w:rsidRPr="000D5916" w:rsidRDefault="00CE28A8" w:rsidP="00227A3E">
      <w:pPr>
        <w:pStyle w:val="a5"/>
        <w:spacing w:before="0" w:after="0"/>
        <w:ind w:firstLine="708"/>
        <w:jc w:val="both"/>
        <w:rPr>
          <w:rFonts w:ascii="Arial" w:hAnsi="Arial" w:cs="Arial"/>
        </w:rPr>
      </w:pPr>
      <w:r w:rsidRPr="000D5916">
        <w:rPr>
          <w:rFonts w:ascii="Arial" w:hAnsi="Arial" w:cs="Arial"/>
        </w:rPr>
        <w:t>В процессе реализации программы и с уче</w:t>
      </w:r>
      <w:r w:rsidR="003B148D" w:rsidRPr="000D5916">
        <w:rPr>
          <w:rFonts w:ascii="Arial" w:hAnsi="Arial" w:cs="Arial"/>
        </w:rPr>
        <w:t>том принятия федеральных, региональ</w:t>
      </w:r>
      <w:r w:rsidRPr="000D5916">
        <w:rPr>
          <w:rFonts w:ascii="Arial" w:hAnsi="Arial" w:cs="Arial"/>
        </w:rPr>
        <w:t xml:space="preserve">ных нормативно-правовых актов на местном уровне могут </w:t>
      </w:r>
      <w:r w:rsidRPr="000D5916">
        <w:rPr>
          <w:rFonts w:ascii="Arial" w:hAnsi="Arial" w:cs="Arial"/>
        </w:rPr>
        <w:lastRenderedPageBreak/>
        <w:t>разрабатываться и приниматься нормативные правовые акты, необходимые для осуществления Программы.</w:t>
      </w:r>
    </w:p>
    <w:p w:rsidR="00CE28A8" w:rsidRPr="000D5916" w:rsidRDefault="00CE28A8" w:rsidP="00CE28A8">
      <w:pPr>
        <w:pStyle w:val="a5"/>
        <w:spacing w:before="0" w:beforeAutospacing="0" w:after="0" w:afterAutospacing="0"/>
        <w:rPr>
          <w:rFonts w:ascii="Arial" w:hAnsi="Arial" w:cs="Arial"/>
        </w:rPr>
      </w:pPr>
      <w:r w:rsidRPr="000D5916">
        <w:rPr>
          <w:rFonts w:ascii="Arial" w:hAnsi="Arial" w:cs="Arial"/>
        </w:rPr>
        <w:t>Раздел V. ОЦЕНКА ЭФФЕКТИВНОСТИ СОЦИАЛЬНО-ЭКОНОМИЧЕСКИХ И ЭКОЛОГИЧЕСКИХ ПОСЛЕДСТВИЙ ОТ РЕАЛИЗАЦИИ ПРОГРАММЫ</w:t>
      </w:r>
    </w:p>
    <w:p w:rsidR="00CE28A8" w:rsidRPr="000D5916" w:rsidRDefault="00CE28A8" w:rsidP="00CE28A8">
      <w:pPr>
        <w:pStyle w:val="a5"/>
        <w:spacing w:before="0" w:beforeAutospacing="0" w:after="0" w:afterAutospacing="0"/>
        <w:rPr>
          <w:rFonts w:ascii="Arial" w:hAnsi="Arial" w:cs="Arial"/>
        </w:rPr>
      </w:pPr>
    </w:p>
    <w:p w:rsidR="00CE28A8" w:rsidRPr="000D5916" w:rsidRDefault="00CE28A8" w:rsidP="00227A3E">
      <w:pPr>
        <w:pStyle w:val="a5"/>
        <w:spacing w:before="0" w:beforeAutospacing="0" w:after="0" w:afterAutospacing="0"/>
        <w:ind w:firstLine="708"/>
        <w:jc w:val="both"/>
        <w:rPr>
          <w:rFonts w:ascii="Arial" w:hAnsi="Arial" w:cs="Arial"/>
        </w:rPr>
      </w:pPr>
      <w:r w:rsidRPr="000D5916">
        <w:rPr>
          <w:rFonts w:ascii="Arial" w:hAnsi="Arial" w:cs="Arial"/>
        </w:rPr>
        <w:t>Программа носит социальный характер, основными критериями ее эффективности явля</w:t>
      </w:r>
      <w:r w:rsidR="008B78BD" w:rsidRPr="000D5916">
        <w:rPr>
          <w:rFonts w:ascii="Arial" w:hAnsi="Arial" w:cs="Arial"/>
        </w:rPr>
        <w:t>е</w:t>
      </w:r>
      <w:r w:rsidRPr="000D5916">
        <w:rPr>
          <w:rFonts w:ascii="Arial" w:hAnsi="Arial" w:cs="Arial"/>
        </w:rPr>
        <w:t xml:space="preserve">тся защита населения и территорий муниципального образования </w:t>
      </w:r>
      <w:r w:rsidR="008B78BD" w:rsidRPr="000D5916">
        <w:rPr>
          <w:rFonts w:ascii="Arial" w:hAnsi="Arial" w:cs="Arial"/>
        </w:rPr>
        <w:t>«</w:t>
      </w:r>
      <w:r w:rsidR="004B7DF5">
        <w:rPr>
          <w:rFonts w:ascii="Arial" w:eastAsia="Calibri" w:hAnsi="Arial" w:cs="Arial"/>
        </w:rPr>
        <w:t>Маниловск</w:t>
      </w:r>
      <w:r w:rsidR="008B78BD" w:rsidRPr="000D5916">
        <w:rPr>
          <w:rFonts w:ascii="Arial" w:hAnsi="Arial" w:cs="Arial"/>
        </w:rPr>
        <w:t xml:space="preserve">» </w:t>
      </w:r>
      <w:r w:rsidRPr="000D5916">
        <w:rPr>
          <w:rFonts w:ascii="Arial" w:hAnsi="Arial" w:cs="Arial"/>
        </w:rPr>
        <w:t>от чрезвычайных ситуаций.</w:t>
      </w:r>
    </w:p>
    <w:p w:rsidR="00CE28A8" w:rsidRPr="000D5916" w:rsidRDefault="00CE28A8" w:rsidP="00227A3E">
      <w:pPr>
        <w:pStyle w:val="a5"/>
        <w:spacing w:before="0" w:beforeAutospacing="0" w:after="0" w:afterAutospacing="0"/>
        <w:ind w:firstLine="708"/>
        <w:jc w:val="both"/>
        <w:rPr>
          <w:rFonts w:ascii="Arial" w:hAnsi="Arial" w:cs="Arial"/>
        </w:rPr>
      </w:pPr>
      <w:r w:rsidRPr="000D5916">
        <w:rPr>
          <w:rFonts w:ascii="Arial" w:hAnsi="Arial" w:cs="Arial"/>
        </w:rPr>
        <w:t>В соответствии с целями настоящей Программы предполагается</w:t>
      </w:r>
      <w:r w:rsidR="002F4C8D" w:rsidRPr="000D5916">
        <w:rPr>
          <w:rFonts w:ascii="Arial" w:hAnsi="Arial" w:cs="Arial"/>
        </w:rPr>
        <w:t xml:space="preserve"> достичь следующих результатов:</w:t>
      </w:r>
    </w:p>
    <w:p w:rsidR="003B148D" w:rsidRPr="000D5916" w:rsidRDefault="003B148D" w:rsidP="003B148D">
      <w:pPr>
        <w:shd w:val="clear" w:color="auto" w:fill="FFFFFF"/>
        <w:jc w:val="both"/>
        <w:rPr>
          <w:rFonts w:ascii="Arial" w:hAnsi="Arial" w:cs="Arial"/>
          <w:shd w:val="clear" w:color="auto" w:fill="FFFFFF"/>
        </w:rPr>
      </w:pPr>
      <w:r w:rsidRPr="000D5916">
        <w:rPr>
          <w:rFonts w:ascii="Arial" w:hAnsi="Arial" w:cs="Arial"/>
          <w:shd w:val="clear" w:color="auto" w:fill="FFFFFF"/>
        </w:rPr>
        <w:t>-Организация системы оповещения населения в случае возникновениячрезвычайных ситуаций;</w:t>
      </w:r>
    </w:p>
    <w:p w:rsidR="003B148D" w:rsidRPr="000D5916" w:rsidRDefault="003B148D" w:rsidP="003B148D">
      <w:pPr>
        <w:shd w:val="clear" w:color="auto" w:fill="FFFFFF"/>
        <w:jc w:val="both"/>
        <w:rPr>
          <w:rFonts w:ascii="Arial" w:hAnsi="Arial" w:cs="Arial"/>
        </w:rPr>
      </w:pPr>
      <w:r w:rsidRPr="000D5916">
        <w:rPr>
          <w:rFonts w:ascii="Arial" w:hAnsi="Arial" w:cs="Arial"/>
          <w:shd w:val="clear" w:color="auto" w:fill="FFFFFF"/>
        </w:rPr>
        <w:t>- Сокращение времени реагирования на чрезвычайные ситуации, связанные с ЧС, а также времени и затрат на их ликвидацию;</w:t>
      </w:r>
    </w:p>
    <w:p w:rsidR="003B148D" w:rsidRPr="000D5916" w:rsidRDefault="003B148D" w:rsidP="003B148D">
      <w:pPr>
        <w:jc w:val="both"/>
        <w:rPr>
          <w:rFonts w:ascii="Arial" w:hAnsi="Arial" w:cs="Arial"/>
        </w:rPr>
      </w:pPr>
      <w:r w:rsidRPr="000D5916">
        <w:rPr>
          <w:rFonts w:ascii="Arial" w:hAnsi="Arial" w:cs="Arial"/>
        </w:rPr>
        <w:t>- Снижение рисков возникновения и смягчение последствий чрезвычайных ситуаций;</w:t>
      </w:r>
    </w:p>
    <w:p w:rsidR="003B148D" w:rsidRPr="000D5916" w:rsidRDefault="003B148D" w:rsidP="003B148D">
      <w:pPr>
        <w:pStyle w:val="a5"/>
        <w:spacing w:before="0" w:beforeAutospacing="0" w:after="0" w:afterAutospacing="0"/>
        <w:jc w:val="both"/>
        <w:rPr>
          <w:rFonts w:ascii="Arial" w:hAnsi="Arial" w:cs="Arial"/>
        </w:rPr>
      </w:pPr>
      <w:r w:rsidRPr="000D5916">
        <w:rPr>
          <w:rFonts w:ascii="Arial" w:hAnsi="Arial" w:cs="Arial"/>
        </w:rPr>
        <w:t>-Снижение детского травматизма, снижение гибели и травматизма на водных объектах поселения.</w:t>
      </w:r>
    </w:p>
    <w:p w:rsidR="00B90F4F" w:rsidRPr="000D5916" w:rsidRDefault="00B90F4F" w:rsidP="003B148D">
      <w:pPr>
        <w:pStyle w:val="a5"/>
        <w:spacing w:before="0" w:beforeAutospacing="0" w:after="0" w:afterAutospacing="0"/>
        <w:ind w:firstLine="708"/>
        <w:jc w:val="both"/>
        <w:rPr>
          <w:rFonts w:ascii="Arial" w:hAnsi="Arial" w:cs="Arial"/>
        </w:rPr>
      </w:pPr>
      <w:r w:rsidRPr="000D5916">
        <w:rPr>
          <w:rFonts w:ascii="Arial" w:hAnsi="Arial" w:cs="Arial"/>
        </w:rPr>
        <w:t xml:space="preserve">Реализация муниципальной программы призвана стать мобилизующим фактором </w:t>
      </w:r>
      <w:bookmarkStart w:id="3" w:name="l306"/>
      <w:bookmarkEnd w:id="3"/>
      <w:r w:rsidRPr="000D5916">
        <w:rPr>
          <w:rFonts w:ascii="Arial" w:hAnsi="Arial" w:cs="Arial"/>
        </w:rPr>
        <w:t xml:space="preserve">развития экономики поселения, улучшения качества жизни населения, обеспечения стабильности, укрепления региональной безопасности и </w:t>
      </w:r>
      <w:bookmarkStart w:id="4" w:name="l307"/>
      <w:bookmarkEnd w:id="4"/>
      <w:r w:rsidRPr="000D5916">
        <w:rPr>
          <w:rFonts w:ascii="Arial" w:hAnsi="Arial" w:cs="Arial"/>
        </w:rPr>
        <w:t>правопорядка, а применение программно-целевого метода позволит обеспечить комплексное урегулирование наиболее острых и проблемных вопросов и системное развитие инфраструктуры в сфере правопорядка и безопасн</w:t>
      </w:r>
      <w:r w:rsidR="008B78BD" w:rsidRPr="000D5916">
        <w:rPr>
          <w:rFonts w:ascii="Arial" w:hAnsi="Arial" w:cs="Arial"/>
        </w:rPr>
        <w:t>ости муниципального образования.</w:t>
      </w:r>
    </w:p>
    <w:p w:rsidR="00B90F4F" w:rsidRPr="000D5916" w:rsidRDefault="00B90F4F" w:rsidP="00E3583C">
      <w:pPr>
        <w:jc w:val="both"/>
        <w:rPr>
          <w:rFonts w:ascii="Arial" w:hAnsi="Arial" w:cs="Arial"/>
        </w:rPr>
      </w:pPr>
    </w:p>
    <w:p w:rsidR="00B90F4F" w:rsidRPr="000D5916" w:rsidRDefault="00B90F4F" w:rsidP="00B90F4F">
      <w:pPr>
        <w:ind w:firstLine="709"/>
        <w:jc w:val="both"/>
        <w:rPr>
          <w:rFonts w:ascii="Arial" w:hAnsi="Arial" w:cs="Arial"/>
        </w:rPr>
      </w:pPr>
    </w:p>
    <w:p w:rsidR="007E1A60" w:rsidRPr="000D5916" w:rsidRDefault="007E1A60" w:rsidP="002F4C8D">
      <w:pPr>
        <w:jc w:val="both"/>
        <w:rPr>
          <w:rFonts w:ascii="Arial" w:hAnsi="Arial" w:cs="Arial"/>
        </w:rPr>
        <w:sectPr w:rsidR="007E1A60" w:rsidRPr="000D5916" w:rsidSect="00BE3352">
          <w:pgSz w:w="11906" w:h="16838"/>
          <w:pgMar w:top="1134" w:right="851" w:bottom="1134" w:left="1701" w:header="709" w:footer="709" w:gutter="0"/>
          <w:cols w:space="720"/>
          <w:docGrid w:linePitch="326"/>
        </w:sectPr>
      </w:pPr>
    </w:p>
    <w:p w:rsidR="00B90F4F" w:rsidRPr="000D5916" w:rsidRDefault="007E1A60" w:rsidP="00B90F4F">
      <w:pPr>
        <w:jc w:val="right"/>
        <w:rPr>
          <w:rFonts w:ascii="Arial" w:hAnsi="Arial" w:cs="Arial"/>
        </w:rPr>
      </w:pPr>
      <w:r w:rsidRPr="000D5916">
        <w:rPr>
          <w:rFonts w:ascii="Arial" w:hAnsi="Arial" w:cs="Arial"/>
        </w:rPr>
        <w:lastRenderedPageBreak/>
        <w:t>П</w:t>
      </w:r>
      <w:r w:rsidR="00B90F4F" w:rsidRPr="000D5916">
        <w:rPr>
          <w:rFonts w:ascii="Arial" w:hAnsi="Arial" w:cs="Arial"/>
        </w:rPr>
        <w:t>риложение 1</w:t>
      </w:r>
    </w:p>
    <w:p w:rsidR="003B148D" w:rsidRPr="000D5916" w:rsidRDefault="00B90F4F" w:rsidP="002F4C8D">
      <w:pPr>
        <w:jc w:val="right"/>
        <w:rPr>
          <w:rFonts w:ascii="Arial" w:hAnsi="Arial" w:cs="Arial"/>
        </w:rPr>
      </w:pPr>
      <w:r w:rsidRPr="000D5916">
        <w:rPr>
          <w:rFonts w:ascii="Arial" w:hAnsi="Arial" w:cs="Arial"/>
        </w:rPr>
        <w:t>к муниципальной программе</w:t>
      </w:r>
      <w:r w:rsidR="003B148D" w:rsidRPr="000D5916">
        <w:rPr>
          <w:rFonts w:ascii="Arial" w:hAnsi="Arial" w:cs="Arial"/>
        </w:rPr>
        <w:t xml:space="preserve"> «Защита населения и территорий </w:t>
      </w:r>
    </w:p>
    <w:p w:rsidR="003B148D" w:rsidRPr="000D5916" w:rsidRDefault="003B148D" w:rsidP="002F4C8D">
      <w:pPr>
        <w:jc w:val="right"/>
        <w:rPr>
          <w:rFonts w:ascii="Arial" w:hAnsi="Arial" w:cs="Arial"/>
        </w:rPr>
      </w:pPr>
      <w:proofErr w:type="gramStart"/>
      <w:r w:rsidRPr="000D5916">
        <w:rPr>
          <w:rFonts w:ascii="Arial" w:hAnsi="Arial" w:cs="Arial"/>
        </w:rPr>
        <w:t>населённых</w:t>
      </w:r>
      <w:proofErr w:type="gramEnd"/>
      <w:r w:rsidRPr="000D5916">
        <w:rPr>
          <w:rFonts w:ascii="Arial" w:hAnsi="Arial" w:cs="Arial"/>
        </w:rPr>
        <w:t xml:space="preserve"> пунктов муниципального образования «</w:t>
      </w:r>
      <w:r w:rsidR="004B7DF5">
        <w:rPr>
          <w:rFonts w:ascii="Arial" w:eastAsia="Calibri" w:hAnsi="Arial" w:cs="Arial"/>
        </w:rPr>
        <w:t>Маниловск</w:t>
      </w:r>
      <w:r w:rsidRPr="000D5916">
        <w:rPr>
          <w:rFonts w:ascii="Arial" w:hAnsi="Arial" w:cs="Arial"/>
        </w:rPr>
        <w:t xml:space="preserve">»  </w:t>
      </w:r>
    </w:p>
    <w:p w:rsidR="002F4C8D" w:rsidRPr="000D5916" w:rsidRDefault="003B148D" w:rsidP="003B148D">
      <w:pPr>
        <w:jc w:val="right"/>
        <w:rPr>
          <w:rFonts w:ascii="Arial" w:hAnsi="Arial" w:cs="Arial"/>
        </w:rPr>
      </w:pPr>
      <w:r w:rsidRPr="000D5916">
        <w:rPr>
          <w:rFonts w:ascii="Arial" w:hAnsi="Arial" w:cs="Arial"/>
        </w:rPr>
        <w:t>от чрезвычайных ситуаций на 2023 – 2025 годы»</w:t>
      </w:r>
    </w:p>
    <w:p w:rsidR="003B148D" w:rsidRPr="0004608C" w:rsidRDefault="003B148D" w:rsidP="003B148D">
      <w:pPr>
        <w:jc w:val="right"/>
      </w:pPr>
    </w:p>
    <w:p w:rsidR="00AB6B25" w:rsidRPr="000D5916" w:rsidRDefault="00AB6B25" w:rsidP="00EB7F04">
      <w:pPr>
        <w:shd w:val="clear" w:color="auto" w:fill="FFFFFF"/>
        <w:rPr>
          <w:rFonts w:ascii="Arial" w:hAnsi="Arial" w:cs="Arial"/>
          <w:b/>
          <w:bCs/>
        </w:rPr>
      </w:pPr>
      <w:r w:rsidRPr="000D5916">
        <w:rPr>
          <w:rFonts w:ascii="Arial" w:hAnsi="Arial" w:cs="Arial"/>
          <w:b/>
          <w:bCs/>
        </w:rPr>
        <w:t xml:space="preserve">Перечень мероприятий Программы, </w:t>
      </w:r>
    </w:p>
    <w:p w:rsidR="00AB6B25" w:rsidRPr="000D5916" w:rsidRDefault="00AB6B25" w:rsidP="00EB7F04">
      <w:pPr>
        <w:shd w:val="clear" w:color="auto" w:fill="FFFFFF"/>
        <w:rPr>
          <w:rFonts w:ascii="Arial" w:hAnsi="Arial" w:cs="Arial"/>
        </w:rPr>
      </w:pPr>
      <w:r w:rsidRPr="000D5916">
        <w:rPr>
          <w:rFonts w:ascii="Arial" w:hAnsi="Arial" w:cs="Arial"/>
          <w:b/>
          <w:bCs/>
        </w:rPr>
        <w:t>сроки реализации и объемы финансирования на 2023 – 2025 годы</w:t>
      </w:r>
    </w:p>
    <w:tbl>
      <w:tblPr>
        <w:tblW w:w="4908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51"/>
        <w:gridCol w:w="6393"/>
        <w:gridCol w:w="850"/>
        <w:gridCol w:w="709"/>
        <w:gridCol w:w="1134"/>
        <w:gridCol w:w="1417"/>
        <w:gridCol w:w="2977"/>
      </w:tblGrid>
      <w:tr w:rsidR="00AB6B25" w:rsidRPr="000D5916" w:rsidTr="003B148D">
        <w:trPr>
          <w:trHeight w:val="460"/>
        </w:trPr>
        <w:tc>
          <w:tcPr>
            <w:tcW w:w="851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B6B25" w:rsidRPr="000D5916" w:rsidRDefault="00AB6B25" w:rsidP="00AB6B25">
            <w:pPr>
              <w:spacing w:after="150"/>
              <w:rPr>
                <w:rFonts w:ascii="Arial" w:hAnsi="Arial" w:cs="Arial"/>
              </w:rPr>
            </w:pPr>
            <w:r w:rsidRPr="000D5916">
              <w:rPr>
                <w:rFonts w:ascii="Arial" w:hAnsi="Arial" w:cs="Arial"/>
                <w:b/>
                <w:bCs/>
              </w:rPr>
              <w:t>№</w:t>
            </w:r>
          </w:p>
        </w:tc>
        <w:tc>
          <w:tcPr>
            <w:tcW w:w="6393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B6B25" w:rsidRPr="000D5916" w:rsidRDefault="00AB6B25" w:rsidP="00AB6B25">
            <w:pPr>
              <w:spacing w:after="150"/>
              <w:rPr>
                <w:rFonts w:ascii="Arial" w:hAnsi="Arial" w:cs="Arial"/>
              </w:rPr>
            </w:pPr>
            <w:r w:rsidRPr="000D5916">
              <w:rPr>
                <w:rFonts w:ascii="Arial" w:hAnsi="Arial" w:cs="Arial"/>
                <w:b/>
                <w:bCs/>
              </w:rPr>
              <w:t>Мероприятия</w:t>
            </w:r>
          </w:p>
        </w:tc>
        <w:tc>
          <w:tcPr>
            <w:tcW w:w="4110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50B4D" w:rsidRPr="000D5916" w:rsidRDefault="00AB6B25" w:rsidP="00AB6B25">
            <w:pPr>
              <w:spacing w:after="150"/>
              <w:rPr>
                <w:rFonts w:ascii="Arial" w:hAnsi="Arial" w:cs="Arial"/>
                <w:b/>
              </w:rPr>
            </w:pPr>
            <w:r w:rsidRPr="000D5916">
              <w:rPr>
                <w:rFonts w:ascii="Arial" w:hAnsi="Arial" w:cs="Arial"/>
                <w:b/>
              </w:rPr>
              <w:t>Объёмы финансирования</w:t>
            </w:r>
          </w:p>
          <w:p w:rsidR="00AB6B25" w:rsidRPr="000D5916" w:rsidRDefault="00D50B4D" w:rsidP="00AB6B25">
            <w:pPr>
              <w:spacing w:after="150"/>
              <w:rPr>
                <w:rFonts w:ascii="Arial" w:hAnsi="Arial" w:cs="Arial"/>
                <w:b/>
              </w:rPr>
            </w:pPr>
            <w:proofErr w:type="gramStart"/>
            <w:r w:rsidRPr="000D5916">
              <w:rPr>
                <w:rFonts w:ascii="Arial" w:hAnsi="Arial" w:cs="Arial"/>
                <w:b/>
              </w:rPr>
              <w:t>(</w:t>
            </w:r>
            <w:r w:rsidR="005964CE" w:rsidRPr="000D5916">
              <w:rPr>
                <w:rFonts w:ascii="Arial" w:hAnsi="Arial" w:cs="Arial"/>
                <w:b/>
              </w:rPr>
              <w:t xml:space="preserve"> в</w:t>
            </w:r>
            <w:proofErr w:type="gramEnd"/>
            <w:r w:rsidR="005964CE" w:rsidRPr="000D5916">
              <w:rPr>
                <w:rFonts w:ascii="Arial" w:hAnsi="Arial" w:cs="Arial"/>
                <w:b/>
              </w:rPr>
              <w:t xml:space="preserve"> тыс.рублей</w:t>
            </w:r>
            <w:r w:rsidRPr="000D5916">
              <w:rPr>
                <w:rFonts w:ascii="Arial" w:hAnsi="Arial" w:cs="Arial"/>
                <w:b/>
              </w:rPr>
              <w:t>)</w:t>
            </w:r>
          </w:p>
        </w:tc>
        <w:tc>
          <w:tcPr>
            <w:tcW w:w="2977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AB6B25" w:rsidRPr="000D5916" w:rsidRDefault="00AB6B25" w:rsidP="00AB6B25">
            <w:pPr>
              <w:spacing w:after="150"/>
              <w:rPr>
                <w:rFonts w:ascii="Arial" w:hAnsi="Arial" w:cs="Arial"/>
              </w:rPr>
            </w:pPr>
            <w:r w:rsidRPr="000D5916">
              <w:rPr>
                <w:rFonts w:ascii="Arial" w:hAnsi="Arial" w:cs="Arial"/>
                <w:b/>
                <w:bCs/>
              </w:rPr>
              <w:t>Ответственный исполнитель</w:t>
            </w:r>
          </w:p>
        </w:tc>
      </w:tr>
      <w:tr w:rsidR="00AB6B25" w:rsidRPr="000D5916" w:rsidTr="003B148D">
        <w:tc>
          <w:tcPr>
            <w:tcW w:w="851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B6B25" w:rsidRPr="000D5916" w:rsidRDefault="00AB6B25" w:rsidP="00AB6B25">
            <w:pPr>
              <w:jc w:val="left"/>
              <w:rPr>
                <w:rFonts w:ascii="Arial" w:hAnsi="Arial" w:cs="Arial"/>
              </w:rPr>
            </w:pPr>
          </w:p>
        </w:tc>
        <w:tc>
          <w:tcPr>
            <w:tcW w:w="6393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B6B25" w:rsidRPr="000D5916" w:rsidRDefault="00AB6B25" w:rsidP="00AB6B25">
            <w:pPr>
              <w:jc w:val="left"/>
              <w:rPr>
                <w:rFonts w:ascii="Arial" w:hAnsi="Arial" w:cs="Arial"/>
              </w:rPr>
            </w:pP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B6B25" w:rsidRPr="000D5916" w:rsidRDefault="00AB6B25" w:rsidP="00AB6B25">
            <w:pPr>
              <w:spacing w:after="150"/>
              <w:rPr>
                <w:rFonts w:ascii="Arial" w:hAnsi="Arial" w:cs="Arial"/>
              </w:rPr>
            </w:pPr>
            <w:r w:rsidRPr="000D5916">
              <w:rPr>
                <w:rFonts w:ascii="Arial" w:hAnsi="Arial" w:cs="Arial"/>
                <w:b/>
                <w:bCs/>
              </w:rPr>
              <w:t>всего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B6B25" w:rsidRPr="000D5916" w:rsidRDefault="00AB6B25" w:rsidP="00AB6B25">
            <w:pPr>
              <w:spacing w:after="150"/>
              <w:rPr>
                <w:rFonts w:ascii="Arial" w:hAnsi="Arial" w:cs="Arial"/>
              </w:rPr>
            </w:pPr>
            <w:r w:rsidRPr="000D5916">
              <w:rPr>
                <w:rFonts w:ascii="Arial" w:hAnsi="Arial" w:cs="Arial"/>
                <w:b/>
                <w:bCs/>
              </w:rPr>
              <w:t>2023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B6B25" w:rsidRPr="000D5916" w:rsidRDefault="00AB6B25" w:rsidP="00AB6B25">
            <w:pPr>
              <w:spacing w:after="150"/>
              <w:rPr>
                <w:rFonts w:ascii="Arial" w:hAnsi="Arial" w:cs="Arial"/>
              </w:rPr>
            </w:pPr>
            <w:r w:rsidRPr="000D5916">
              <w:rPr>
                <w:rFonts w:ascii="Arial" w:hAnsi="Arial" w:cs="Arial"/>
                <w:b/>
                <w:bCs/>
              </w:rPr>
              <w:t>2024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B6B25" w:rsidRPr="000D5916" w:rsidRDefault="00AB6B25" w:rsidP="00AB6B25">
            <w:pPr>
              <w:spacing w:after="150"/>
              <w:rPr>
                <w:rFonts w:ascii="Arial" w:hAnsi="Arial" w:cs="Arial"/>
              </w:rPr>
            </w:pPr>
            <w:r w:rsidRPr="000D5916">
              <w:rPr>
                <w:rFonts w:ascii="Arial" w:hAnsi="Arial" w:cs="Arial"/>
                <w:b/>
                <w:bCs/>
              </w:rPr>
              <w:t>2025</w:t>
            </w:r>
          </w:p>
        </w:tc>
        <w:tc>
          <w:tcPr>
            <w:tcW w:w="2977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B6B25" w:rsidRPr="000D5916" w:rsidRDefault="00AB6B25" w:rsidP="00AB6B25">
            <w:pPr>
              <w:jc w:val="left"/>
              <w:rPr>
                <w:rFonts w:ascii="Arial" w:hAnsi="Arial" w:cs="Arial"/>
              </w:rPr>
            </w:pPr>
          </w:p>
        </w:tc>
      </w:tr>
      <w:tr w:rsidR="00086A28" w:rsidRPr="000D5916" w:rsidTr="003B148D"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6A28" w:rsidRPr="000D5916" w:rsidRDefault="00086A28" w:rsidP="00AB6B25">
            <w:pPr>
              <w:spacing w:after="150"/>
              <w:rPr>
                <w:rFonts w:ascii="Arial" w:hAnsi="Arial" w:cs="Arial"/>
              </w:rPr>
            </w:pPr>
            <w:r w:rsidRPr="000D5916">
              <w:rPr>
                <w:rFonts w:ascii="Arial" w:hAnsi="Arial" w:cs="Arial"/>
                <w:b/>
                <w:bCs/>
              </w:rPr>
              <w:t>1</w:t>
            </w:r>
          </w:p>
        </w:tc>
        <w:tc>
          <w:tcPr>
            <w:tcW w:w="63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6A28" w:rsidRPr="000D5916" w:rsidRDefault="00086A28" w:rsidP="00AB6B25">
            <w:pPr>
              <w:spacing w:after="150"/>
              <w:rPr>
                <w:rFonts w:ascii="Arial" w:hAnsi="Arial" w:cs="Arial"/>
              </w:rPr>
            </w:pPr>
            <w:r w:rsidRPr="000D5916">
              <w:rPr>
                <w:rFonts w:ascii="Arial" w:hAnsi="Arial" w:cs="Arial"/>
                <w:b/>
                <w:bCs/>
              </w:rPr>
              <w:t>Защита населения и территории от чрезвычайных ситуаций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6A28" w:rsidRPr="000D5916" w:rsidRDefault="006D538F" w:rsidP="00D50B4D">
            <w:pPr>
              <w:spacing w:after="150"/>
              <w:rPr>
                <w:rFonts w:ascii="Arial" w:hAnsi="Arial" w:cs="Arial"/>
              </w:rPr>
            </w:pPr>
            <w:r w:rsidRPr="000D5916">
              <w:rPr>
                <w:rFonts w:ascii="Arial" w:hAnsi="Arial" w:cs="Arial"/>
                <w:b/>
                <w:bCs/>
              </w:rPr>
              <w:t>150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6A28" w:rsidRPr="000D5916" w:rsidRDefault="00E21A7D" w:rsidP="00086A28">
            <w:pPr>
              <w:spacing w:after="150"/>
              <w:rPr>
                <w:rFonts w:ascii="Arial" w:hAnsi="Arial" w:cs="Arial"/>
              </w:rPr>
            </w:pPr>
            <w:r w:rsidRPr="000D5916">
              <w:rPr>
                <w:rFonts w:ascii="Arial" w:hAnsi="Arial" w:cs="Arial"/>
                <w:b/>
                <w:bCs/>
              </w:rPr>
              <w:t>5</w:t>
            </w:r>
            <w:r w:rsidR="006D538F" w:rsidRPr="000D5916">
              <w:rPr>
                <w:rFonts w:ascii="Arial" w:hAnsi="Arial" w:cs="Arial"/>
                <w:b/>
                <w:bCs/>
              </w:rPr>
              <w:t>0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6A28" w:rsidRPr="000D5916" w:rsidRDefault="006D538F" w:rsidP="00AB6B25">
            <w:pPr>
              <w:spacing w:after="150"/>
              <w:rPr>
                <w:rFonts w:ascii="Arial" w:hAnsi="Arial" w:cs="Arial"/>
              </w:rPr>
            </w:pPr>
            <w:r w:rsidRPr="000D5916">
              <w:rPr>
                <w:rFonts w:ascii="Arial" w:hAnsi="Arial" w:cs="Arial"/>
                <w:b/>
                <w:bCs/>
              </w:rPr>
              <w:t>50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6A28" w:rsidRPr="000D5916" w:rsidRDefault="006D538F" w:rsidP="00AB6B25">
            <w:pPr>
              <w:spacing w:after="150"/>
              <w:rPr>
                <w:rFonts w:ascii="Arial" w:hAnsi="Arial" w:cs="Arial"/>
              </w:rPr>
            </w:pPr>
            <w:r w:rsidRPr="000D5916">
              <w:rPr>
                <w:rFonts w:ascii="Arial" w:hAnsi="Arial" w:cs="Arial"/>
                <w:b/>
                <w:bCs/>
              </w:rPr>
              <w:t>50</w:t>
            </w:r>
          </w:p>
        </w:tc>
        <w:tc>
          <w:tcPr>
            <w:tcW w:w="2977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6A28" w:rsidRPr="000D5916" w:rsidRDefault="00086A28" w:rsidP="00AB6B25">
            <w:pPr>
              <w:spacing w:after="150"/>
              <w:rPr>
                <w:rFonts w:ascii="Arial" w:hAnsi="Arial" w:cs="Arial"/>
              </w:rPr>
            </w:pPr>
            <w:r w:rsidRPr="000D5916">
              <w:rPr>
                <w:rFonts w:ascii="Arial" w:hAnsi="Arial" w:cs="Arial"/>
              </w:rPr>
              <w:t xml:space="preserve">Администрация </w:t>
            </w:r>
          </w:p>
          <w:p w:rsidR="00086A28" w:rsidRPr="000D5916" w:rsidRDefault="00086A28" w:rsidP="00AB6B25">
            <w:pPr>
              <w:jc w:val="left"/>
              <w:rPr>
                <w:rFonts w:ascii="Arial" w:hAnsi="Arial" w:cs="Arial"/>
              </w:rPr>
            </w:pPr>
          </w:p>
          <w:p w:rsidR="00086A28" w:rsidRPr="000D5916" w:rsidRDefault="00086A28" w:rsidP="00AB6B25">
            <w:pPr>
              <w:jc w:val="left"/>
              <w:rPr>
                <w:rFonts w:ascii="Arial" w:hAnsi="Arial" w:cs="Arial"/>
              </w:rPr>
            </w:pPr>
          </w:p>
        </w:tc>
      </w:tr>
      <w:tr w:rsidR="00086A28" w:rsidRPr="000D5916" w:rsidTr="003B148D"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6A28" w:rsidRPr="000D5916" w:rsidRDefault="00086A28" w:rsidP="00AB6B25">
            <w:pPr>
              <w:spacing w:after="150"/>
              <w:rPr>
                <w:rFonts w:ascii="Arial" w:hAnsi="Arial" w:cs="Arial"/>
              </w:rPr>
            </w:pPr>
            <w:r w:rsidRPr="000D5916">
              <w:rPr>
                <w:rFonts w:ascii="Arial" w:hAnsi="Arial" w:cs="Arial"/>
              </w:rPr>
              <w:t>1.1.</w:t>
            </w:r>
          </w:p>
        </w:tc>
        <w:tc>
          <w:tcPr>
            <w:tcW w:w="63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086A28" w:rsidRPr="000D5916" w:rsidRDefault="00086A28" w:rsidP="00AB6B25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0D5916">
              <w:rPr>
                <w:rFonts w:ascii="Arial" w:hAnsi="Arial" w:cs="Arial"/>
              </w:rPr>
              <w:t>Приобретение специализированных технических средств оповещения и информирования населения, необходимых для подключения систем оповещения населенных пунктов к местной автоматизированной системе централизованного оповещения гражданской обороны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086A28" w:rsidRPr="000D5916" w:rsidRDefault="00086A28" w:rsidP="005964CE">
            <w:pPr>
              <w:spacing w:after="150"/>
              <w:rPr>
                <w:rFonts w:ascii="Arial" w:hAnsi="Arial" w:cs="Arial"/>
              </w:rPr>
            </w:pP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086A28" w:rsidRPr="000D5916" w:rsidRDefault="00086A28" w:rsidP="005964CE">
            <w:pPr>
              <w:spacing w:after="150"/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086A28" w:rsidRPr="000D5916" w:rsidRDefault="00086A28" w:rsidP="00AB6B25">
            <w:pPr>
              <w:spacing w:after="150"/>
              <w:rPr>
                <w:rFonts w:ascii="Arial" w:hAnsi="Arial" w:cs="Arial"/>
              </w:rPr>
            </w:pPr>
            <w:r w:rsidRPr="000D5916">
              <w:rPr>
                <w:rFonts w:ascii="Arial" w:hAnsi="Arial" w:cs="Arial"/>
              </w:rPr>
              <w:t>-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6A28" w:rsidRPr="000D5916" w:rsidRDefault="00086A28" w:rsidP="00AB6B25">
            <w:pPr>
              <w:spacing w:after="150"/>
              <w:rPr>
                <w:rFonts w:ascii="Arial" w:hAnsi="Arial" w:cs="Arial"/>
              </w:rPr>
            </w:pPr>
            <w:r w:rsidRPr="000D5916">
              <w:rPr>
                <w:rFonts w:ascii="Arial" w:hAnsi="Arial" w:cs="Arial"/>
              </w:rPr>
              <w:t>-</w:t>
            </w:r>
          </w:p>
        </w:tc>
        <w:tc>
          <w:tcPr>
            <w:tcW w:w="2977" w:type="dxa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6A28" w:rsidRPr="000D5916" w:rsidRDefault="00086A28" w:rsidP="00AB6B25">
            <w:pPr>
              <w:jc w:val="left"/>
              <w:rPr>
                <w:rFonts w:ascii="Arial" w:hAnsi="Arial" w:cs="Arial"/>
              </w:rPr>
            </w:pPr>
          </w:p>
        </w:tc>
      </w:tr>
      <w:tr w:rsidR="00086A28" w:rsidRPr="000D5916" w:rsidTr="003B148D"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086A28" w:rsidRPr="000D5916" w:rsidRDefault="00086A28" w:rsidP="00AB6B25">
            <w:pPr>
              <w:spacing w:after="150"/>
              <w:rPr>
                <w:rFonts w:ascii="Arial" w:hAnsi="Arial" w:cs="Arial"/>
              </w:rPr>
            </w:pPr>
            <w:r w:rsidRPr="000D5916">
              <w:rPr>
                <w:rFonts w:ascii="Arial" w:hAnsi="Arial" w:cs="Arial"/>
              </w:rPr>
              <w:t>1.2.</w:t>
            </w:r>
          </w:p>
        </w:tc>
        <w:tc>
          <w:tcPr>
            <w:tcW w:w="63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086A28" w:rsidRPr="000D5916" w:rsidRDefault="00086A28" w:rsidP="00AB6B25">
            <w:pPr>
              <w:spacing w:after="150"/>
              <w:jc w:val="both"/>
              <w:rPr>
                <w:rFonts w:ascii="Arial" w:hAnsi="Arial" w:cs="Arial"/>
              </w:rPr>
            </w:pPr>
            <w:r w:rsidRPr="000D5916">
              <w:rPr>
                <w:rFonts w:ascii="Arial" w:hAnsi="Arial" w:cs="Arial"/>
              </w:rPr>
              <w:t>Изготовление листовочного материала о правилах поведения при ЧС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086A28" w:rsidRPr="000D5916" w:rsidRDefault="00086A28" w:rsidP="006B48BE">
            <w:pPr>
              <w:spacing w:after="150"/>
              <w:rPr>
                <w:rFonts w:ascii="Arial" w:hAnsi="Arial" w:cs="Arial"/>
              </w:rPr>
            </w:pPr>
            <w:r w:rsidRPr="000D5916">
              <w:rPr>
                <w:rFonts w:ascii="Arial" w:hAnsi="Arial" w:cs="Arial"/>
              </w:rPr>
              <w:t>3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086A28" w:rsidRPr="000D5916" w:rsidRDefault="00086A28" w:rsidP="006B48BE">
            <w:pPr>
              <w:spacing w:after="150"/>
              <w:rPr>
                <w:rFonts w:ascii="Arial" w:hAnsi="Arial" w:cs="Arial"/>
              </w:rPr>
            </w:pPr>
            <w:r w:rsidRPr="000D5916">
              <w:rPr>
                <w:rFonts w:ascii="Arial" w:hAnsi="Arial" w:cs="Arial"/>
              </w:rPr>
              <w:t>1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086A28" w:rsidRPr="000D5916" w:rsidRDefault="00086A28" w:rsidP="006B48BE">
            <w:pPr>
              <w:spacing w:after="150"/>
              <w:rPr>
                <w:rFonts w:ascii="Arial" w:hAnsi="Arial" w:cs="Arial"/>
              </w:rPr>
            </w:pPr>
            <w:r w:rsidRPr="000D5916">
              <w:rPr>
                <w:rFonts w:ascii="Arial" w:hAnsi="Arial" w:cs="Arial"/>
              </w:rPr>
              <w:t>1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086A28" w:rsidRPr="000D5916" w:rsidRDefault="00086A28" w:rsidP="00AB6B25">
            <w:pPr>
              <w:spacing w:after="150"/>
              <w:rPr>
                <w:rFonts w:ascii="Arial" w:hAnsi="Arial" w:cs="Arial"/>
              </w:rPr>
            </w:pPr>
            <w:r w:rsidRPr="000D5916">
              <w:rPr>
                <w:rFonts w:ascii="Arial" w:hAnsi="Arial" w:cs="Arial"/>
              </w:rPr>
              <w:t>1</w:t>
            </w:r>
          </w:p>
        </w:tc>
        <w:tc>
          <w:tcPr>
            <w:tcW w:w="2977" w:type="dxa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086A28" w:rsidRPr="000D5916" w:rsidRDefault="00086A28" w:rsidP="00AB6B25">
            <w:pPr>
              <w:jc w:val="left"/>
              <w:rPr>
                <w:rFonts w:ascii="Arial" w:hAnsi="Arial" w:cs="Arial"/>
              </w:rPr>
            </w:pPr>
          </w:p>
        </w:tc>
      </w:tr>
      <w:tr w:rsidR="00086A28" w:rsidRPr="000D5916" w:rsidTr="003B148D"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086A28" w:rsidRPr="000D5916" w:rsidRDefault="00086A28" w:rsidP="00AB6B25">
            <w:pPr>
              <w:spacing w:after="150"/>
              <w:rPr>
                <w:rFonts w:ascii="Arial" w:hAnsi="Arial" w:cs="Arial"/>
              </w:rPr>
            </w:pPr>
            <w:r w:rsidRPr="000D5916">
              <w:rPr>
                <w:rFonts w:ascii="Arial" w:hAnsi="Arial" w:cs="Arial"/>
              </w:rPr>
              <w:t>1.</w:t>
            </w:r>
            <w:r w:rsidR="003B148D" w:rsidRPr="000D5916">
              <w:rPr>
                <w:rFonts w:ascii="Arial" w:hAnsi="Arial" w:cs="Arial"/>
              </w:rPr>
              <w:t>3.</w:t>
            </w:r>
          </w:p>
        </w:tc>
        <w:tc>
          <w:tcPr>
            <w:tcW w:w="63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086A28" w:rsidRPr="000D5916" w:rsidRDefault="00086A28" w:rsidP="00AB6B25">
            <w:pPr>
              <w:spacing w:after="150"/>
              <w:jc w:val="both"/>
              <w:rPr>
                <w:rFonts w:ascii="Arial" w:hAnsi="Arial" w:cs="Arial"/>
              </w:rPr>
            </w:pPr>
            <w:r w:rsidRPr="000D5916">
              <w:rPr>
                <w:rFonts w:ascii="Arial" w:hAnsi="Arial" w:cs="Arial"/>
              </w:rPr>
              <w:t>Обучение должностных лиц на курсах по ГО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086A28" w:rsidRPr="000D5916" w:rsidRDefault="004B7DF5" w:rsidP="00AB6B25">
            <w:pPr>
              <w:spacing w:after="15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086A28" w:rsidRPr="000D5916" w:rsidRDefault="004B7DF5" w:rsidP="00AB6B25">
            <w:pPr>
              <w:spacing w:after="15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086A28" w:rsidRPr="000D5916" w:rsidRDefault="00086A28" w:rsidP="00AB6B25">
            <w:pPr>
              <w:spacing w:after="150"/>
              <w:rPr>
                <w:rFonts w:ascii="Arial" w:hAnsi="Arial" w:cs="Arial"/>
              </w:rPr>
            </w:pPr>
            <w:r w:rsidRPr="000D5916">
              <w:rPr>
                <w:rFonts w:ascii="Arial" w:hAnsi="Arial" w:cs="Arial"/>
              </w:rPr>
              <w:t>-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086A28" w:rsidRPr="000D5916" w:rsidRDefault="00591F84" w:rsidP="00AB6B25">
            <w:pPr>
              <w:spacing w:after="150"/>
              <w:rPr>
                <w:rFonts w:ascii="Arial" w:hAnsi="Arial" w:cs="Arial"/>
              </w:rPr>
            </w:pPr>
            <w:r w:rsidRPr="000D5916">
              <w:rPr>
                <w:rFonts w:ascii="Arial" w:hAnsi="Arial" w:cs="Arial"/>
              </w:rPr>
              <w:t>-</w:t>
            </w:r>
          </w:p>
        </w:tc>
        <w:tc>
          <w:tcPr>
            <w:tcW w:w="2977" w:type="dxa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086A28" w:rsidRPr="000D5916" w:rsidRDefault="00086A28" w:rsidP="00AB6B25">
            <w:pPr>
              <w:jc w:val="left"/>
              <w:rPr>
                <w:rFonts w:ascii="Arial" w:hAnsi="Arial" w:cs="Arial"/>
              </w:rPr>
            </w:pPr>
          </w:p>
        </w:tc>
      </w:tr>
      <w:tr w:rsidR="00086A28" w:rsidRPr="000D5916" w:rsidTr="003B148D"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086A28" w:rsidRPr="000D5916" w:rsidRDefault="00086A28" w:rsidP="00AB6B25">
            <w:pPr>
              <w:spacing w:after="150"/>
              <w:rPr>
                <w:rFonts w:ascii="Arial" w:hAnsi="Arial" w:cs="Arial"/>
              </w:rPr>
            </w:pPr>
            <w:r w:rsidRPr="000D5916">
              <w:rPr>
                <w:rFonts w:ascii="Arial" w:hAnsi="Arial" w:cs="Arial"/>
              </w:rPr>
              <w:t>1.</w:t>
            </w:r>
            <w:r w:rsidR="003B148D" w:rsidRPr="000D5916">
              <w:rPr>
                <w:rFonts w:ascii="Arial" w:hAnsi="Arial" w:cs="Arial"/>
              </w:rPr>
              <w:t>4.</w:t>
            </w:r>
          </w:p>
        </w:tc>
        <w:tc>
          <w:tcPr>
            <w:tcW w:w="63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086A28" w:rsidRPr="000D5916" w:rsidRDefault="00AA2B31" w:rsidP="00003F39">
            <w:pPr>
              <w:shd w:val="clear" w:color="auto" w:fill="FFFFFF"/>
              <w:jc w:val="both"/>
              <w:rPr>
                <w:rFonts w:ascii="Arial" w:hAnsi="Arial" w:cs="Arial"/>
              </w:rPr>
            </w:pPr>
            <w:r w:rsidRPr="000D5916">
              <w:rPr>
                <w:rFonts w:ascii="Arial" w:hAnsi="Arial" w:cs="Arial"/>
              </w:rPr>
              <w:t>Обеспечение готовности материального резерва, предназначенного для нужд гражданской обороны и в случае возникновения ЧС природного и техногенного характера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086A28" w:rsidRPr="000D5916" w:rsidRDefault="006D538F" w:rsidP="00AB6B25">
            <w:pPr>
              <w:spacing w:after="150"/>
              <w:rPr>
                <w:rFonts w:ascii="Arial" w:hAnsi="Arial" w:cs="Arial"/>
              </w:rPr>
            </w:pPr>
            <w:r w:rsidRPr="000D5916">
              <w:rPr>
                <w:rFonts w:ascii="Arial" w:hAnsi="Arial" w:cs="Arial"/>
              </w:rPr>
              <w:t>132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086A28" w:rsidRPr="000D5916" w:rsidRDefault="006D538F" w:rsidP="00AB6B25">
            <w:pPr>
              <w:spacing w:after="150"/>
              <w:rPr>
                <w:rFonts w:ascii="Arial" w:hAnsi="Arial" w:cs="Arial"/>
              </w:rPr>
            </w:pPr>
            <w:r w:rsidRPr="000D5916">
              <w:rPr>
                <w:rFonts w:ascii="Arial" w:hAnsi="Arial" w:cs="Arial"/>
              </w:rPr>
              <w:t>44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086A28" w:rsidRPr="000D5916" w:rsidRDefault="006D538F" w:rsidP="00AB6B25">
            <w:pPr>
              <w:spacing w:after="150"/>
              <w:rPr>
                <w:rFonts w:ascii="Arial" w:hAnsi="Arial" w:cs="Arial"/>
              </w:rPr>
            </w:pPr>
            <w:r w:rsidRPr="000D5916">
              <w:rPr>
                <w:rFonts w:ascii="Arial" w:hAnsi="Arial" w:cs="Arial"/>
              </w:rPr>
              <w:t>42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086A28" w:rsidRPr="000D5916" w:rsidRDefault="006D538F" w:rsidP="00AB6B25">
            <w:pPr>
              <w:spacing w:after="150"/>
              <w:rPr>
                <w:rFonts w:ascii="Arial" w:hAnsi="Arial" w:cs="Arial"/>
              </w:rPr>
            </w:pPr>
            <w:r w:rsidRPr="000D5916">
              <w:rPr>
                <w:rFonts w:ascii="Arial" w:hAnsi="Arial" w:cs="Arial"/>
              </w:rPr>
              <w:t>46</w:t>
            </w:r>
          </w:p>
        </w:tc>
        <w:tc>
          <w:tcPr>
            <w:tcW w:w="2977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086A28" w:rsidRPr="000D5916" w:rsidRDefault="00086A28" w:rsidP="00AB6B25">
            <w:pPr>
              <w:jc w:val="left"/>
              <w:rPr>
                <w:rFonts w:ascii="Arial" w:hAnsi="Arial" w:cs="Arial"/>
              </w:rPr>
            </w:pPr>
          </w:p>
        </w:tc>
      </w:tr>
      <w:tr w:rsidR="00AB6B25" w:rsidRPr="000D5916" w:rsidTr="003B148D"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B6B25" w:rsidRPr="000D5916" w:rsidRDefault="00AB6B25" w:rsidP="00AB6B25">
            <w:pPr>
              <w:spacing w:after="150"/>
              <w:rPr>
                <w:rFonts w:ascii="Arial" w:hAnsi="Arial" w:cs="Arial"/>
              </w:rPr>
            </w:pPr>
            <w:r w:rsidRPr="000D5916">
              <w:rPr>
                <w:rFonts w:ascii="Arial" w:hAnsi="Arial" w:cs="Arial"/>
              </w:rPr>
              <w:t>2.</w:t>
            </w:r>
          </w:p>
        </w:tc>
        <w:tc>
          <w:tcPr>
            <w:tcW w:w="63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B6B25" w:rsidRPr="000D5916" w:rsidRDefault="00AB6B25" w:rsidP="00AB6B25">
            <w:pPr>
              <w:spacing w:after="150"/>
              <w:rPr>
                <w:rFonts w:ascii="Arial" w:hAnsi="Arial" w:cs="Arial"/>
                <w:b/>
              </w:rPr>
            </w:pPr>
            <w:r w:rsidRPr="000D5916">
              <w:rPr>
                <w:rFonts w:ascii="Arial" w:hAnsi="Arial" w:cs="Arial"/>
                <w:b/>
              </w:rPr>
              <w:t>Безопасность людей на водных объектах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B6B25" w:rsidRPr="000D5916" w:rsidRDefault="005964CE" w:rsidP="00E21A7D">
            <w:pPr>
              <w:spacing w:after="150"/>
              <w:rPr>
                <w:rFonts w:ascii="Arial" w:hAnsi="Arial" w:cs="Arial"/>
                <w:b/>
              </w:rPr>
            </w:pPr>
            <w:r w:rsidRPr="000D5916">
              <w:rPr>
                <w:rFonts w:ascii="Arial" w:hAnsi="Arial" w:cs="Arial"/>
                <w:b/>
              </w:rPr>
              <w:t>1</w:t>
            </w:r>
            <w:r w:rsidR="00591F84" w:rsidRPr="000D5916">
              <w:rPr>
                <w:rFonts w:ascii="Arial" w:hAnsi="Arial" w:cs="Arial"/>
                <w:b/>
              </w:rPr>
              <w:t>0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B6B25" w:rsidRPr="000D5916" w:rsidRDefault="00591F84" w:rsidP="00AB6B25">
            <w:pPr>
              <w:spacing w:after="150"/>
              <w:rPr>
                <w:rFonts w:ascii="Arial" w:hAnsi="Arial" w:cs="Arial"/>
                <w:b/>
              </w:rPr>
            </w:pPr>
            <w:r w:rsidRPr="000D5916">
              <w:rPr>
                <w:rFonts w:ascii="Arial" w:hAnsi="Arial" w:cs="Arial"/>
                <w:b/>
              </w:rPr>
              <w:t>-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B6B25" w:rsidRPr="000D5916" w:rsidRDefault="00E21A7D" w:rsidP="00AB6B25">
            <w:pPr>
              <w:spacing w:after="150"/>
              <w:rPr>
                <w:rFonts w:ascii="Arial" w:hAnsi="Arial" w:cs="Arial"/>
                <w:b/>
              </w:rPr>
            </w:pPr>
            <w:r w:rsidRPr="000D5916">
              <w:rPr>
                <w:rFonts w:ascii="Arial" w:hAnsi="Arial" w:cs="Arial"/>
                <w:b/>
              </w:rPr>
              <w:t>7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B6B25" w:rsidRPr="000D5916" w:rsidRDefault="00167901" w:rsidP="00AB6B25">
            <w:pPr>
              <w:spacing w:after="150"/>
              <w:rPr>
                <w:rFonts w:ascii="Arial" w:hAnsi="Arial" w:cs="Arial"/>
                <w:b/>
              </w:rPr>
            </w:pPr>
            <w:r w:rsidRPr="000D5916">
              <w:rPr>
                <w:rFonts w:ascii="Arial" w:hAnsi="Arial" w:cs="Arial"/>
                <w:b/>
              </w:rPr>
              <w:t>3</w:t>
            </w:r>
          </w:p>
        </w:tc>
        <w:tc>
          <w:tcPr>
            <w:tcW w:w="2977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B6B25" w:rsidRPr="000D5916" w:rsidRDefault="00AB6B25" w:rsidP="00AB6B25">
            <w:pPr>
              <w:spacing w:after="150"/>
              <w:rPr>
                <w:rFonts w:ascii="Arial" w:hAnsi="Arial" w:cs="Arial"/>
              </w:rPr>
            </w:pPr>
            <w:r w:rsidRPr="000D5916">
              <w:rPr>
                <w:rFonts w:ascii="Arial" w:hAnsi="Arial" w:cs="Arial"/>
              </w:rPr>
              <w:t xml:space="preserve">Администрация </w:t>
            </w:r>
          </w:p>
        </w:tc>
      </w:tr>
      <w:tr w:rsidR="00AB6B25" w:rsidRPr="000D5916" w:rsidTr="003B148D">
        <w:trPr>
          <w:trHeight w:val="646"/>
        </w:trPr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B6B25" w:rsidRPr="000D5916" w:rsidRDefault="00AB6B25" w:rsidP="00AB6B25">
            <w:pPr>
              <w:spacing w:after="150"/>
              <w:rPr>
                <w:rFonts w:ascii="Arial" w:hAnsi="Arial" w:cs="Arial"/>
              </w:rPr>
            </w:pPr>
            <w:r w:rsidRPr="000D5916">
              <w:rPr>
                <w:rFonts w:ascii="Arial" w:hAnsi="Arial" w:cs="Arial"/>
              </w:rPr>
              <w:t>2.1.</w:t>
            </w:r>
          </w:p>
        </w:tc>
        <w:tc>
          <w:tcPr>
            <w:tcW w:w="63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B6B25" w:rsidRPr="000D5916" w:rsidRDefault="00AB6B25" w:rsidP="00086A28">
            <w:pPr>
              <w:spacing w:after="150"/>
              <w:jc w:val="both"/>
              <w:rPr>
                <w:rFonts w:ascii="Arial" w:hAnsi="Arial" w:cs="Arial"/>
              </w:rPr>
            </w:pPr>
            <w:r w:rsidRPr="000D5916">
              <w:rPr>
                <w:rFonts w:ascii="Arial" w:hAnsi="Arial" w:cs="Arial"/>
              </w:rPr>
              <w:t xml:space="preserve">Изготовление и установка указателей </w:t>
            </w:r>
            <w:r w:rsidR="00B02A9E" w:rsidRPr="000D5916">
              <w:rPr>
                <w:rFonts w:ascii="Arial" w:hAnsi="Arial" w:cs="Arial"/>
              </w:rPr>
              <w:t xml:space="preserve">и стендов </w:t>
            </w:r>
            <w:r w:rsidR="00086A28" w:rsidRPr="000D5916">
              <w:rPr>
                <w:rFonts w:ascii="Arial" w:hAnsi="Arial" w:cs="Arial"/>
              </w:rPr>
              <w:t>«Купание запрещено»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B6B25" w:rsidRPr="000D5916" w:rsidRDefault="00591F84" w:rsidP="00AB6B25">
            <w:pPr>
              <w:spacing w:after="150"/>
              <w:rPr>
                <w:rFonts w:ascii="Arial" w:hAnsi="Arial" w:cs="Arial"/>
              </w:rPr>
            </w:pPr>
            <w:r w:rsidRPr="000D5916">
              <w:rPr>
                <w:rFonts w:ascii="Arial" w:hAnsi="Arial" w:cs="Arial"/>
              </w:rPr>
              <w:t>8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B6B25" w:rsidRPr="000D5916" w:rsidRDefault="00591F84" w:rsidP="00AB6B25">
            <w:pPr>
              <w:spacing w:after="150"/>
              <w:rPr>
                <w:rFonts w:ascii="Arial" w:hAnsi="Arial" w:cs="Arial"/>
              </w:rPr>
            </w:pPr>
            <w:r w:rsidRPr="000D5916">
              <w:rPr>
                <w:rFonts w:ascii="Arial" w:hAnsi="Arial" w:cs="Arial"/>
              </w:rPr>
              <w:t>-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B6B25" w:rsidRPr="000D5916" w:rsidRDefault="00167901" w:rsidP="00AB6B25">
            <w:pPr>
              <w:spacing w:after="150"/>
              <w:rPr>
                <w:rFonts w:ascii="Arial" w:hAnsi="Arial" w:cs="Arial"/>
              </w:rPr>
            </w:pPr>
            <w:r w:rsidRPr="000D5916">
              <w:rPr>
                <w:rFonts w:ascii="Arial" w:hAnsi="Arial" w:cs="Arial"/>
              </w:rPr>
              <w:t>5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B6B25" w:rsidRPr="000D5916" w:rsidRDefault="00086A28" w:rsidP="00AB6B25">
            <w:pPr>
              <w:spacing w:after="150"/>
              <w:rPr>
                <w:rFonts w:ascii="Arial" w:hAnsi="Arial" w:cs="Arial"/>
              </w:rPr>
            </w:pPr>
            <w:r w:rsidRPr="000D5916">
              <w:rPr>
                <w:rFonts w:ascii="Arial" w:hAnsi="Arial" w:cs="Arial"/>
              </w:rPr>
              <w:t>3</w:t>
            </w:r>
          </w:p>
        </w:tc>
        <w:tc>
          <w:tcPr>
            <w:tcW w:w="2977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B6B25" w:rsidRPr="000D5916" w:rsidRDefault="00AB6B25" w:rsidP="00AB6B25">
            <w:pPr>
              <w:jc w:val="left"/>
              <w:rPr>
                <w:rFonts w:ascii="Arial" w:hAnsi="Arial" w:cs="Arial"/>
              </w:rPr>
            </w:pPr>
          </w:p>
        </w:tc>
      </w:tr>
      <w:tr w:rsidR="00AB6B25" w:rsidRPr="000D5916" w:rsidTr="003B148D"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B6B25" w:rsidRPr="000D5916" w:rsidRDefault="00AB6B25" w:rsidP="00AB6B25">
            <w:pPr>
              <w:spacing w:after="150"/>
              <w:rPr>
                <w:rFonts w:ascii="Arial" w:hAnsi="Arial" w:cs="Arial"/>
              </w:rPr>
            </w:pPr>
            <w:r w:rsidRPr="000D5916">
              <w:rPr>
                <w:rFonts w:ascii="Arial" w:hAnsi="Arial" w:cs="Arial"/>
              </w:rPr>
              <w:t>2.2</w:t>
            </w:r>
          </w:p>
        </w:tc>
        <w:tc>
          <w:tcPr>
            <w:tcW w:w="63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B6B25" w:rsidRPr="000D5916" w:rsidRDefault="00AB6B25" w:rsidP="00AB6B25">
            <w:pPr>
              <w:spacing w:after="150"/>
              <w:jc w:val="both"/>
              <w:rPr>
                <w:rFonts w:ascii="Arial" w:hAnsi="Arial" w:cs="Arial"/>
              </w:rPr>
            </w:pPr>
            <w:r w:rsidRPr="000D5916">
              <w:rPr>
                <w:rFonts w:ascii="Arial" w:hAnsi="Arial" w:cs="Arial"/>
              </w:rPr>
              <w:t>Изготовление и установка указателей «Выход на лед запрещен»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B6B25" w:rsidRPr="000D5916" w:rsidRDefault="00E21A7D" w:rsidP="00AB6B25">
            <w:pPr>
              <w:spacing w:after="150"/>
              <w:rPr>
                <w:rFonts w:ascii="Arial" w:hAnsi="Arial" w:cs="Arial"/>
              </w:rPr>
            </w:pPr>
            <w:r w:rsidRPr="000D5916">
              <w:rPr>
                <w:rFonts w:ascii="Arial" w:hAnsi="Arial" w:cs="Arial"/>
              </w:rPr>
              <w:t>2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B6B25" w:rsidRPr="000D5916" w:rsidRDefault="00E21A7D" w:rsidP="00AB6B25">
            <w:pPr>
              <w:spacing w:after="150"/>
              <w:rPr>
                <w:rFonts w:ascii="Arial" w:hAnsi="Arial" w:cs="Arial"/>
              </w:rPr>
            </w:pPr>
            <w:r w:rsidRPr="000D5916">
              <w:rPr>
                <w:rFonts w:ascii="Arial" w:hAnsi="Arial" w:cs="Arial"/>
              </w:rPr>
              <w:t>-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AB6B25" w:rsidRPr="000D5916" w:rsidRDefault="00E21A7D" w:rsidP="00AB6B25">
            <w:pPr>
              <w:spacing w:after="150"/>
              <w:rPr>
                <w:rFonts w:ascii="Arial" w:hAnsi="Arial" w:cs="Arial"/>
              </w:rPr>
            </w:pPr>
            <w:r w:rsidRPr="000D5916">
              <w:rPr>
                <w:rFonts w:ascii="Arial" w:hAnsi="Arial" w:cs="Arial"/>
              </w:rPr>
              <w:t>2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AB6B25" w:rsidRPr="000D5916" w:rsidRDefault="005964CE" w:rsidP="00AB6B25">
            <w:pPr>
              <w:spacing w:after="150"/>
              <w:rPr>
                <w:rFonts w:ascii="Arial" w:hAnsi="Arial" w:cs="Arial"/>
              </w:rPr>
            </w:pPr>
            <w:r w:rsidRPr="000D5916">
              <w:rPr>
                <w:rFonts w:ascii="Arial" w:hAnsi="Arial" w:cs="Arial"/>
              </w:rPr>
              <w:t>-</w:t>
            </w:r>
          </w:p>
        </w:tc>
        <w:tc>
          <w:tcPr>
            <w:tcW w:w="2977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B6B25" w:rsidRPr="000D5916" w:rsidRDefault="00AB6B25" w:rsidP="00AB6B25">
            <w:pPr>
              <w:jc w:val="left"/>
              <w:rPr>
                <w:rFonts w:ascii="Arial" w:hAnsi="Arial" w:cs="Arial"/>
              </w:rPr>
            </w:pPr>
          </w:p>
        </w:tc>
      </w:tr>
      <w:tr w:rsidR="00AB6B25" w:rsidRPr="000D5916" w:rsidTr="003B148D"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B6B25" w:rsidRPr="000D5916" w:rsidRDefault="00AB6B25" w:rsidP="00AB6B25">
            <w:pPr>
              <w:spacing w:after="150"/>
              <w:rPr>
                <w:rFonts w:ascii="Arial" w:hAnsi="Arial" w:cs="Arial"/>
              </w:rPr>
            </w:pPr>
            <w:r w:rsidRPr="000D5916">
              <w:rPr>
                <w:rFonts w:ascii="Arial" w:hAnsi="Arial" w:cs="Arial"/>
              </w:rPr>
              <w:t>2.3.</w:t>
            </w:r>
          </w:p>
        </w:tc>
        <w:tc>
          <w:tcPr>
            <w:tcW w:w="63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B6B25" w:rsidRPr="000D5916" w:rsidRDefault="00AB6B25" w:rsidP="005964CE">
            <w:pPr>
              <w:jc w:val="both"/>
              <w:rPr>
                <w:rFonts w:ascii="Arial" w:hAnsi="Arial" w:cs="Arial"/>
              </w:rPr>
            </w:pPr>
            <w:r w:rsidRPr="000D5916">
              <w:rPr>
                <w:rFonts w:ascii="Arial" w:hAnsi="Arial" w:cs="Arial"/>
              </w:rPr>
              <w:t>Патрулирование водных объектов поселения</w:t>
            </w:r>
          </w:p>
          <w:p w:rsidR="00AB6B25" w:rsidRPr="000D5916" w:rsidRDefault="00167901" w:rsidP="005964CE">
            <w:pPr>
              <w:jc w:val="both"/>
              <w:rPr>
                <w:rFonts w:ascii="Arial" w:hAnsi="Arial" w:cs="Arial"/>
              </w:rPr>
            </w:pPr>
            <w:r w:rsidRPr="000D5916">
              <w:rPr>
                <w:rFonts w:ascii="Arial" w:hAnsi="Arial" w:cs="Arial"/>
              </w:rPr>
              <w:lastRenderedPageBreak/>
              <w:t>(</w:t>
            </w:r>
            <w:r w:rsidR="00752A81" w:rsidRPr="000D5916">
              <w:rPr>
                <w:rFonts w:ascii="Arial" w:hAnsi="Arial" w:cs="Arial"/>
              </w:rPr>
              <w:t>вручение листовок, памяток</w:t>
            </w:r>
            <w:r w:rsidRPr="000D5916">
              <w:rPr>
                <w:rFonts w:ascii="Arial" w:hAnsi="Arial" w:cs="Arial"/>
              </w:rPr>
              <w:t>;</w:t>
            </w:r>
            <w:r w:rsidR="00752A81" w:rsidRPr="000D5916">
              <w:rPr>
                <w:rFonts w:ascii="Arial" w:hAnsi="Arial" w:cs="Arial"/>
              </w:rPr>
              <w:t xml:space="preserve"> проведение инструктажей)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B6B25" w:rsidRPr="000D5916" w:rsidRDefault="00167901" w:rsidP="00AB6B25">
            <w:pPr>
              <w:spacing w:after="150"/>
              <w:rPr>
                <w:rFonts w:ascii="Arial" w:hAnsi="Arial" w:cs="Arial"/>
              </w:rPr>
            </w:pPr>
            <w:r w:rsidRPr="000D5916">
              <w:rPr>
                <w:rFonts w:ascii="Arial" w:hAnsi="Arial" w:cs="Arial"/>
              </w:rPr>
              <w:lastRenderedPageBreak/>
              <w:t>-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B6B25" w:rsidRPr="000D5916" w:rsidRDefault="00167901" w:rsidP="00AB6B25">
            <w:pPr>
              <w:spacing w:after="150"/>
              <w:rPr>
                <w:rFonts w:ascii="Arial" w:hAnsi="Arial" w:cs="Arial"/>
              </w:rPr>
            </w:pPr>
            <w:r w:rsidRPr="000D5916">
              <w:rPr>
                <w:rFonts w:ascii="Arial" w:hAnsi="Arial" w:cs="Arial"/>
              </w:rPr>
              <w:t>-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B6B25" w:rsidRPr="000D5916" w:rsidRDefault="00167901" w:rsidP="00AB6B25">
            <w:pPr>
              <w:spacing w:after="150"/>
              <w:rPr>
                <w:rFonts w:ascii="Arial" w:hAnsi="Arial" w:cs="Arial"/>
              </w:rPr>
            </w:pPr>
            <w:r w:rsidRPr="000D5916">
              <w:rPr>
                <w:rFonts w:ascii="Arial" w:hAnsi="Arial" w:cs="Arial"/>
              </w:rPr>
              <w:t>-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B6B25" w:rsidRPr="000D5916" w:rsidRDefault="00167901" w:rsidP="00AB6B25">
            <w:pPr>
              <w:spacing w:after="150"/>
              <w:rPr>
                <w:rFonts w:ascii="Arial" w:hAnsi="Arial" w:cs="Arial"/>
              </w:rPr>
            </w:pPr>
            <w:r w:rsidRPr="000D5916">
              <w:rPr>
                <w:rFonts w:ascii="Arial" w:hAnsi="Arial" w:cs="Arial"/>
              </w:rPr>
              <w:t>-</w:t>
            </w:r>
          </w:p>
        </w:tc>
        <w:tc>
          <w:tcPr>
            <w:tcW w:w="2977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B6B25" w:rsidRPr="000D5916" w:rsidRDefault="00AB6B25" w:rsidP="00AB6B25">
            <w:pPr>
              <w:jc w:val="left"/>
              <w:rPr>
                <w:rFonts w:ascii="Arial" w:hAnsi="Arial" w:cs="Arial"/>
              </w:rPr>
            </w:pPr>
          </w:p>
        </w:tc>
      </w:tr>
      <w:tr w:rsidR="00AB6B25" w:rsidRPr="000D5916" w:rsidTr="003B148D"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B6B25" w:rsidRPr="000D5916" w:rsidRDefault="00AB6B25" w:rsidP="00AB6B25">
            <w:pPr>
              <w:spacing w:after="150"/>
              <w:rPr>
                <w:rFonts w:ascii="Arial" w:hAnsi="Arial" w:cs="Arial"/>
              </w:rPr>
            </w:pPr>
            <w:r w:rsidRPr="000D5916">
              <w:rPr>
                <w:rFonts w:ascii="Arial" w:hAnsi="Arial" w:cs="Arial"/>
              </w:rPr>
              <w:lastRenderedPageBreak/>
              <w:t> </w:t>
            </w:r>
          </w:p>
        </w:tc>
        <w:tc>
          <w:tcPr>
            <w:tcW w:w="63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B6B25" w:rsidRPr="000D5916" w:rsidRDefault="00AB6B25" w:rsidP="00AB6B25">
            <w:pPr>
              <w:spacing w:after="150"/>
              <w:rPr>
                <w:rFonts w:ascii="Arial" w:hAnsi="Arial" w:cs="Arial"/>
              </w:rPr>
            </w:pPr>
            <w:r w:rsidRPr="000D5916">
              <w:rPr>
                <w:rFonts w:ascii="Arial" w:hAnsi="Arial" w:cs="Arial"/>
              </w:rPr>
              <w:t>ВСЕГО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B6B25" w:rsidRPr="000D5916" w:rsidRDefault="006D538F" w:rsidP="00D50B4D">
            <w:pPr>
              <w:spacing w:after="150"/>
              <w:rPr>
                <w:rFonts w:ascii="Arial" w:hAnsi="Arial" w:cs="Arial"/>
              </w:rPr>
            </w:pPr>
            <w:r w:rsidRPr="000D5916">
              <w:rPr>
                <w:rFonts w:ascii="Arial" w:hAnsi="Arial" w:cs="Arial"/>
              </w:rPr>
              <w:t>150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B6B25" w:rsidRPr="000D5916" w:rsidRDefault="00E21A7D" w:rsidP="00AB6B25">
            <w:pPr>
              <w:spacing w:after="150"/>
              <w:rPr>
                <w:rFonts w:ascii="Arial" w:hAnsi="Arial" w:cs="Arial"/>
              </w:rPr>
            </w:pPr>
            <w:r w:rsidRPr="000D5916">
              <w:rPr>
                <w:rFonts w:ascii="Arial" w:hAnsi="Arial" w:cs="Arial"/>
              </w:rPr>
              <w:t>5</w:t>
            </w:r>
            <w:r w:rsidR="006D538F" w:rsidRPr="000D5916">
              <w:rPr>
                <w:rFonts w:ascii="Arial" w:hAnsi="Arial" w:cs="Arial"/>
              </w:rPr>
              <w:t>0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B6B25" w:rsidRPr="000D5916" w:rsidRDefault="006D538F" w:rsidP="00AB6B25">
            <w:pPr>
              <w:spacing w:after="150"/>
              <w:rPr>
                <w:rFonts w:ascii="Arial" w:hAnsi="Arial" w:cs="Arial"/>
              </w:rPr>
            </w:pPr>
            <w:r w:rsidRPr="000D5916">
              <w:rPr>
                <w:rFonts w:ascii="Arial" w:hAnsi="Arial" w:cs="Arial"/>
              </w:rPr>
              <w:t>50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B6B25" w:rsidRPr="000D5916" w:rsidRDefault="006D538F" w:rsidP="00AB6B25">
            <w:pPr>
              <w:spacing w:after="150"/>
              <w:rPr>
                <w:rFonts w:ascii="Arial" w:hAnsi="Arial" w:cs="Arial"/>
              </w:rPr>
            </w:pPr>
            <w:r w:rsidRPr="000D5916">
              <w:rPr>
                <w:rFonts w:ascii="Arial" w:hAnsi="Arial" w:cs="Arial"/>
              </w:rPr>
              <w:t>50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B6B25" w:rsidRPr="000D5916" w:rsidRDefault="00AB6B25" w:rsidP="00AB6B25">
            <w:pPr>
              <w:spacing w:after="150"/>
              <w:rPr>
                <w:rFonts w:ascii="Arial" w:hAnsi="Arial" w:cs="Arial"/>
              </w:rPr>
            </w:pPr>
            <w:r w:rsidRPr="000D5916">
              <w:rPr>
                <w:rFonts w:ascii="Arial" w:hAnsi="Arial" w:cs="Arial"/>
              </w:rPr>
              <w:t> </w:t>
            </w:r>
          </w:p>
        </w:tc>
      </w:tr>
    </w:tbl>
    <w:p w:rsidR="003B148D" w:rsidRPr="000D5916" w:rsidRDefault="003B148D" w:rsidP="005C6CF4">
      <w:pPr>
        <w:jc w:val="right"/>
        <w:rPr>
          <w:rFonts w:ascii="Arial" w:hAnsi="Arial" w:cs="Arial"/>
        </w:rPr>
      </w:pPr>
      <w:r w:rsidRPr="000D5916">
        <w:rPr>
          <w:rFonts w:ascii="Arial" w:hAnsi="Arial" w:cs="Arial"/>
        </w:rPr>
        <w:t>Приложение 2</w:t>
      </w:r>
    </w:p>
    <w:p w:rsidR="003B148D" w:rsidRPr="000D5916" w:rsidRDefault="003B148D" w:rsidP="003B148D">
      <w:pPr>
        <w:jc w:val="right"/>
        <w:rPr>
          <w:rFonts w:ascii="Arial" w:hAnsi="Arial" w:cs="Arial"/>
        </w:rPr>
      </w:pPr>
      <w:r w:rsidRPr="000D5916">
        <w:rPr>
          <w:rFonts w:ascii="Arial" w:hAnsi="Arial" w:cs="Arial"/>
        </w:rPr>
        <w:t xml:space="preserve">к муниципальной программе «Защита населения и территорий </w:t>
      </w:r>
    </w:p>
    <w:p w:rsidR="003B148D" w:rsidRPr="000D5916" w:rsidRDefault="003B148D" w:rsidP="003B148D">
      <w:pPr>
        <w:jc w:val="right"/>
        <w:rPr>
          <w:rFonts w:ascii="Arial" w:hAnsi="Arial" w:cs="Arial"/>
        </w:rPr>
      </w:pPr>
      <w:proofErr w:type="gramStart"/>
      <w:r w:rsidRPr="000D5916">
        <w:rPr>
          <w:rFonts w:ascii="Arial" w:hAnsi="Arial" w:cs="Arial"/>
        </w:rPr>
        <w:t>населённых</w:t>
      </w:r>
      <w:proofErr w:type="gramEnd"/>
      <w:r w:rsidRPr="000D5916">
        <w:rPr>
          <w:rFonts w:ascii="Arial" w:hAnsi="Arial" w:cs="Arial"/>
        </w:rPr>
        <w:t xml:space="preserve"> пунктов муниципального образования «</w:t>
      </w:r>
      <w:r w:rsidR="004B7DF5">
        <w:rPr>
          <w:rFonts w:ascii="Arial" w:eastAsia="Calibri" w:hAnsi="Arial" w:cs="Arial"/>
        </w:rPr>
        <w:t>Маниловск</w:t>
      </w:r>
      <w:r w:rsidRPr="000D5916">
        <w:rPr>
          <w:rFonts w:ascii="Arial" w:hAnsi="Arial" w:cs="Arial"/>
        </w:rPr>
        <w:t xml:space="preserve">»  </w:t>
      </w:r>
    </w:p>
    <w:p w:rsidR="003B148D" w:rsidRPr="000D5916" w:rsidRDefault="003B148D" w:rsidP="003B148D">
      <w:pPr>
        <w:jc w:val="right"/>
        <w:rPr>
          <w:rFonts w:ascii="Arial" w:hAnsi="Arial" w:cs="Arial"/>
        </w:rPr>
      </w:pPr>
      <w:r w:rsidRPr="000D5916">
        <w:rPr>
          <w:rFonts w:ascii="Arial" w:hAnsi="Arial" w:cs="Arial"/>
        </w:rPr>
        <w:t>от чрезвычайных ситуаций на 2023 – 2025 годы»</w:t>
      </w:r>
    </w:p>
    <w:p w:rsidR="003B148D" w:rsidRPr="000D5916" w:rsidRDefault="003B148D" w:rsidP="003B148D">
      <w:pPr>
        <w:jc w:val="right"/>
        <w:rPr>
          <w:rFonts w:ascii="Arial" w:hAnsi="Arial" w:cs="Arial"/>
        </w:rPr>
      </w:pPr>
    </w:p>
    <w:p w:rsidR="003B148D" w:rsidRPr="000D5916" w:rsidRDefault="003B148D" w:rsidP="003B148D">
      <w:pPr>
        <w:rPr>
          <w:rFonts w:ascii="Arial" w:hAnsi="Arial" w:cs="Arial"/>
          <w:b/>
        </w:rPr>
      </w:pPr>
      <w:r w:rsidRPr="000D5916">
        <w:rPr>
          <w:rFonts w:ascii="Arial" w:hAnsi="Arial" w:cs="Arial"/>
          <w:b/>
        </w:rPr>
        <w:t>Сведения о показателях (индикаторах) муниципальной   программы и их значения</w:t>
      </w:r>
    </w:p>
    <w:p w:rsidR="003B148D" w:rsidRPr="000D5916" w:rsidRDefault="003B148D" w:rsidP="003B148D">
      <w:pPr>
        <w:rPr>
          <w:rFonts w:ascii="Arial" w:hAnsi="Arial" w:cs="Arial"/>
          <w:b/>
        </w:rPr>
      </w:pPr>
    </w:p>
    <w:tbl>
      <w:tblPr>
        <w:tblW w:w="14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57"/>
        <w:gridCol w:w="18"/>
        <w:gridCol w:w="4678"/>
        <w:gridCol w:w="2268"/>
        <w:gridCol w:w="1985"/>
        <w:gridCol w:w="1984"/>
        <w:gridCol w:w="1418"/>
        <w:gridCol w:w="1701"/>
      </w:tblGrid>
      <w:tr w:rsidR="00945A2C" w:rsidRPr="000D5916" w:rsidTr="00167901">
        <w:tc>
          <w:tcPr>
            <w:tcW w:w="657" w:type="dxa"/>
            <w:vMerge w:val="restart"/>
          </w:tcPr>
          <w:p w:rsidR="00945A2C" w:rsidRPr="000D5916" w:rsidRDefault="00945A2C" w:rsidP="006F19BB">
            <w:pPr>
              <w:outlineLvl w:val="1"/>
              <w:rPr>
                <w:rFonts w:ascii="Arial" w:hAnsi="Arial" w:cs="Arial"/>
              </w:rPr>
            </w:pPr>
            <w:r w:rsidRPr="000D5916">
              <w:rPr>
                <w:rFonts w:ascii="Arial" w:hAnsi="Arial" w:cs="Arial"/>
              </w:rPr>
              <w:t>№</w:t>
            </w:r>
          </w:p>
          <w:p w:rsidR="00945A2C" w:rsidRPr="000D5916" w:rsidRDefault="00945A2C" w:rsidP="006F19BB">
            <w:pPr>
              <w:outlineLvl w:val="1"/>
              <w:rPr>
                <w:rFonts w:ascii="Arial" w:hAnsi="Arial" w:cs="Arial"/>
              </w:rPr>
            </w:pPr>
            <w:proofErr w:type="gramStart"/>
            <w:r w:rsidRPr="000D5916">
              <w:rPr>
                <w:rFonts w:ascii="Arial" w:hAnsi="Arial" w:cs="Arial"/>
              </w:rPr>
              <w:t>п</w:t>
            </w:r>
            <w:proofErr w:type="gramEnd"/>
            <w:r w:rsidRPr="000D5916">
              <w:rPr>
                <w:rFonts w:ascii="Arial" w:hAnsi="Arial" w:cs="Arial"/>
              </w:rPr>
              <w:t xml:space="preserve">/п </w:t>
            </w:r>
          </w:p>
        </w:tc>
        <w:tc>
          <w:tcPr>
            <w:tcW w:w="4696" w:type="dxa"/>
            <w:gridSpan w:val="2"/>
            <w:vMerge w:val="restart"/>
          </w:tcPr>
          <w:p w:rsidR="00945A2C" w:rsidRPr="000D5916" w:rsidRDefault="00945A2C" w:rsidP="006F19BB">
            <w:pPr>
              <w:rPr>
                <w:rFonts w:ascii="Arial" w:hAnsi="Arial" w:cs="Arial"/>
              </w:rPr>
            </w:pPr>
            <w:r w:rsidRPr="000D5916">
              <w:rPr>
                <w:rFonts w:ascii="Arial" w:hAnsi="Arial" w:cs="Arial"/>
              </w:rPr>
              <w:t xml:space="preserve">Наименование </w:t>
            </w:r>
            <w:r w:rsidRPr="000D5916">
              <w:rPr>
                <w:rFonts w:ascii="Arial" w:hAnsi="Arial" w:cs="Arial"/>
              </w:rPr>
              <w:br/>
              <w:t xml:space="preserve"> показателя </w:t>
            </w:r>
          </w:p>
          <w:p w:rsidR="00945A2C" w:rsidRPr="000D5916" w:rsidRDefault="00945A2C" w:rsidP="006F19BB">
            <w:pPr>
              <w:rPr>
                <w:rFonts w:ascii="Arial" w:hAnsi="Arial" w:cs="Arial"/>
              </w:rPr>
            </w:pPr>
            <w:r w:rsidRPr="000D5916">
              <w:rPr>
                <w:rFonts w:ascii="Arial" w:hAnsi="Arial" w:cs="Arial"/>
              </w:rPr>
              <w:t>(П)</w:t>
            </w:r>
          </w:p>
        </w:tc>
        <w:tc>
          <w:tcPr>
            <w:tcW w:w="2268" w:type="dxa"/>
            <w:vMerge w:val="restart"/>
          </w:tcPr>
          <w:p w:rsidR="00945A2C" w:rsidRPr="000D5916" w:rsidRDefault="00945A2C" w:rsidP="006F19BB">
            <w:pPr>
              <w:rPr>
                <w:rFonts w:ascii="Arial" w:hAnsi="Arial" w:cs="Arial"/>
              </w:rPr>
            </w:pPr>
            <w:r w:rsidRPr="000D5916">
              <w:rPr>
                <w:rFonts w:ascii="Arial" w:hAnsi="Arial" w:cs="Arial"/>
              </w:rPr>
              <w:t>Единица измерения</w:t>
            </w:r>
          </w:p>
        </w:tc>
        <w:tc>
          <w:tcPr>
            <w:tcW w:w="7088" w:type="dxa"/>
            <w:gridSpan w:val="4"/>
          </w:tcPr>
          <w:p w:rsidR="00945A2C" w:rsidRPr="000D5916" w:rsidRDefault="00945A2C" w:rsidP="006F19BB">
            <w:pPr>
              <w:outlineLvl w:val="1"/>
              <w:rPr>
                <w:rFonts w:ascii="Arial" w:hAnsi="Arial" w:cs="Arial"/>
              </w:rPr>
            </w:pPr>
            <w:r w:rsidRPr="000D5916">
              <w:rPr>
                <w:rFonts w:ascii="Arial" w:hAnsi="Arial" w:cs="Arial"/>
              </w:rPr>
              <w:t>Значения показателя (П</w:t>
            </w:r>
            <w:r w:rsidRPr="000D5916">
              <w:rPr>
                <w:rFonts w:ascii="Arial" w:hAnsi="Arial" w:cs="Arial"/>
                <w:vertAlign w:val="subscript"/>
              </w:rPr>
              <w:t>з</w:t>
            </w:r>
            <w:r w:rsidRPr="000D5916">
              <w:rPr>
                <w:rFonts w:ascii="Arial" w:hAnsi="Arial" w:cs="Arial"/>
              </w:rPr>
              <w:t>) по годам</w:t>
            </w:r>
          </w:p>
        </w:tc>
      </w:tr>
      <w:tr w:rsidR="00945A2C" w:rsidRPr="000D5916" w:rsidTr="00BC4B0E">
        <w:trPr>
          <w:trHeight w:val="525"/>
        </w:trPr>
        <w:tc>
          <w:tcPr>
            <w:tcW w:w="657" w:type="dxa"/>
            <w:vMerge/>
          </w:tcPr>
          <w:p w:rsidR="00945A2C" w:rsidRPr="000D5916" w:rsidRDefault="00945A2C" w:rsidP="006F19BB">
            <w:pPr>
              <w:jc w:val="both"/>
              <w:outlineLvl w:val="1"/>
              <w:rPr>
                <w:rFonts w:ascii="Arial" w:hAnsi="Arial" w:cs="Arial"/>
              </w:rPr>
            </w:pPr>
          </w:p>
        </w:tc>
        <w:tc>
          <w:tcPr>
            <w:tcW w:w="4696" w:type="dxa"/>
            <w:gridSpan w:val="2"/>
            <w:vMerge/>
          </w:tcPr>
          <w:p w:rsidR="00945A2C" w:rsidRPr="000D5916" w:rsidRDefault="00945A2C" w:rsidP="006F19BB">
            <w:pPr>
              <w:rPr>
                <w:rFonts w:ascii="Arial" w:hAnsi="Arial" w:cs="Arial"/>
              </w:rPr>
            </w:pPr>
          </w:p>
        </w:tc>
        <w:tc>
          <w:tcPr>
            <w:tcW w:w="2268" w:type="dxa"/>
            <w:vMerge/>
          </w:tcPr>
          <w:p w:rsidR="00945A2C" w:rsidRPr="000D5916" w:rsidRDefault="00945A2C" w:rsidP="006F19BB">
            <w:pPr>
              <w:rPr>
                <w:rFonts w:ascii="Arial" w:hAnsi="Arial" w:cs="Arial"/>
              </w:rPr>
            </w:pPr>
          </w:p>
        </w:tc>
        <w:tc>
          <w:tcPr>
            <w:tcW w:w="1985" w:type="dxa"/>
          </w:tcPr>
          <w:p w:rsidR="00945A2C" w:rsidRPr="000D5916" w:rsidRDefault="00945A2C" w:rsidP="006F19BB">
            <w:pPr>
              <w:rPr>
                <w:rFonts w:ascii="Arial" w:hAnsi="Arial" w:cs="Arial"/>
              </w:rPr>
            </w:pPr>
            <w:r w:rsidRPr="000D5916">
              <w:rPr>
                <w:rFonts w:ascii="Arial" w:hAnsi="Arial" w:cs="Arial"/>
              </w:rPr>
              <w:t>2022</w:t>
            </w:r>
          </w:p>
        </w:tc>
        <w:tc>
          <w:tcPr>
            <w:tcW w:w="1984" w:type="dxa"/>
          </w:tcPr>
          <w:p w:rsidR="00945A2C" w:rsidRPr="000D5916" w:rsidRDefault="00945A2C" w:rsidP="006F19BB">
            <w:pPr>
              <w:rPr>
                <w:rFonts w:ascii="Arial" w:hAnsi="Arial" w:cs="Arial"/>
              </w:rPr>
            </w:pPr>
            <w:r w:rsidRPr="000D5916">
              <w:rPr>
                <w:rFonts w:ascii="Arial" w:hAnsi="Arial" w:cs="Arial"/>
              </w:rPr>
              <w:t>2023</w:t>
            </w:r>
          </w:p>
        </w:tc>
        <w:tc>
          <w:tcPr>
            <w:tcW w:w="1418" w:type="dxa"/>
          </w:tcPr>
          <w:p w:rsidR="00945A2C" w:rsidRPr="000D5916" w:rsidRDefault="00945A2C" w:rsidP="006F19BB">
            <w:pPr>
              <w:rPr>
                <w:rFonts w:ascii="Arial" w:hAnsi="Arial" w:cs="Arial"/>
              </w:rPr>
            </w:pPr>
            <w:r w:rsidRPr="000D5916">
              <w:rPr>
                <w:rFonts w:ascii="Arial" w:hAnsi="Arial" w:cs="Arial"/>
              </w:rPr>
              <w:t>2024</w:t>
            </w:r>
          </w:p>
        </w:tc>
        <w:tc>
          <w:tcPr>
            <w:tcW w:w="1701" w:type="dxa"/>
          </w:tcPr>
          <w:p w:rsidR="00945A2C" w:rsidRPr="000D5916" w:rsidRDefault="00945A2C" w:rsidP="006F19BB">
            <w:pPr>
              <w:rPr>
                <w:rFonts w:ascii="Arial" w:hAnsi="Arial" w:cs="Arial"/>
              </w:rPr>
            </w:pPr>
            <w:r w:rsidRPr="000D5916">
              <w:rPr>
                <w:rFonts w:ascii="Arial" w:hAnsi="Arial" w:cs="Arial"/>
              </w:rPr>
              <w:t>2025</w:t>
            </w:r>
          </w:p>
        </w:tc>
      </w:tr>
      <w:tr w:rsidR="00945A2C" w:rsidRPr="000D5916" w:rsidTr="00BC4B0E">
        <w:trPr>
          <w:trHeight w:val="280"/>
        </w:trPr>
        <w:tc>
          <w:tcPr>
            <w:tcW w:w="657" w:type="dxa"/>
          </w:tcPr>
          <w:p w:rsidR="00945A2C" w:rsidRPr="000D5916" w:rsidRDefault="00945A2C" w:rsidP="006F19BB">
            <w:pPr>
              <w:outlineLvl w:val="1"/>
              <w:rPr>
                <w:rFonts w:ascii="Arial" w:hAnsi="Arial" w:cs="Arial"/>
              </w:rPr>
            </w:pPr>
            <w:r w:rsidRPr="000D5916">
              <w:rPr>
                <w:rFonts w:ascii="Arial" w:hAnsi="Arial" w:cs="Arial"/>
              </w:rPr>
              <w:t>1</w:t>
            </w:r>
          </w:p>
        </w:tc>
        <w:tc>
          <w:tcPr>
            <w:tcW w:w="4696" w:type="dxa"/>
            <w:gridSpan w:val="2"/>
          </w:tcPr>
          <w:p w:rsidR="00945A2C" w:rsidRPr="000D5916" w:rsidRDefault="00945A2C" w:rsidP="006F19BB">
            <w:pPr>
              <w:rPr>
                <w:rFonts w:ascii="Arial" w:hAnsi="Arial" w:cs="Arial"/>
              </w:rPr>
            </w:pPr>
            <w:r w:rsidRPr="000D5916">
              <w:rPr>
                <w:rFonts w:ascii="Arial" w:hAnsi="Arial" w:cs="Arial"/>
              </w:rPr>
              <w:t>2</w:t>
            </w:r>
          </w:p>
        </w:tc>
        <w:tc>
          <w:tcPr>
            <w:tcW w:w="2268" w:type="dxa"/>
          </w:tcPr>
          <w:p w:rsidR="00945A2C" w:rsidRPr="000D5916" w:rsidRDefault="00945A2C" w:rsidP="006F19BB">
            <w:pPr>
              <w:rPr>
                <w:rFonts w:ascii="Arial" w:hAnsi="Arial" w:cs="Arial"/>
              </w:rPr>
            </w:pPr>
            <w:r w:rsidRPr="000D5916">
              <w:rPr>
                <w:rFonts w:ascii="Arial" w:hAnsi="Arial" w:cs="Arial"/>
              </w:rPr>
              <w:t>3</w:t>
            </w:r>
          </w:p>
        </w:tc>
        <w:tc>
          <w:tcPr>
            <w:tcW w:w="1985" w:type="dxa"/>
          </w:tcPr>
          <w:p w:rsidR="00945A2C" w:rsidRPr="000D5916" w:rsidRDefault="00945A2C" w:rsidP="006F19BB">
            <w:pPr>
              <w:rPr>
                <w:rFonts w:ascii="Arial" w:hAnsi="Arial" w:cs="Arial"/>
              </w:rPr>
            </w:pPr>
            <w:r w:rsidRPr="000D5916">
              <w:rPr>
                <w:rFonts w:ascii="Arial" w:hAnsi="Arial" w:cs="Arial"/>
              </w:rPr>
              <w:t>4</w:t>
            </w:r>
          </w:p>
        </w:tc>
        <w:tc>
          <w:tcPr>
            <w:tcW w:w="1984" w:type="dxa"/>
          </w:tcPr>
          <w:p w:rsidR="00945A2C" w:rsidRPr="000D5916" w:rsidRDefault="00945A2C" w:rsidP="006F19BB">
            <w:pPr>
              <w:rPr>
                <w:rFonts w:ascii="Arial" w:hAnsi="Arial" w:cs="Arial"/>
              </w:rPr>
            </w:pPr>
            <w:r w:rsidRPr="000D5916">
              <w:rPr>
                <w:rFonts w:ascii="Arial" w:hAnsi="Arial" w:cs="Arial"/>
              </w:rPr>
              <w:t>5</w:t>
            </w:r>
          </w:p>
        </w:tc>
        <w:tc>
          <w:tcPr>
            <w:tcW w:w="1418" w:type="dxa"/>
          </w:tcPr>
          <w:p w:rsidR="00945A2C" w:rsidRPr="000D5916" w:rsidRDefault="00945A2C" w:rsidP="006F19BB">
            <w:pPr>
              <w:rPr>
                <w:rFonts w:ascii="Arial" w:hAnsi="Arial" w:cs="Arial"/>
              </w:rPr>
            </w:pPr>
            <w:r w:rsidRPr="000D5916">
              <w:rPr>
                <w:rFonts w:ascii="Arial" w:hAnsi="Arial" w:cs="Arial"/>
              </w:rPr>
              <w:t>6</w:t>
            </w:r>
          </w:p>
        </w:tc>
        <w:tc>
          <w:tcPr>
            <w:tcW w:w="1701" w:type="dxa"/>
          </w:tcPr>
          <w:p w:rsidR="00945A2C" w:rsidRPr="000D5916" w:rsidRDefault="00945A2C" w:rsidP="006F19BB">
            <w:pPr>
              <w:rPr>
                <w:rFonts w:ascii="Arial" w:hAnsi="Arial" w:cs="Arial"/>
              </w:rPr>
            </w:pPr>
            <w:r w:rsidRPr="000D5916">
              <w:rPr>
                <w:rFonts w:ascii="Arial" w:hAnsi="Arial" w:cs="Arial"/>
              </w:rPr>
              <w:t>7</w:t>
            </w:r>
          </w:p>
        </w:tc>
      </w:tr>
      <w:tr w:rsidR="00945A2C" w:rsidRPr="000D5916" w:rsidTr="00167901">
        <w:trPr>
          <w:trHeight w:val="1171"/>
        </w:trPr>
        <w:tc>
          <w:tcPr>
            <w:tcW w:w="657" w:type="dxa"/>
          </w:tcPr>
          <w:p w:rsidR="00945A2C" w:rsidRPr="000D5916" w:rsidRDefault="00DE2ED3" w:rsidP="006F19BB">
            <w:pPr>
              <w:outlineLvl w:val="1"/>
              <w:rPr>
                <w:rFonts w:ascii="Arial" w:hAnsi="Arial" w:cs="Arial"/>
              </w:rPr>
            </w:pPr>
            <w:r w:rsidRPr="000D5916">
              <w:rPr>
                <w:rFonts w:ascii="Arial" w:hAnsi="Arial" w:cs="Arial"/>
              </w:rPr>
              <w:t>1</w:t>
            </w:r>
          </w:p>
        </w:tc>
        <w:tc>
          <w:tcPr>
            <w:tcW w:w="4696" w:type="dxa"/>
            <w:gridSpan w:val="2"/>
          </w:tcPr>
          <w:p w:rsidR="00945A2C" w:rsidRPr="000D5916" w:rsidRDefault="00945A2C" w:rsidP="00414319">
            <w:pPr>
              <w:jc w:val="both"/>
              <w:rPr>
                <w:rFonts w:ascii="Arial" w:hAnsi="Arial" w:cs="Arial"/>
              </w:rPr>
            </w:pPr>
            <w:r w:rsidRPr="000D5916">
              <w:rPr>
                <w:rFonts w:ascii="Arial" w:hAnsi="Arial" w:cs="Arial"/>
              </w:rPr>
              <w:t>Количество профилактических мероп</w:t>
            </w:r>
            <w:r w:rsidR="00414319" w:rsidRPr="000D5916">
              <w:rPr>
                <w:rFonts w:ascii="Arial" w:hAnsi="Arial" w:cs="Arial"/>
              </w:rPr>
              <w:t>риятий по предупреждению</w:t>
            </w:r>
            <w:r w:rsidRPr="000D5916">
              <w:rPr>
                <w:rFonts w:ascii="Arial" w:hAnsi="Arial" w:cs="Arial"/>
              </w:rPr>
              <w:t xml:space="preserve"> чрезвычайных ситуаций и происшествий на водных объектах</w:t>
            </w:r>
          </w:p>
        </w:tc>
        <w:tc>
          <w:tcPr>
            <w:tcW w:w="2268" w:type="dxa"/>
          </w:tcPr>
          <w:p w:rsidR="00945A2C" w:rsidRPr="000D5916" w:rsidRDefault="00945A2C" w:rsidP="006F19BB">
            <w:pPr>
              <w:rPr>
                <w:rFonts w:ascii="Arial" w:hAnsi="Arial" w:cs="Arial"/>
              </w:rPr>
            </w:pPr>
            <w:r w:rsidRPr="000D5916">
              <w:rPr>
                <w:rFonts w:ascii="Arial" w:hAnsi="Arial" w:cs="Arial"/>
              </w:rPr>
              <w:t>единиц</w:t>
            </w:r>
          </w:p>
          <w:p w:rsidR="00945A2C" w:rsidRPr="000D5916" w:rsidRDefault="00945A2C" w:rsidP="00414319">
            <w:pPr>
              <w:rPr>
                <w:rFonts w:ascii="Arial" w:hAnsi="Arial" w:cs="Arial"/>
              </w:rPr>
            </w:pPr>
          </w:p>
        </w:tc>
        <w:tc>
          <w:tcPr>
            <w:tcW w:w="1985" w:type="dxa"/>
          </w:tcPr>
          <w:p w:rsidR="00414319" w:rsidRPr="000D5916" w:rsidRDefault="00414319" w:rsidP="006F19BB">
            <w:pPr>
              <w:rPr>
                <w:rFonts w:ascii="Arial" w:hAnsi="Arial" w:cs="Arial"/>
              </w:rPr>
            </w:pPr>
          </w:p>
          <w:p w:rsidR="00945A2C" w:rsidRPr="000D5916" w:rsidRDefault="004B7DF5" w:rsidP="006F19B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1984" w:type="dxa"/>
          </w:tcPr>
          <w:p w:rsidR="00414319" w:rsidRPr="000D5916" w:rsidRDefault="00414319" w:rsidP="006F19BB">
            <w:pPr>
              <w:rPr>
                <w:rFonts w:ascii="Arial" w:hAnsi="Arial" w:cs="Arial"/>
              </w:rPr>
            </w:pPr>
          </w:p>
          <w:p w:rsidR="00945A2C" w:rsidRPr="000D5916" w:rsidRDefault="00167901" w:rsidP="006F19BB">
            <w:pPr>
              <w:rPr>
                <w:rFonts w:ascii="Arial" w:hAnsi="Arial" w:cs="Arial"/>
              </w:rPr>
            </w:pPr>
            <w:r w:rsidRPr="000D5916">
              <w:rPr>
                <w:rFonts w:ascii="Arial" w:hAnsi="Arial" w:cs="Arial"/>
              </w:rPr>
              <w:t>5</w:t>
            </w:r>
          </w:p>
        </w:tc>
        <w:tc>
          <w:tcPr>
            <w:tcW w:w="1418" w:type="dxa"/>
          </w:tcPr>
          <w:p w:rsidR="00414319" w:rsidRPr="000D5916" w:rsidRDefault="00414319" w:rsidP="006F19BB">
            <w:pPr>
              <w:rPr>
                <w:rFonts w:ascii="Arial" w:hAnsi="Arial" w:cs="Arial"/>
              </w:rPr>
            </w:pPr>
          </w:p>
          <w:p w:rsidR="00945A2C" w:rsidRPr="000D5916" w:rsidRDefault="00167901" w:rsidP="006F19BB">
            <w:pPr>
              <w:rPr>
                <w:rFonts w:ascii="Arial" w:hAnsi="Arial" w:cs="Arial"/>
              </w:rPr>
            </w:pPr>
            <w:r w:rsidRPr="000D5916">
              <w:rPr>
                <w:rFonts w:ascii="Arial" w:hAnsi="Arial" w:cs="Arial"/>
              </w:rPr>
              <w:t>7</w:t>
            </w:r>
          </w:p>
        </w:tc>
        <w:tc>
          <w:tcPr>
            <w:tcW w:w="1701" w:type="dxa"/>
          </w:tcPr>
          <w:p w:rsidR="00414319" w:rsidRPr="000D5916" w:rsidRDefault="00414319" w:rsidP="006F19BB">
            <w:pPr>
              <w:rPr>
                <w:rFonts w:ascii="Arial" w:hAnsi="Arial" w:cs="Arial"/>
              </w:rPr>
            </w:pPr>
          </w:p>
          <w:p w:rsidR="00945A2C" w:rsidRPr="000D5916" w:rsidRDefault="00945A2C" w:rsidP="006F19BB">
            <w:pPr>
              <w:rPr>
                <w:rFonts w:ascii="Arial" w:hAnsi="Arial" w:cs="Arial"/>
              </w:rPr>
            </w:pPr>
            <w:r w:rsidRPr="000D5916">
              <w:rPr>
                <w:rFonts w:ascii="Arial" w:hAnsi="Arial" w:cs="Arial"/>
              </w:rPr>
              <w:t>1</w:t>
            </w:r>
            <w:r w:rsidR="00167901" w:rsidRPr="000D5916">
              <w:rPr>
                <w:rFonts w:ascii="Arial" w:hAnsi="Arial" w:cs="Arial"/>
              </w:rPr>
              <w:t>0</w:t>
            </w:r>
          </w:p>
        </w:tc>
      </w:tr>
      <w:tr w:rsidR="00945A2C" w:rsidRPr="000D5916" w:rsidTr="00167901">
        <w:trPr>
          <w:trHeight w:val="346"/>
        </w:trPr>
        <w:tc>
          <w:tcPr>
            <w:tcW w:w="657" w:type="dxa"/>
          </w:tcPr>
          <w:p w:rsidR="00945A2C" w:rsidRPr="000D5916" w:rsidRDefault="00DE2ED3" w:rsidP="006F19BB">
            <w:pPr>
              <w:outlineLvl w:val="1"/>
              <w:rPr>
                <w:rFonts w:ascii="Arial" w:hAnsi="Arial" w:cs="Arial"/>
              </w:rPr>
            </w:pPr>
            <w:r w:rsidRPr="000D5916">
              <w:rPr>
                <w:rFonts w:ascii="Arial" w:hAnsi="Arial" w:cs="Arial"/>
              </w:rPr>
              <w:t>2</w:t>
            </w:r>
          </w:p>
        </w:tc>
        <w:tc>
          <w:tcPr>
            <w:tcW w:w="4696" w:type="dxa"/>
            <w:gridSpan w:val="2"/>
          </w:tcPr>
          <w:p w:rsidR="00945A2C" w:rsidRPr="000D5916" w:rsidRDefault="00945A2C" w:rsidP="00414319">
            <w:pPr>
              <w:jc w:val="both"/>
              <w:rPr>
                <w:rFonts w:ascii="Arial" w:hAnsi="Arial" w:cs="Arial"/>
              </w:rPr>
            </w:pPr>
            <w:r w:rsidRPr="000D5916">
              <w:rPr>
                <w:rFonts w:ascii="Arial" w:hAnsi="Arial" w:cs="Arial"/>
              </w:rPr>
              <w:t xml:space="preserve">Количество обученных </w:t>
            </w:r>
            <w:r w:rsidR="00414319" w:rsidRPr="000D5916">
              <w:rPr>
                <w:rFonts w:ascii="Arial" w:hAnsi="Arial" w:cs="Arial"/>
              </w:rPr>
              <w:t>должностных лиц на курсах по ГО ЧС</w:t>
            </w:r>
          </w:p>
        </w:tc>
        <w:tc>
          <w:tcPr>
            <w:tcW w:w="2268" w:type="dxa"/>
          </w:tcPr>
          <w:p w:rsidR="00945A2C" w:rsidRPr="000D5916" w:rsidRDefault="00945A2C" w:rsidP="006F19BB">
            <w:pPr>
              <w:rPr>
                <w:rFonts w:ascii="Arial" w:hAnsi="Arial" w:cs="Arial"/>
              </w:rPr>
            </w:pPr>
            <w:r w:rsidRPr="000D5916">
              <w:rPr>
                <w:rFonts w:ascii="Arial" w:hAnsi="Arial" w:cs="Arial"/>
              </w:rPr>
              <w:t>человек</w:t>
            </w:r>
          </w:p>
        </w:tc>
        <w:tc>
          <w:tcPr>
            <w:tcW w:w="1985" w:type="dxa"/>
          </w:tcPr>
          <w:p w:rsidR="00945A2C" w:rsidRPr="000D5916" w:rsidRDefault="00945A2C" w:rsidP="006F19BB">
            <w:pPr>
              <w:rPr>
                <w:rFonts w:ascii="Arial" w:hAnsi="Arial" w:cs="Arial"/>
              </w:rPr>
            </w:pPr>
          </w:p>
          <w:p w:rsidR="00945A2C" w:rsidRPr="000D5916" w:rsidRDefault="004B7DF5" w:rsidP="006F19B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1984" w:type="dxa"/>
          </w:tcPr>
          <w:p w:rsidR="00945A2C" w:rsidRPr="000D5916" w:rsidRDefault="00945A2C" w:rsidP="00414319">
            <w:pPr>
              <w:jc w:val="both"/>
              <w:rPr>
                <w:rFonts w:ascii="Arial" w:hAnsi="Arial" w:cs="Arial"/>
              </w:rPr>
            </w:pPr>
          </w:p>
          <w:p w:rsidR="00414319" w:rsidRPr="000D5916" w:rsidRDefault="00414319" w:rsidP="00414319">
            <w:pPr>
              <w:rPr>
                <w:rFonts w:ascii="Arial" w:hAnsi="Arial" w:cs="Arial"/>
              </w:rPr>
            </w:pPr>
            <w:r w:rsidRPr="000D5916">
              <w:rPr>
                <w:rFonts w:ascii="Arial" w:hAnsi="Arial" w:cs="Arial"/>
              </w:rPr>
              <w:t>1</w:t>
            </w:r>
          </w:p>
        </w:tc>
        <w:tc>
          <w:tcPr>
            <w:tcW w:w="1418" w:type="dxa"/>
          </w:tcPr>
          <w:p w:rsidR="00414319" w:rsidRPr="000D5916" w:rsidRDefault="00414319" w:rsidP="00414319">
            <w:pPr>
              <w:rPr>
                <w:rFonts w:ascii="Arial" w:hAnsi="Arial" w:cs="Arial"/>
              </w:rPr>
            </w:pPr>
          </w:p>
          <w:p w:rsidR="00945A2C" w:rsidRPr="000D5916" w:rsidRDefault="00BC4B0E" w:rsidP="00414319">
            <w:pPr>
              <w:rPr>
                <w:rFonts w:ascii="Arial" w:hAnsi="Arial" w:cs="Arial"/>
              </w:rPr>
            </w:pPr>
            <w:r w:rsidRPr="000D5916">
              <w:rPr>
                <w:rFonts w:ascii="Arial" w:hAnsi="Arial" w:cs="Arial"/>
              </w:rPr>
              <w:t>1</w:t>
            </w:r>
          </w:p>
        </w:tc>
        <w:tc>
          <w:tcPr>
            <w:tcW w:w="1701" w:type="dxa"/>
          </w:tcPr>
          <w:p w:rsidR="00414319" w:rsidRPr="000D5916" w:rsidRDefault="00414319" w:rsidP="00414319">
            <w:pPr>
              <w:rPr>
                <w:rFonts w:ascii="Arial" w:hAnsi="Arial" w:cs="Arial"/>
              </w:rPr>
            </w:pPr>
          </w:p>
          <w:p w:rsidR="00945A2C" w:rsidRPr="000D5916" w:rsidRDefault="00414319" w:rsidP="00414319">
            <w:pPr>
              <w:rPr>
                <w:rFonts w:ascii="Arial" w:hAnsi="Arial" w:cs="Arial"/>
              </w:rPr>
            </w:pPr>
            <w:r w:rsidRPr="000D5916">
              <w:rPr>
                <w:rFonts w:ascii="Arial" w:hAnsi="Arial" w:cs="Arial"/>
              </w:rPr>
              <w:t>2</w:t>
            </w:r>
          </w:p>
        </w:tc>
      </w:tr>
      <w:tr w:rsidR="00DE2ED3" w:rsidRPr="000D5916" w:rsidTr="00167901">
        <w:trPr>
          <w:trHeight w:val="702"/>
        </w:trPr>
        <w:tc>
          <w:tcPr>
            <w:tcW w:w="657" w:type="dxa"/>
          </w:tcPr>
          <w:p w:rsidR="00DE2ED3" w:rsidRPr="000D5916" w:rsidRDefault="00DE2ED3" w:rsidP="006F19BB">
            <w:pPr>
              <w:outlineLvl w:val="1"/>
              <w:rPr>
                <w:rFonts w:ascii="Arial" w:hAnsi="Arial" w:cs="Arial"/>
              </w:rPr>
            </w:pPr>
            <w:r w:rsidRPr="000D5916">
              <w:rPr>
                <w:rFonts w:ascii="Arial" w:hAnsi="Arial" w:cs="Arial"/>
              </w:rPr>
              <w:t>3</w:t>
            </w:r>
          </w:p>
        </w:tc>
        <w:tc>
          <w:tcPr>
            <w:tcW w:w="4696" w:type="dxa"/>
            <w:gridSpan w:val="2"/>
          </w:tcPr>
          <w:p w:rsidR="00DE2ED3" w:rsidRPr="000D5916" w:rsidRDefault="00DE2ED3" w:rsidP="00591F84">
            <w:pPr>
              <w:jc w:val="both"/>
              <w:rPr>
                <w:rFonts w:ascii="Arial" w:hAnsi="Arial" w:cs="Arial"/>
              </w:rPr>
            </w:pPr>
            <w:r w:rsidRPr="000D5916">
              <w:rPr>
                <w:rFonts w:ascii="Arial" w:hAnsi="Arial" w:cs="Arial"/>
              </w:rPr>
              <w:t>Охват населения оповещаемого местной</w:t>
            </w:r>
            <w:r w:rsidR="00414319" w:rsidRPr="000D5916">
              <w:rPr>
                <w:rFonts w:ascii="Arial" w:hAnsi="Arial" w:cs="Arial"/>
              </w:rPr>
              <w:t xml:space="preserve"> системой оповещения</w:t>
            </w:r>
          </w:p>
        </w:tc>
        <w:tc>
          <w:tcPr>
            <w:tcW w:w="2268" w:type="dxa"/>
          </w:tcPr>
          <w:p w:rsidR="00DE2ED3" w:rsidRPr="000D5916" w:rsidRDefault="00DE2ED3" w:rsidP="006F19BB">
            <w:pPr>
              <w:outlineLvl w:val="1"/>
              <w:rPr>
                <w:rFonts w:ascii="Arial" w:hAnsi="Arial" w:cs="Arial"/>
              </w:rPr>
            </w:pPr>
            <w:r w:rsidRPr="000D5916">
              <w:rPr>
                <w:rFonts w:ascii="Arial" w:hAnsi="Arial" w:cs="Arial"/>
              </w:rPr>
              <w:t>проценты</w:t>
            </w:r>
          </w:p>
        </w:tc>
        <w:tc>
          <w:tcPr>
            <w:tcW w:w="1985" w:type="dxa"/>
          </w:tcPr>
          <w:p w:rsidR="00414319" w:rsidRPr="000D5916" w:rsidRDefault="00414319" w:rsidP="006F19BB">
            <w:pPr>
              <w:outlineLvl w:val="1"/>
              <w:rPr>
                <w:rFonts w:ascii="Arial" w:hAnsi="Arial" w:cs="Arial"/>
              </w:rPr>
            </w:pPr>
          </w:p>
          <w:p w:rsidR="00DE2ED3" w:rsidRPr="000D5916" w:rsidRDefault="00414319" w:rsidP="006F19BB">
            <w:pPr>
              <w:outlineLvl w:val="1"/>
              <w:rPr>
                <w:rFonts w:ascii="Arial" w:hAnsi="Arial" w:cs="Arial"/>
              </w:rPr>
            </w:pPr>
            <w:r w:rsidRPr="000D5916">
              <w:rPr>
                <w:rFonts w:ascii="Arial" w:hAnsi="Arial" w:cs="Arial"/>
              </w:rPr>
              <w:t>0</w:t>
            </w:r>
          </w:p>
        </w:tc>
        <w:tc>
          <w:tcPr>
            <w:tcW w:w="1984" w:type="dxa"/>
          </w:tcPr>
          <w:p w:rsidR="00DE2ED3" w:rsidRPr="000D5916" w:rsidRDefault="00DE2ED3" w:rsidP="006F19BB">
            <w:pPr>
              <w:outlineLvl w:val="1"/>
              <w:rPr>
                <w:rFonts w:ascii="Arial" w:hAnsi="Arial" w:cs="Arial"/>
              </w:rPr>
            </w:pPr>
          </w:p>
          <w:p w:rsidR="00414319" w:rsidRPr="000D5916" w:rsidRDefault="00414319" w:rsidP="006F19BB">
            <w:pPr>
              <w:outlineLvl w:val="1"/>
              <w:rPr>
                <w:rFonts w:ascii="Arial" w:hAnsi="Arial" w:cs="Arial"/>
              </w:rPr>
            </w:pPr>
            <w:r w:rsidRPr="000D5916">
              <w:rPr>
                <w:rFonts w:ascii="Arial" w:hAnsi="Arial" w:cs="Arial"/>
              </w:rPr>
              <w:t>59</w:t>
            </w:r>
          </w:p>
        </w:tc>
        <w:tc>
          <w:tcPr>
            <w:tcW w:w="1418" w:type="dxa"/>
          </w:tcPr>
          <w:p w:rsidR="00DE2ED3" w:rsidRPr="000D5916" w:rsidRDefault="00DE2ED3" w:rsidP="006F19BB">
            <w:pPr>
              <w:outlineLvl w:val="1"/>
              <w:rPr>
                <w:rFonts w:ascii="Arial" w:hAnsi="Arial" w:cs="Arial"/>
              </w:rPr>
            </w:pPr>
          </w:p>
          <w:p w:rsidR="00414319" w:rsidRPr="000D5916" w:rsidRDefault="00414319" w:rsidP="006F19BB">
            <w:pPr>
              <w:outlineLvl w:val="1"/>
              <w:rPr>
                <w:rFonts w:ascii="Arial" w:hAnsi="Arial" w:cs="Arial"/>
              </w:rPr>
            </w:pPr>
            <w:r w:rsidRPr="000D5916">
              <w:rPr>
                <w:rFonts w:ascii="Arial" w:hAnsi="Arial" w:cs="Arial"/>
              </w:rPr>
              <w:t>-</w:t>
            </w:r>
          </w:p>
        </w:tc>
        <w:tc>
          <w:tcPr>
            <w:tcW w:w="1701" w:type="dxa"/>
          </w:tcPr>
          <w:p w:rsidR="00DE2ED3" w:rsidRPr="000D5916" w:rsidRDefault="00DE2ED3" w:rsidP="006F19BB">
            <w:pPr>
              <w:outlineLvl w:val="1"/>
              <w:rPr>
                <w:rFonts w:ascii="Arial" w:hAnsi="Arial" w:cs="Arial"/>
              </w:rPr>
            </w:pPr>
          </w:p>
          <w:p w:rsidR="00414319" w:rsidRPr="000D5916" w:rsidRDefault="00414319" w:rsidP="006F19BB">
            <w:pPr>
              <w:outlineLvl w:val="1"/>
              <w:rPr>
                <w:rFonts w:ascii="Arial" w:hAnsi="Arial" w:cs="Arial"/>
              </w:rPr>
            </w:pPr>
            <w:r w:rsidRPr="000D5916">
              <w:rPr>
                <w:rFonts w:ascii="Arial" w:hAnsi="Arial" w:cs="Arial"/>
              </w:rPr>
              <w:t>-</w:t>
            </w:r>
          </w:p>
        </w:tc>
      </w:tr>
      <w:tr w:rsidR="00945A2C" w:rsidRPr="000D5916" w:rsidTr="00591F84">
        <w:trPr>
          <w:trHeight w:val="692"/>
        </w:trPr>
        <w:tc>
          <w:tcPr>
            <w:tcW w:w="657" w:type="dxa"/>
          </w:tcPr>
          <w:p w:rsidR="00945A2C" w:rsidRPr="000D5916" w:rsidRDefault="00BC4B0E" w:rsidP="006F19BB">
            <w:pPr>
              <w:outlineLvl w:val="1"/>
              <w:rPr>
                <w:rFonts w:ascii="Arial" w:hAnsi="Arial" w:cs="Arial"/>
              </w:rPr>
            </w:pPr>
            <w:r w:rsidRPr="000D5916">
              <w:rPr>
                <w:rFonts w:ascii="Arial" w:hAnsi="Arial" w:cs="Arial"/>
              </w:rPr>
              <w:t>4</w:t>
            </w:r>
          </w:p>
        </w:tc>
        <w:tc>
          <w:tcPr>
            <w:tcW w:w="4696" w:type="dxa"/>
            <w:gridSpan w:val="2"/>
          </w:tcPr>
          <w:p w:rsidR="00945A2C" w:rsidRPr="000D5916" w:rsidRDefault="00414319" w:rsidP="00591F84">
            <w:pPr>
              <w:jc w:val="both"/>
              <w:outlineLvl w:val="1"/>
              <w:rPr>
                <w:rFonts w:ascii="Arial" w:hAnsi="Arial" w:cs="Arial"/>
              </w:rPr>
            </w:pPr>
            <w:r w:rsidRPr="000D5916">
              <w:rPr>
                <w:rFonts w:ascii="Arial" w:hAnsi="Arial" w:cs="Arial"/>
              </w:rPr>
              <w:t xml:space="preserve">Изготовление листовочного материала о правилах поведения при ЧС </w:t>
            </w:r>
          </w:p>
        </w:tc>
        <w:tc>
          <w:tcPr>
            <w:tcW w:w="2268" w:type="dxa"/>
          </w:tcPr>
          <w:p w:rsidR="00945A2C" w:rsidRPr="000D5916" w:rsidRDefault="00414319" w:rsidP="006F19BB">
            <w:pPr>
              <w:rPr>
                <w:rFonts w:ascii="Arial" w:hAnsi="Arial" w:cs="Arial"/>
              </w:rPr>
            </w:pPr>
            <w:r w:rsidRPr="000D5916">
              <w:rPr>
                <w:rFonts w:ascii="Arial" w:hAnsi="Arial" w:cs="Arial"/>
              </w:rPr>
              <w:t>штук</w:t>
            </w:r>
          </w:p>
        </w:tc>
        <w:tc>
          <w:tcPr>
            <w:tcW w:w="1985" w:type="dxa"/>
          </w:tcPr>
          <w:p w:rsidR="00945A2C" w:rsidRPr="000D5916" w:rsidRDefault="00414319" w:rsidP="006F19BB">
            <w:pPr>
              <w:rPr>
                <w:rFonts w:ascii="Arial" w:hAnsi="Arial" w:cs="Arial"/>
              </w:rPr>
            </w:pPr>
            <w:r w:rsidRPr="000D5916">
              <w:rPr>
                <w:rFonts w:ascii="Arial" w:hAnsi="Arial" w:cs="Arial"/>
              </w:rPr>
              <w:t>0</w:t>
            </w:r>
          </w:p>
        </w:tc>
        <w:tc>
          <w:tcPr>
            <w:tcW w:w="1984" w:type="dxa"/>
          </w:tcPr>
          <w:p w:rsidR="00945A2C" w:rsidRPr="000D5916" w:rsidRDefault="00414319" w:rsidP="006F19BB">
            <w:pPr>
              <w:rPr>
                <w:rFonts w:ascii="Arial" w:hAnsi="Arial" w:cs="Arial"/>
              </w:rPr>
            </w:pPr>
            <w:r w:rsidRPr="000D5916">
              <w:rPr>
                <w:rFonts w:ascii="Arial" w:hAnsi="Arial" w:cs="Arial"/>
              </w:rPr>
              <w:t>50</w:t>
            </w:r>
          </w:p>
        </w:tc>
        <w:tc>
          <w:tcPr>
            <w:tcW w:w="1418" w:type="dxa"/>
          </w:tcPr>
          <w:p w:rsidR="00945A2C" w:rsidRPr="000D5916" w:rsidRDefault="00414319" w:rsidP="006F19BB">
            <w:pPr>
              <w:rPr>
                <w:rFonts w:ascii="Arial" w:hAnsi="Arial" w:cs="Arial"/>
              </w:rPr>
            </w:pPr>
            <w:r w:rsidRPr="000D5916">
              <w:rPr>
                <w:rFonts w:ascii="Arial" w:hAnsi="Arial" w:cs="Arial"/>
              </w:rPr>
              <w:t>100</w:t>
            </w:r>
          </w:p>
        </w:tc>
        <w:tc>
          <w:tcPr>
            <w:tcW w:w="1701" w:type="dxa"/>
          </w:tcPr>
          <w:p w:rsidR="00945A2C" w:rsidRPr="000D5916" w:rsidRDefault="00414319" w:rsidP="006F19BB">
            <w:pPr>
              <w:rPr>
                <w:rFonts w:ascii="Arial" w:hAnsi="Arial" w:cs="Arial"/>
              </w:rPr>
            </w:pPr>
            <w:r w:rsidRPr="000D5916">
              <w:rPr>
                <w:rFonts w:ascii="Arial" w:hAnsi="Arial" w:cs="Arial"/>
              </w:rPr>
              <w:t>150</w:t>
            </w:r>
          </w:p>
        </w:tc>
      </w:tr>
      <w:tr w:rsidR="00945A2C" w:rsidRPr="000D5916" w:rsidTr="00BC4B0E">
        <w:tc>
          <w:tcPr>
            <w:tcW w:w="675" w:type="dxa"/>
            <w:gridSpan w:val="2"/>
          </w:tcPr>
          <w:p w:rsidR="00945A2C" w:rsidRPr="000D5916" w:rsidRDefault="00BC4B0E" w:rsidP="006F19BB">
            <w:pPr>
              <w:outlineLvl w:val="1"/>
              <w:rPr>
                <w:rFonts w:ascii="Arial" w:hAnsi="Arial" w:cs="Arial"/>
              </w:rPr>
            </w:pPr>
            <w:r w:rsidRPr="000D5916">
              <w:rPr>
                <w:rFonts w:ascii="Arial" w:hAnsi="Arial" w:cs="Arial"/>
              </w:rPr>
              <w:t>5</w:t>
            </w:r>
          </w:p>
        </w:tc>
        <w:tc>
          <w:tcPr>
            <w:tcW w:w="4678" w:type="dxa"/>
          </w:tcPr>
          <w:p w:rsidR="00945A2C" w:rsidRPr="000D5916" w:rsidRDefault="00414319" w:rsidP="00591F84">
            <w:pPr>
              <w:jc w:val="both"/>
              <w:rPr>
                <w:rFonts w:ascii="Arial" w:hAnsi="Arial" w:cs="Arial"/>
              </w:rPr>
            </w:pPr>
            <w:r w:rsidRPr="000D5916">
              <w:rPr>
                <w:rFonts w:ascii="Arial" w:hAnsi="Arial" w:cs="Arial"/>
              </w:rPr>
              <w:t>Готовность материального резерва</w:t>
            </w:r>
            <w:r w:rsidR="00167901" w:rsidRPr="000D5916">
              <w:rPr>
                <w:rFonts w:ascii="Arial" w:hAnsi="Arial" w:cs="Arial"/>
              </w:rPr>
              <w:t>, предназначенного для нужд ГО и в случае возникновения ЧС</w:t>
            </w:r>
          </w:p>
        </w:tc>
        <w:tc>
          <w:tcPr>
            <w:tcW w:w="2268" w:type="dxa"/>
            <w:vAlign w:val="center"/>
          </w:tcPr>
          <w:p w:rsidR="00945A2C" w:rsidRPr="000D5916" w:rsidRDefault="00167901" w:rsidP="006F19BB">
            <w:pPr>
              <w:rPr>
                <w:rFonts w:ascii="Arial" w:hAnsi="Arial" w:cs="Arial"/>
              </w:rPr>
            </w:pPr>
            <w:r w:rsidRPr="000D5916">
              <w:rPr>
                <w:rFonts w:ascii="Arial" w:hAnsi="Arial" w:cs="Arial"/>
              </w:rPr>
              <w:t>проценты</w:t>
            </w:r>
          </w:p>
        </w:tc>
        <w:tc>
          <w:tcPr>
            <w:tcW w:w="1985" w:type="dxa"/>
          </w:tcPr>
          <w:p w:rsidR="00167901" w:rsidRPr="000D5916" w:rsidRDefault="00167901" w:rsidP="006F19BB">
            <w:pPr>
              <w:rPr>
                <w:rFonts w:ascii="Arial" w:hAnsi="Arial" w:cs="Arial"/>
              </w:rPr>
            </w:pPr>
          </w:p>
          <w:p w:rsidR="00945A2C" w:rsidRPr="000D5916" w:rsidRDefault="00945A2C" w:rsidP="006F19BB">
            <w:pPr>
              <w:rPr>
                <w:rFonts w:ascii="Arial" w:hAnsi="Arial" w:cs="Arial"/>
              </w:rPr>
            </w:pPr>
            <w:r w:rsidRPr="000D5916">
              <w:rPr>
                <w:rFonts w:ascii="Arial" w:hAnsi="Arial" w:cs="Arial"/>
              </w:rPr>
              <w:t>3</w:t>
            </w:r>
            <w:r w:rsidR="00167901" w:rsidRPr="000D5916">
              <w:rPr>
                <w:rFonts w:ascii="Arial" w:hAnsi="Arial" w:cs="Arial"/>
              </w:rPr>
              <w:t>0</w:t>
            </w:r>
          </w:p>
        </w:tc>
        <w:tc>
          <w:tcPr>
            <w:tcW w:w="1984" w:type="dxa"/>
          </w:tcPr>
          <w:p w:rsidR="00167901" w:rsidRPr="000D5916" w:rsidRDefault="00167901" w:rsidP="006F19BB">
            <w:pPr>
              <w:rPr>
                <w:rFonts w:ascii="Arial" w:hAnsi="Arial" w:cs="Arial"/>
              </w:rPr>
            </w:pPr>
          </w:p>
          <w:p w:rsidR="00945A2C" w:rsidRPr="000D5916" w:rsidRDefault="00167901" w:rsidP="006F19BB">
            <w:pPr>
              <w:rPr>
                <w:rFonts w:ascii="Arial" w:hAnsi="Arial" w:cs="Arial"/>
              </w:rPr>
            </w:pPr>
            <w:r w:rsidRPr="000D5916">
              <w:rPr>
                <w:rFonts w:ascii="Arial" w:hAnsi="Arial" w:cs="Arial"/>
              </w:rPr>
              <w:t>100</w:t>
            </w:r>
          </w:p>
        </w:tc>
        <w:tc>
          <w:tcPr>
            <w:tcW w:w="1418" w:type="dxa"/>
          </w:tcPr>
          <w:p w:rsidR="00945A2C" w:rsidRPr="000D5916" w:rsidRDefault="00945A2C" w:rsidP="006F19BB">
            <w:pPr>
              <w:rPr>
                <w:rFonts w:ascii="Arial" w:hAnsi="Arial" w:cs="Arial"/>
              </w:rPr>
            </w:pPr>
          </w:p>
          <w:p w:rsidR="00167901" w:rsidRPr="000D5916" w:rsidRDefault="00167901" w:rsidP="006F19BB">
            <w:pPr>
              <w:rPr>
                <w:rFonts w:ascii="Arial" w:hAnsi="Arial" w:cs="Arial"/>
              </w:rPr>
            </w:pPr>
            <w:r w:rsidRPr="000D5916">
              <w:rPr>
                <w:rFonts w:ascii="Arial" w:hAnsi="Arial" w:cs="Arial"/>
              </w:rPr>
              <w:t>100</w:t>
            </w:r>
          </w:p>
        </w:tc>
        <w:tc>
          <w:tcPr>
            <w:tcW w:w="1701" w:type="dxa"/>
          </w:tcPr>
          <w:p w:rsidR="00945A2C" w:rsidRPr="000D5916" w:rsidRDefault="00945A2C" w:rsidP="006F19BB">
            <w:pPr>
              <w:rPr>
                <w:rFonts w:ascii="Arial" w:hAnsi="Arial" w:cs="Arial"/>
              </w:rPr>
            </w:pPr>
          </w:p>
          <w:p w:rsidR="00167901" w:rsidRPr="000D5916" w:rsidRDefault="00167901" w:rsidP="006F19BB">
            <w:pPr>
              <w:rPr>
                <w:rFonts w:ascii="Arial" w:hAnsi="Arial" w:cs="Arial"/>
              </w:rPr>
            </w:pPr>
            <w:r w:rsidRPr="000D5916">
              <w:rPr>
                <w:rFonts w:ascii="Arial" w:hAnsi="Arial" w:cs="Arial"/>
              </w:rPr>
              <w:t>100</w:t>
            </w:r>
          </w:p>
        </w:tc>
      </w:tr>
      <w:tr w:rsidR="00DE2ED3" w:rsidRPr="000D5916" w:rsidTr="00BC4B0E">
        <w:trPr>
          <w:trHeight w:val="562"/>
        </w:trPr>
        <w:tc>
          <w:tcPr>
            <w:tcW w:w="675" w:type="dxa"/>
            <w:gridSpan w:val="2"/>
          </w:tcPr>
          <w:p w:rsidR="00DE2ED3" w:rsidRPr="000D5916" w:rsidRDefault="00BC4B0E" w:rsidP="006F19BB">
            <w:pPr>
              <w:outlineLvl w:val="1"/>
              <w:rPr>
                <w:rFonts w:ascii="Arial" w:hAnsi="Arial" w:cs="Arial"/>
              </w:rPr>
            </w:pPr>
            <w:r w:rsidRPr="000D5916">
              <w:rPr>
                <w:rFonts w:ascii="Arial" w:hAnsi="Arial" w:cs="Arial"/>
              </w:rPr>
              <w:t>6</w:t>
            </w:r>
          </w:p>
        </w:tc>
        <w:tc>
          <w:tcPr>
            <w:tcW w:w="4678" w:type="dxa"/>
          </w:tcPr>
          <w:p w:rsidR="00DE2ED3" w:rsidRPr="000D5916" w:rsidRDefault="00591F84" w:rsidP="00591F84">
            <w:pPr>
              <w:ind w:firstLine="35"/>
              <w:jc w:val="both"/>
              <w:rPr>
                <w:rFonts w:ascii="Arial" w:hAnsi="Arial" w:cs="Arial"/>
              </w:rPr>
            </w:pPr>
            <w:r w:rsidRPr="000D5916">
              <w:rPr>
                <w:rFonts w:ascii="Arial" w:hAnsi="Arial" w:cs="Arial"/>
              </w:rPr>
              <w:t>Изготовление предупреждающих аншлагов</w:t>
            </w:r>
          </w:p>
        </w:tc>
        <w:tc>
          <w:tcPr>
            <w:tcW w:w="2268" w:type="dxa"/>
          </w:tcPr>
          <w:p w:rsidR="00DE2ED3" w:rsidRPr="000D5916" w:rsidRDefault="00591F84" w:rsidP="006F19BB">
            <w:pPr>
              <w:outlineLvl w:val="1"/>
              <w:rPr>
                <w:rFonts w:ascii="Arial" w:hAnsi="Arial" w:cs="Arial"/>
              </w:rPr>
            </w:pPr>
            <w:r w:rsidRPr="000D5916">
              <w:rPr>
                <w:rFonts w:ascii="Arial" w:hAnsi="Arial" w:cs="Arial"/>
              </w:rPr>
              <w:t>штук</w:t>
            </w:r>
          </w:p>
        </w:tc>
        <w:tc>
          <w:tcPr>
            <w:tcW w:w="1985" w:type="dxa"/>
          </w:tcPr>
          <w:p w:rsidR="00DE2ED3" w:rsidRPr="000D5916" w:rsidRDefault="00591F84" w:rsidP="006F19BB">
            <w:pPr>
              <w:outlineLvl w:val="1"/>
              <w:rPr>
                <w:rFonts w:ascii="Arial" w:hAnsi="Arial" w:cs="Arial"/>
              </w:rPr>
            </w:pPr>
            <w:r w:rsidRPr="000D5916">
              <w:rPr>
                <w:rFonts w:ascii="Arial" w:hAnsi="Arial" w:cs="Arial"/>
              </w:rPr>
              <w:t>0</w:t>
            </w:r>
          </w:p>
        </w:tc>
        <w:tc>
          <w:tcPr>
            <w:tcW w:w="1984" w:type="dxa"/>
          </w:tcPr>
          <w:p w:rsidR="00DE2ED3" w:rsidRPr="000D5916" w:rsidRDefault="00BC4B0E" w:rsidP="006F19BB">
            <w:pPr>
              <w:outlineLvl w:val="1"/>
              <w:rPr>
                <w:rFonts w:ascii="Arial" w:hAnsi="Arial" w:cs="Arial"/>
              </w:rPr>
            </w:pPr>
            <w:r w:rsidRPr="000D5916">
              <w:rPr>
                <w:rFonts w:ascii="Arial" w:hAnsi="Arial" w:cs="Arial"/>
              </w:rPr>
              <w:t>0</w:t>
            </w:r>
          </w:p>
        </w:tc>
        <w:tc>
          <w:tcPr>
            <w:tcW w:w="1418" w:type="dxa"/>
          </w:tcPr>
          <w:p w:rsidR="00DE2ED3" w:rsidRPr="000D5916" w:rsidRDefault="00BC4B0E" w:rsidP="00BC4B0E">
            <w:pPr>
              <w:outlineLvl w:val="1"/>
              <w:rPr>
                <w:rFonts w:ascii="Arial" w:hAnsi="Arial" w:cs="Arial"/>
              </w:rPr>
            </w:pPr>
            <w:r w:rsidRPr="000D5916">
              <w:rPr>
                <w:rFonts w:ascii="Arial" w:hAnsi="Arial" w:cs="Arial"/>
              </w:rPr>
              <w:t>4</w:t>
            </w:r>
          </w:p>
        </w:tc>
        <w:tc>
          <w:tcPr>
            <w:tcW w:w="1701" w:type="dxa"/>
          </w:tcPr>
          <w:p w:rsidR="00DE2ED3" w:rsidRPr="000D5916" w:rsidRDefault="00BC4B0E" w:rsidP="006F19BB">
            <w:pPr>
              <w:outlineLvl w:val="1"/>
              <w:rPr>
                <w:rFonts w:ascii="Arial" w:hAnsi="Arial" w:cs="Arial"/>
              </w:rPr>
            </w:pPr>
            <w:r w:rsidRPr="000D5916">
              <w:rPr>
                <w:rFonts w:ascii="Arial" w:hAnsi="Arial" w:cs="Arial"/>
              </w:rPr>
              <w:t>5</w:t>
            </w:r>
          </w:p>
        </w:tc>
      </w:tr>
    </w:tbl>
    <w:p w:rsidR="003B148D" w:rsidRPr="000D5916" w:rsidRDefault="003B148D" w:rsidP="00E3583C">
      <w:pPr>
        <w:jc w:val="both"/>
        <w:rPr>
          <w:rFonts w:ascii="Arial" w:hAnsi="Arial" w:cs="Arial"/>
        </w:rPr>
      </w:pPr>
    </w:p>
    <w:sectPr w:rsidR="003B148D" w:rsidRPr="000D5916" w:rsidSect="002F4C8D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A41AF7"/>
    <w:multiLevelType w:val="hybridMultilevel"/>
    <w:tmpl w:val="BE8ED2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22A596E"/>
    <w:multiLevelType w:val="multilevel"/>
    <w:tmpl w:val="2F60C0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1A369BE"/>
    <w:multiLevelType w:val="hybridMultilevel"/>
    <w:tmpl w:val="BE822740"/>
    <w:lvl w:ilvl="0" w:tplc="50844580">
      <w:start w:val="1"/>
      <w:numFmt w:val="decimal"/>
      <w:lvlText w:val="%1."/>
      <w:lvlJc w:val="left"/>
      <w:pPr>
        <w:tabs>
          <w:tab w:val="num" w:pos="887"/>
        </w:tabs>
        <w:ind w:left="887" w:hanging="57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C60662B"/>
    <w:multiLevelType w:val="hybridMultilevel"/>
    <w:tmpl w:val="EB44581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FD45ABD"/>
    <w:multiLevelType w:val="hybridMultilevel"/>
    <w:tmpl w:val="B20C1178"/>
    <w:lvl w:ilvl="0" w:tplc="1DA230A6">
      <w:start w:val="1"/>
      <w:numFmt w:val="decimal"/>
      <w:lvlText w:val="%1."/>
      <w:lvlJc w:val="left"/>
      <w:pPr>
        <w:ind w:left="930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8FD64F6"/>
    <w:multiLevelType w:val="hybridMultilevel"/>
    <w:tmpl w:val="6F6A9E86"/>
    <w:lvl w:ilvl="0" w:tplc="60787352">
      <w:start w:val="4"/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2"/>
  </w:num>
  <w:num w:numId="5">
    <w:abstractNumId w:val="0"/>
  </w:num>
  <w:num w:numId="6">
    <w:abstractNumId w:val="4"/>
  </w:num>
  <w:num w:numId="7">
    <w:abstractNumId w:val="3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B90F4F"/>
    <w:rsid w:val="00003F39"/>
    <w:rsid w:val="000420F1"/>
    <w:rsid w:val="0004608C"/>
    <w:rsid w:val="00047F03"/>
    <w:rsid w:val="00086A28"/>
    <w:rsid w:val="00095758"/>
    <w:rsid w:val="000A4C17"/>
    <w:rsid w:val="000C6DE1"/>
    <w:rsid w:val="000C79B7"/>
    <w:rsid w:val="000D5916"/>
    <w:rsid w:val="00125914"/>
    <w:rsid w:val="00167901"/>
    <w:rsid w:val="00184CA5"/>
    <w:rsid w:val="001B7745"/>
    <w:rsid w:val="001D24BD"/>
    <w:rsid w:val="0022113E"/>
    <w:rsid w:val="00227A3E"/>
    <w:rsid w:val="002322D0"/>
    <w:rsid w:val="0027053B"/>
    <w:rsid w:val="00282199"/>
    <w:rsid w:val="002E4768"/>
    <w:rsid w:val="002F325B"/>
    <w:rsid w:val="002F4C8D"/>
    <w:rsid w:val="00323597"/>
    <w:rsid w:val="003367C0"/>
    <w:rsid w:val="003450BC"/>
    <w:rsid w:val="00371C4A"/>
    <w:rsid w:val="003902A1"/>
    <w:rsid w:val="003A7E61"/>
    <w:rsid w:val="003B148D"/>
    <w:rsid w:val="003B17F0"/>
    <w:rsid w:val="003D3209"/>
    <w:rsid w:val="003E3B35"/>
    <w:rsid w:val="004055DC"/>
    <w:rsid w:val="00414319"/>
    <w:rsid w:val="00430EBB"/>
    <w:rsid w:val="004560CE"/>
    <w:rsid w:val="004650AA"/>
    <w:rsid w:val="00481151"/>
    <w:rsid w:val="0048223A"/>
    <w:rsid w:val="004B7DF5"/>
    <w:rsid w:val="004C17D9"/>
    <w:rsid w:val="004D0238"/>
    <w:rsid w:val="004E0136"/>
    <w:rsid w:val="00536A66"/>
    <w:rsid w:val="00562907"/>
    <w:rsid w:val="00591F84"/>
    <w:rsid w:val="005964CE"/>
    <w:rsid w:val="005B2A03"/>
    <w:rsid w:val="005C0158"/>
    <w:rsid w:val="005C6CF4"/>
    <w:rsid w:val="005D0E9E"/>
    <w:rsid w:val="005D284F"/>
    <w:rsid w:val="005E6CA1"/>
    <w:rsid w:val="006112A9"/>
    <w:rsid w:val="00634275"/>
    <w:rsid w:val="006402CB"/>
    <w:rsid w:val="006518D8"/>
    <w:rsid w:val="00652164"/>
    <w:rsid w:val="00696B1F"/>
    <w:rsid w:val="006B12AF"/>
    <w:rsid w:val="006B13AC"/>
    <w:rsid w:val="006C6E5B"/>
    <w:rsid w:val="006D3C6A"/>
    <w:rsid w:val="006D538F"/>
    <w:rsid w:val="006F232E"/>
    <w:rsid w:val="007100F2"/>
    <w:rsid w:val="00733EA9"/>
    <w:rsid w:val="0074125D"/>
    <w:rsid w:val="00752A81"/>
    <w:rsid w:val="007611AC"/>
    <w:rsid w:val="007B6C5E"/>
    <w:rsid w:val="007E1A60"/>
    <w:rsid w:val="007F79A0"/>
    <w:rsid w:val="00811353"/>
    <w:rsid w:val="00847779"/>
    <w:rsid w:val="008918FA"/>
    <w:rsid w:val="008B78BD"/>
    <w:rsid w:val="008E2FA3"/>
    <w:rsid w:val="008E457D"/>
    <w:rsid w:val="0090032D"/>
    <w:rsid w:val="009109B8"/>
    <w:rsid w:val="00945A2C"/>
    <w:rsid w:val="00970F90"/>
    <w:rsid w:val="009B027D"/>
    <w:rsid w:val="009D0C77"/>
    <w:rsid w:val="009E4212"/>
    <w:rsid w:val="009E6218"/>
    <w:rsid w:val="00A26159"/>
    <w:rsid w:val="00A31BA1"/>
    <w:rsid w:val="00A33CD3"/>
    <w:rsid w:val="00A34498"/>
    <w:rsid w:val="00A46108"/>
    <w:rsid w:val="00A64D9B"/>
    <w:rsid w:val="00A67F78"/>
    <w:rsid w:val="00A72931"/>
    <w:rsid w:val="00AA2B31"/>
    <w:rsid w:val="00AA7FCE"/>
    <w:rsid w:val="00AB6B25"/>
    <w:rsid w:val="00AC2DEC"/>
    <w:rsid w:val="00AD263F"/>
    <w:rsid w:val="00AD43DD"/>
    <w:rsid w:val="00B02A9E"/>
    <w:rsid w:val="00B130F5"/>
    <w:rsid w:val="00B80A65"/>
    <w:rsid w:val="00B90F4F"/>
    <w:rsid w:val="00BA48E7"/>
    <w:rsid w:val="00BB6E15"/>
    <w:rsid w:val="00BC3C08"/>
    <w:rsid w:val="00BC4B0E"/>
    <w:rsid w:val="00BE3352"/>
    <w:rsid w:val="00BF0184"/>
    <w:rsid w:val="00C22A7A"/>
    <w:rsid w:val="00C60287"/>
    <w:rsid w:val="00CD57DA"/>
    <w:rsid w:val="00CD6C71"/>
    <w:rsid w:val="00CE28A8"/>
    <w:rsid w:val="00D37D04"/>
    <w:rsid w:val="00D50B4D"/>
    <w:rsid w:val="00D96DE7"/>
    <w:rsid w:val="00DC2AA5"/>
    <w:rsid w:val="00DC63E7"/>
    <w:rsid w:val="00DD24F9"/>
    <w:rsid w:val="00DE0A69"/>
    <w:rsid w:val="00DE2ED3"/>
    <w:rsid w:val="00DF42CC"/>
    <w:rsid w:val="00DF694E"/>
    <w:rsid w:val="00E058AA"/>
    <w:rsid w:val="00E21A7D"/>
    <w:rsid w:val="00E3583C"/>
    <w:rsid w:val="00E4788C"/>
    <w:rsid w:val="00E5130D"/>
    <w:rsid w:val="00E73DD3"/>
    <w:rsid w:val="00E808DC"/>
    <w:rsid w:val="00EB5852"/>
    <w:rsid w:val="00EB7F04"/>
    <w:rsid w:val="00EC150E"/>
    <w:rsid w:val="00EE61ED"/>
    <w:rsid w:val="00EF7599"/>
    <w:rsid w:val="00F13042"/>
    <w:rsid w:val="00F159D3"/>
    <w:rsid w:val="00F16838"/>
    <w:rsid w:val="00F570FE"/>
    <w:rsid w:val="00F62452"/>
    <w:rsid w:val="00F71DB1"/>
    <w:rsid w:val="00FC7B7C"/>
    <w:rsid w:val="00FD2A10"/>
    <w:rsid w:val="00FE77C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0AF047FB-9408-48E1-8931-B194405CDD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0F4F"/>
    <w:pPr>
      <w:jc w:val="center"/>
    </w:pPr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E808DC"/>
    <w:pPr>
      <w:keepNext/>
      <w:jc w:val="left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Знак"/>
    <w:link w:val="a4"/>
    <w:locked/>
    <w:rsid w:val="00B90F4F"/>
    <w:rPr>
      <w:sz w:val="22"/>
      <w:szCs w:val="28"/>
      <w:lang w:val="ru-RU" w:eastAsia="ru-RU" w:bidi="ar-SA"/>
    </w:rPr>
  </w:style>
  <w:style w:type="paragraph" w:styleId="a4">
    <w:name w:val="Body Text"/>
    <w:basedOn w:val="a"/>
    <w:link w:val="a3"/>
    <w:rsid w:val="00B90F4F"/>
    <w:pPr>
      <w:suppressAutoHyphens/>
    </w:pPr>
    <w:rPr>
      <w:sz w:val="22"/>
      <w:szCs w:val="28"/>
    </w:rPr>
  </w:style>
  <w:style w:type="paragraph" w:customStyle="1" w:styleId="31">
    <w:name w:val="Основной текст с отступом 31"/>
    <w:basedOn w:val="a"/>
    <w:rsid w:val="00B90F4F"/>
    <w:pPr>
      <w:widowControl w:val="0"/>
      <w:suppressAutoHyphens/>
      <w:ind w:firstLine="709"/>
      <w:jc w:val="both"/>
    </w:pPr>
    <w:rPr>
      <w:rFonts w:eastAsia="Lucida Sans Unicode" w:cs="Tahoma"/>
      <w:color w:val="000000"/>
      <w:lang w:val="en-US" w:eastAsia="en-US" w:bidi="en-US"/>
    </w:rPr>
  </w:style>
  <w:style w:type="paragraph" w:customStyle="1" w:styleId="21">
    <w:name w:val="Основной текст с отступом 21"/>
    <w:basedOn w:val="a"/>
    <w:rsid w:val="00B90F4F"/>
    <w:pPr>
      <w:widowControl w:val="0"/>
      <w:suppressAutoHyphens/>
      <w:ind w:left="1560" w:hanging="1560"/>
      <w:jc w:val="both"/>
    </w:pPr>
    <w:rPr>
      <w:rFonts w:eastAsia="Lucida Sans Unicode" w:cs="Tahoma"/>
      <w:color w:val="000000"/>
      <w:lang w:val="en-US" w:eastAsia="en-US" w:bidi="en-US"/>
    </w:rPr>
  </w:style>
  <w:style w:type="paragraph" w:styleId="a5">
    <w:name w:val="Normal (Web)"/>
    <w:basedOn w:val="a"/>
    <w:uiPriority w:val="99"/>
    <w:rsid w:val="00B90F4F"/>
    <w:pPr>
      <w:spacing w:before="100" w:beforeAutospacing="1" w:after="100" w:afterAutospacing="1"/>
    </w:pPr>
  </w:style>
  <w:style w:type="paragraph" w:customStyle="1" w:styleId="a6">
    <w:name w:val="Нормальный (таблица)"/>
    <w:basedOn w:val="a"/>
    <w:next w:val="a"/>
    <w:rsid w:val="00B90F4F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7">
    <w:name w:val="Прижатый влево"/>
    <w:basedOn w:val="a"/>
    <w:next w:val="a"/>
    <w:rsid w:val="00B90F4F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ConsPlusCell">
    <w:name w:val="ConsPlusCell"/>
    <w:rsid w:val="00B90F4F"/>
    <w:pPr>
      <w:widowControl w:val="0"/>
      <w:autoSpaceDE w:val="0"/>
      <w:autoSpaceDN w:val="0"/>
      <w:adjustRightInd w:val="0"/>
      <w:jc w:val="center"/>
    </w:pPr>
    <w:rPr>
      <w:rFonts w:ascii="Arial" w:hAnsi="Arial" w:cs="Arial"/>
    </w:rPr>
  </w:style>
  <w:style w:type="paragraph" w:styleId="a8">
    <w:name w:val="Title"/>
    <w:basedOn w:val="a"/>
    <w:qFormat/>
    <w:rsid w:val="00B90F4F"/>
    <w:rPr>
      <w:b/>
      <w:bCs/>
      <w:sz w:val="28"/>
    </w:rPr>
  </w:style>
  <w:style w:type="paragraph" w:customStyle="1" w:styleId="ConsNormal">
    <w:name w:val="ConsNormal"/>
    <w:rsid w:val="00B90F4F"/>
    <w:pPr>
      <w:widowControl w:val="0"/>
      <w:ind w:firstLine="720"/>
    </w:pPr>
    <w:rPr>
      <w:rFonts w:ascii="Consultant" w:hAnsi="Consultant"/>
      <w:sz w:val="18"/>
    </w:rPr>
  </w:style>
  <w:style w:type="paragraph" w:customStyle="1" w:styleId="ConsPlusNormal">
    <w:name w:val="ConsPlusNormal"/>
    <w:rsid w:val="00B90F4F"/>
    <w:pPr>
      <w:widowControl w:val="0"/>
      <w:autoSpaceDE w:val="0"/>
      <w:autoSpaceDN w:val="0"/>
      <w:adjustRightInd w:val="0"/>
      <w:ind w:firstLine="720"/>
    </w:pPr>
    <w:rPr>
      <w:rFonts w:ascii="Arial" w:eastAsia="Calibri" w:hAnsi="Arial" w:cs="Arial"/>
    </w:rPr>
  </w:style>
  <w:style w:type="paragraph" w:styleId="a9">
    <w:name w:val="Balloon Text"/>
    <w:basedOn w:val="a"/>
    <w:semiHidden/>
    <w:rsid w:val="00B90F4F"/>
    <w:rPr>
      <w:rFonts w:ascii="Tahoma" w:hAnsi="Tahoma" w:cs="Tahoma"/>
      <w:sz w:val="16"/>
      <w:szCs w:val="16"/>
    </w:rPr>
  </w:style>
  <w:style w:type="character" w:styleId="aa">
    <w:name w:val="Emphasis"/>
    <w:qFormat/>
    <w:rsid w:val="00B90F4F"/>
    <w:rPr>
      <w:i/>
      <w:iCs/>
    </w:rPr>
  </w:style>
  <w:style w:type="paragraph" w:styleId="ab">
    <w:name w:val="No Spacing"/>
    <w:uiPriority w:val="1"/>
    <w:qFormat/>
    <w:rsid w:val="00652164"/>
    <w:rPr>
      <w:sz w:val="24"/>
      <w:szCs w:val="24"/>
    </w:rPr>
  </w:style>
  <w:style w:type="character" w:customStyle="1" w:styleId="2">
    <w:name w:val="Основной текст (2)_"/>
    <w:link w:val="20"/>
    <w:uiPriority w:val="99"/>
    <w:rsid w:val="00652164"/>
    <w:rPr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652164"/>
    <w:pPr>
      <w:widowControl w:val="0"/>
      <w:shd w:val="clear" w:color="auto" w:fill="FFFFFF"/>
      <w:spacing w:line="288" w:lineRule="exact"/>
      <w:ind w:hanging="140"/>
    </w:pPr>
    <w:rPr>
      <w:sz w:val="20"/>
      <w:szCs w:val="20"/>
    </w:rPr>
  </w:style>
  <w:style w:type="character" w:customStyle="1" w:styleId="10">
    <w:name w:val="Заголовок 1 Знак"/>
    <w:link w:val="1"/>
    <w:rsid w:val="00E808DC"/>
    <w:rPr>
      <w:sz w:val="28"/>
      <w:szCs w:val="24"/>
    </w:rPr>
  </w:style>
  <w:style w:type="character" w:styleId="ac">
    <w:name w:val="Strong"/>
    <w:uiPriority w:val="22"/>
    <w:qFormat/>
    <w:rsid w:val="003E3B35"/>
    <w:rPr>
      <w:b/>
      <w:bCs/>
    </w:rPr>
  </w:style>
  <w:style w:type="table" w:styleId="ad">
    <w:name w:val="Table Grid"/>
    <w:basedOn w:val="a1"/>
    <w:rsid w:val="001D24B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983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03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7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14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39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291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843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67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2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89090C-2DEE-45EF-862D-6C6D6234BE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8</Pages>
  <Words>1791</Words>
  <Characters>10210</Characters>
  <Application>Microsoft Office Word</Application>
  <DocSecurity>0</DocSecurity>
  <Lines>85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11978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Учетная запись Майкрософт</cp:lastModifiedBy>
  <cp:revision>7</cp:revision>
  <cp:lastPrinted>2023-03-16T03:50:00Z</cp:lastPrinted>
  <dcterms:created xsi:type="dcterms:W3CDTF">2023-02-27T07:59:00Z</dcterms:created>
  <dcterms:modified xsi:type="dcterms:W3CDTF">2023-03-16T03:50:00Z</dcterms:modified>
</cp:coreProperties>
</file>