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0F" w:rsidRDefault="005D1A0F" w:rsidP="005D1A0F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45400F" w:rsidRDefault="00E638F3" w:rsidP="0045400F">
      <w:pPr>
        <w:pStyle w:val="a7"/>
        <w:spacing w:line="240" w:lineRule="auto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03.11.2022 г. № 56</w:t>
      </w:r>
      <w:r w:rsidR="0045400F">
        <w:rPr>
          <w:rFonts w:ascii="Arial" w:hAnsi="Arial" w:cs="Arial"/>
          <w:b/>
          <w:sz w:val="32"/>
          <w:szCs w:val="32"/>
        </w:rPr>
        <w:t>-П</w:t>
      </w:r>
    </w:p>
    <w:p w:rsidR="0045400F" w:rsidRDefault="0045400F" w:rsidP="0045400F">
      <w:pPr>
        <w:pStyle w:val="a7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400F" w:rsidRDefault="0045400F" w:rsidP="0045400F">
      <w:pPr>
        <w:pStyle w:val="a7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45400F" w:rsidRDefault="0045400F" w:rsidP="0045400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РАЙОН</w:t>
      </w:r>
    </w:p>
    <w:p w:rsidR="0045400F" w:rsidRDefault="0045400F" w:rsidP="0045400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45400F" w:rsidRDefault="0045400F" w:rsidP="0045400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45400F" w:rsidRDefault="0045400F" w:rsidP="0045400F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5400F" w:rsidRDefault="0045400F" w:rsidP="0045400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ВНЕСЕНИИ ИЗМЕНЕНИЙ В ПОСТАНОВЛЕНИЕ МУНИЦИПАЛЬНОГО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ОБРАЗОВАНИЯ «МАНИЛОВСК» ОТ 10.03.2020 ГОДА №8-П «ОБ УТВЕРЖДЕНИИ СОСТАВА ПУНКТА ВРЕМЕННОГО РАЗМЕЩЕНИЯ</w:t>
      </w:r>
      <w:r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45400F" w:rsidRPr="00FB581E" w:rsidRDefault="0045400F" w:rsidP="0045400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5400F" w:rsidRDefault="0045400F" w:rsidP="0045400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связи с кадровыми изменениями в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», Уставом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»,</w:t>
      </w:r>
    </w:p>
    <w:p w:rsidR="0045400F" w:rsidRPr="005913AC" w:rsidRDefault="0045400F" w:rsidP="0045400F">
      <w:pPr>
        <w:jc w:val="center"/>
        <w:rPr>
          <w:rFonts w:ascii="Arial" w:hAnsi="Arial" w:cs="Arial"/>
          <w:b/>
          <w:color w:val="000000"/>
          <w:sz w:val="32"/>
          <w:szCs w:val="30"/>
        </w:rPr>
      </w:pPr>
      <w:r w:rsidRPr="005913AC">
        <w:rPr>
          <w:rFonts w:ascii="Arial" w:hAnsi="Arial" w:cs="Arial"/>
          <w:b/>
          <w:color w:val="000000"/>
          <w:sz w:val="32"/>
          <w:szCs w:val="30"/>
        </w:rPr>
        <w:t>ПОСТАНОВЛЯЮ:</w:t>
      </w:r>
    </w:p>
    <w:p w:rsidR="0045400F" w:rsidRDefault="0045400F" w:rsidP="0045400F">
      <w:pPr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 xml:space="preserve">1. Внести в </w:t>
      </w:r>
      <w:r>
        <w:rPr>
          <w:rFonts w:ascii="Arial" w:hAnsi="Arial" w:cs="Arial"/>
          <w:szCs w:val="24"/>
        </w:rPr>
        <w:t>приложение постановления</w:t>
      </w:r>
      <w:r w:rsidRPr="005913AC">
        <w:rPr>
          <w:rFonts w:ascii="Arial" w:hAnsi="Arial" w:cs="Arial"/>
          <w:szCs w:val="24"/>
        </w:rPr>
        <w:t xml:space="preserve"> муниципального образования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 xml:space="preserve">» </w:t>
      </w:r>
      <w:r>
        <w:rPr>
          <w:rFonts w:ascii="Arial" w:hAnsi="Arial" w:cs="Arial"/>
          <w:szCs w:val="24"/>
        </w:rPr>
        <w:t>от 10.03.2020 года №8</w:t>
      </w:r>
      <w:r w:rsidRPr="005913AC">
        <w:rPr>
          <w:rFonts w:ascii="Arial" w:hAnsi="Arial" w:cs="Arial"/>
          <w:szCs w:val="24"/>
        </w:rPr>
        <w:t>-П</w:t>
      </w:r>
      <w:r>
        <w:rPr>
          <w:rFonts w:ascii="Arial" w:hAnsi="Arial" w:cs="Arial"/>
          <w:szCs w:val="24"/>
        </w:rPr>
        <w:t xml:space="preserve"> «Об утверждении состава пункта временного размещения</w:t>
      </w:r>
      <w:r w:rsidRPr="005913AC">
        <w:rPr>
          <w:rFonts w:ascii="Arial" w:hAnsi="Arial" w:cs="Arial"/>
          <w:szCs w:val="24"/>
        </w:rPr>
        <w:t xml:space="preserve">», следующее изменение: </w:t>
      </w:r>
    </w:p>
    <w:p w:rsidR="0045400F" w:rsidRPr="0045400F" w:rsidRDefault="0045400F" w:rsidP="0045400F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Состав пункта временного размещения на территории МО «</w:t>
      </w:r>
      <w:proofErr w:type="spellStart"/>
      <w:r>
        <w:rPr>
          <w:rFonts w:ascii="Arial" w:hAnsi="Arial" w:cs="Arial"/>
          <w:szCs w:val="24"/>
        </w:rPr>
        <w:t>Маниловск</w:t>
      </w:r>
      <w:proofErr w:type="spellEnd"/>
      <w:r>
        <w:rPr>
          <w:rFonts w:ascii="Arial" w:hAnsi="Arial" w:cs="Arial"/>
          <w:szCs w:val="24"/>
        </w:rPr>
        <w:t xml:space="preserve">» </w:t>
      </w:r>
      <w:r w:rsidRPr="005913AC">
        <w:rPr>
          <w:rFonts w:ascii="Arial" w:hAnsi="Arial" w:cs="Arial"/>
          <w:szCs w:val="24"/>
        </w:rPr>
        <w:t xml:space="preserve">изложить в новой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"/>
        <w:gridCol w:w="26"/>
        <w:gridCol w:w="8178"/>
      </w:tblGrid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 xml:space="preserve">№                                                         </w:t>
            </w:r>
            <w:r w:rsidRPr="00F0414C">
              <w:rPr>
                <w:rFonts w:ascii="Arial" w:hAnsi="Arial" w:cs="Arial"/>
                <w:b/>
                <w:sz w:val="24"/>
                <w:szCs w:val="20"/>
              </w:rPr>
              <w:t>ФИО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Начальник ПВР</w:t>
            </w:r>
          </w:p>
        </w:tc>
      </w:tr>
      <w:tr w:rsidR="0045400F" w:rsidRPr="00F0414C" w:rsidTr="007A10A6">
        <w:tc>
          <w:tcPr>
            <w:tcW w:w="1168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</w:p>
        </w:tc>
        <w:tc>
          <w:tcPr>
            <w:tcW w:w="8403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pacing w:line="240" w:lineRule="auto"/>
              <w:ind w:left="1413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Исламутдинова Наталия Григорьевна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proofErr w:type="spellStart"/>
            <w:r w:rsidRPr="00F0414C">
              <w:rPr>
                <w:rFonts w:ascii="Arial" w:hAnsi="Arial" w:cs="Arial"/>
                <w:b/>
                <w:sz w:val="24"/>
                <w:szCs w:val="20"/>
              </w:rPr>
              <w:t>Зам.начальника</w:t>
            </w:r>
            <w:proofErr w:type="spellEnd"/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 ПВР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2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pacing w:line="240" w:lineRule="auto"/>
              <w:ind w:left="1386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Зарипова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Мария Викторовна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Группа встречи, приема, регистрации и размещения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3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Маткурбанова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Альбина </w:t>
            </w:r>
            <w:proofErr w:type="spellStart"/>
            <w:r>
              <w:rPr>
                <w:rFonts w:ascii="Arial" w:hAnsi="Arial" w:cs="Arial"/>
                <w:sz w:val="24"/>
                <w:szCs w:val="20"/>
              </w:rPr>
              <w:t>Юнусовна</w:t>
            </w:r>
            <w:proofErr w:type="spellEnd"/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4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Емельянова Светлана Валентиновна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5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Никитина Вера Владимировна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Группа охраны общественного порядка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7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Ильин Александр Владимирович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Абрамов Николай Константинович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Группа </w:t>
            </w:r>
            <w:proofErr w:type="spellStart"/>
            <w:r w:rsidRPr="00F0414C">
              <w:rPr>
                <w:rFonts w:ascii="Arial" w:hAnsi="Arial" w:cs="Arial"/>
                <w:b/>
                <w:sz w:val="24"/>
                <w:szCs w:val="20"/>
              </w:rPr>
              <w:t>коплектования</w:t>
            </w:r>
            <w:proofErr w:type="spellEnd"/>
            <w:r w:rsidRPr="00F0414C">
              <w:rPr>
                <w:rFonts w:ascii="Arial" w:hAnsi="Arial" w:cs="Arial"/>
                <w:b/>
                <w:sz w:val="24"/>
                <w:szCs w:val="20"/>
              </w:rPr>
              <w:t>, отправки и сопровождения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8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Зуев Виктор Юрьевич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9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Андреева Фаина Тимофеевна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10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Матвеев Александр Николаевич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11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 w:rsidRPr="00F0414C">
              <w:rPr>
                <w:rFonts w:ascii="Arial" w:hAnsi="Arial" w:cs="Arial"/>
                <w:sz w:val="24"/>
                <w:szCs w:val="20"/>
              </w:rPr>
              <w:t>Маткурбанов</w:t>
            </w:r>
            <w:proofErr w:type="spellEnd"/>
            <w:r w:rsidRPr="00F0414C">
              <w:rPr>
                <w:rFonts w:ascii="Arial" w:hAnsi="Arial" w:cs="Arial"/>
                <w:sz w:val="24"/>
                <w:szCs w:val="20"/>
              </w:rPr>
              <w:t xml:space="preserve"> </w:t>
            </w:r>
            <w:proofErr w:type="spellStart"/>
            <w:r w:rsidRPr="00F0414C">
              <w:rPr>
                <w:rFonts w:ascii="Arial" w:hAnsi="Arial" w:cs="Arial"/>
                <w:sz w:val="24"/>
                <w:szCs w:val="20"/>
              </w:rPr>
              <w:t>Зинур</w:t>
            </w:r>
            <w:proofErr w:type="spellEnd"/>
            <w:r w:rsidRPr="00F0414C">
              <w:rPr>
                <w:rFonts w:ascii="Arial" w:hAnsi="Arial" w:cs="Arial"/>
                <w:sz w:val="24"/>
                <w:szCs w:val="20"/>
              </w:rPr>
              <w:t xml:space="preserve"> </w:t>
            </w:r>
            <w:proofErr w:type="spellStart"/>
            <w:r w:rsidRPr="00F0414C">
              <w:rPr>
                <w:rFonts w:ascii="Arial" w:hAnsi="Arial" w:cs="Arial"/>
                <w:sz w:val="24"/>
                <w:szCs w:val="20"/>
              </w:rPr>
              <w:t>Исмаилович</w:t>
            </w:r>
            <w:proofErr w:type="spellEnd"/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12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Матвеева Наталья Яковлевна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Мед пункт 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13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Протас Юлия Сергеевна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14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Агеева Ольга Петровна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Стол справок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15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 w:rsidRPr="00F0414C">
              <w:rPr>
                <w:rFonts w:ascii="Arial" w:hAnsi="Arial" w:cs="Arial"/>
                <w:sz w:val="24"/>
                <w:szCs w:val="20"/>
              </w:rPr>
              <w:t>Шавелкина</w:t>
            </w:r>
            <w:proofErr w:type="spellEnd"/>
            <w:r w:rsidRPr="00F0414C">
              <w:rPr>
                <w:rFonts w:ascii="Arial" w:hAnsi="Arial" w:cs="Arial"/>
                <w:sz w:val="24"/>
                <w:szCs w:val="20"/>
              </w:rPr>
              <w:t xml:space="preserve"> Анастасия Александровна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16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Трофимова Елизавета Сергеевна</w:t>
            </w:r>
          </w:p>
        </w:tc>
      </w:tr>
      <w:tr w:rsidR="0045400F" w:rsidRPr="00F0414C" w:rsidTr="007A10A6">
        <w:tc>
          <w:tcPr>
            <w:tcW w:w="9571" w:type="dxa"/>
            <w:gridSpan w:val="3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lastRenderedPageBreak/>
              <w:t>Комната матери и ребенка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17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Петухова Оксана Николаевна</w:t>
            </w:r>
          </w:p>
        </w:tc>
      </w:tr>
      <w:tr w:rsidR="0045400F" w:rsidRPr="00F0414C" w:rsidTr="007A10A6">
        <w:tc>
          <w:tcPr>
            <w:tcW w:w="1195" w:type="dxa"/>
            <w:gridSpan w:val="2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18</w:t>
            </w:r>
          </w:p>
        </w:tc>
        <w:tc>
          <w:tcPr>
            <w:tcW w:w="8376" w:type="dxa"/>
            <w:shd w:val="clear" w:color="auto" w:fill="auto"/>
          </w:tcPr>
          <w:p w:rsidR="0045400F" w:rsidRPr="00F0414C" w:rsidRDefault="0045400F" w:rsidP="007A10A6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Абузярова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0"/>
              </w:rPr>
              <w:t>Найля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Маратовна</w:t>
            </w:r>
          </w:p>
        </w:tc>
      </w:tr>
    </w:tbl>
    <w:p w:rsidR="0045400F" w:rsidRPr="005913AC" w:rsidRDefault="0045400F" w:rsidP="0045400F">
      <w:pPr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45400F" w:rsidRPr="005913AC" w:rsidRDefault="0045400F" w:rsidP="0045400F">
      <w:pPr>
        <w:suppressAutoHyphens/>
        <w:spacing w:after="0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color w:val="FF0000"/>
          <w:szCs w:val="24"/>
        </w:rPr>
        <w:t xml:space="preserve">         </w:t>
      </w:r>
      <w:r w:rsidRPr="005913AC">
        <w:rPr>
          <w:rFonts w:ascii="Arial" w:hAnsi="Arial" w:cs="Arial"/>
          <w:szCs w:val="24"/>
        </w:rPr>
        <w:t xml:space="preserve">  2. 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45400F" w:rsidRPr="005913AC" w:rsidRDefault="0045400F" w:rsidP="0045400F">
      <w:pPr>
        <w:suppressAutoHyphens/>
        <w:spacing w:after="0" w:line="252" w:lineRule="auto"/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3. Контроль за выполнением настоящего постановления оставляю за собой</w:t>
      </w:r>
    </w:p>
    <w:p w:rsidR="0045400F" w:rsidRPr="005913AC" w:rsidRDefault="0045400F" w:rsidP="0045400F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</w:p>
    <w:p w:rsidR="0045400F" w:rsidRPr="005913AC" w:rsidRDefault="0045400F" w:rsidP="0045400F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</w:p>
    <w:p w:rsidR="0045400F" w:rsidRPr="005913AC" w:rsidRDefault="0045400F" w:rsidP="0045400F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Глава муниципального образования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>»:</w:t>
      </w:r>
    </w:p>
    <w:p w:rsidR="0045400F" w:rsidRPr="005913AC" w:rsidRDefault="0045400F" w:rsidP="0045400F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  <w:proofErr w:type="spellStart"/>
      <w:r w:rsidRPr="005913AC">
        <w:rPr>
          <w:rFonts w:ascii="Arial" w:hAnsi="Arial" w:cs="Arial"/>
          <w:szCs w:val="24"/>
        </w:rPr>
        <w:t>Н.Г.Исламутдинова</w:t>
      </w:r>
      <w:proofErr w:type="spellEnd"/>
    </w:p>
    <w:p w:rsidR="0045400F" w:rsidRDefault="0045400F" w:rsidP="005D1A0F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45400F" w:rsidRDefault="0045400F" w:rsidP="005D1A0F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45400F" w:rsidRDefault="0045400F" w:rsidP="005D1A0F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DD1840" w:rsidRDefault="00DD1840"/>
    <w:sectPr w:rsidR="00DD1840" w:rsidSect="006308F0">
      <w:headerReference w:type="default" r:id="rId4"/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9E6" w:rsidRPr="00B14374" w:rsidRDefault="00E638F3" w:rsidP="00F81501">
    <w:pPr>
      <w:pStyle w:val="a3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6DC"/>
    <w:rsid w:val="0045400F"/>
    <w:rsid w:val="005D1A0F"/>
    <w:rsid w:val="00DD1840"/>
    <w:rsid w:val="00E146DC"/>
    <w:rsid w:val="00E6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3C30C-36FD-4379-9316-48A4C73A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1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A0F"/>
    <w:rPr>
      <w:rFonts w:ascii="Calibri" w:eastAsia="Calibri" w:hAnsi="Calibri" w:cs="Times New Roman"/>
    </w:rPr>
  </w:style>
  <w:style w:type="character" w:customStyle="1" w:styleId="5">
    <w:name w:val="Основной текст (5)_"/>
    <w:link w:val="50"/>
    <w:locked/>
    <w:rsid w:val="005D1A0F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D1A0F"/>
    <w:pPr>
      <w:widowControl w:val="0"/>
      <w:shd w:val="clear" w:color="auto" w:fill="FFFFFF"/>
      <w:spacing w:after="0" w:line="780" w:lineRule="exact"/>
    </w:pPr>
    <w:rPr>
      <w:rFonts w:asciiTheme="minorHAnsi" w:eastAsiaTheme="minorHAnsi" w:hAnsiTheme="minorHAnsi" w:cstheme="minorBidi"/>
      <w:sz w:val="68"/>
      <w:szCs w:val="68"/>
    </w:rPr>
  </w:style>
  <w:style w:type="paragraph" w:styleId="a5">
    <w:name w:val="Balloon Text"/>
    <w:basedOn w:val="a"/>
    <w:link w:val="a6"/>
    <w:uiPriority w:val="99"/>
    <w:semiHidden/>
    <w:unhideWhenUsed/>
    <w:rsid w:val="005D1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1A0F"/>
    <w:rPr>
      <w:rFonts w:ascii="Segoe UI" w:eastAsia="Calibri" w:hAnsi="Segoe UI" w:cs="Segoe UI"/>
      <w:sz w:val="18"/>
      <w:szCs w:val="18"/>
    </w:rPr>
  </w:style>
  <w:style w:type="paragraph" w:styleId="a7">
    <w:name w:val="caption"/>
    <w:basedOn w:val="a"/>
    <w:next w:val="a"/>
    <w:semiHidden/>
    <w:unhideWhenUsed/>
    <w:qFormat/>
    <w:rsid w:val="0045400F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2022-11-07T01:41:00Z</cp:lastPrinted>
  <dcterms:created xsi:type="dcterms:W3CDTF">2022-11-07T01:17:00Z</dcterms:created>
  <dcterms:modified xsi:type="dcterms:W3CDTF">2022-11-07T01:44:00Z</dcterms:modified>
</cp:coreProperties>
</file>