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01A" w:rsidRPr="00B0001A" w:rsidRDefault="00B0001A" w:rsidP="00B0001A">
      <w:pPr>
        <w:pStyle w:val="a6"/>
        <w:spacing w:line="240" w:lineRule="auto"/>
        <w:rPr>
          <w:sz w:val="28"/>
          <w:szCs w:val="28"/>
        </w:rPr>
      </w:pPr>
      <w:r>
        <w:rPr>
          <w:sz w:val="28"/>
          <w:szCs w:val="28"/>
        </w:rPr>
        <w:t>РОССИЙСКАЯ ФЕДЕРАЦИЯ</w:t>
      </w:r>
    </w:p>
    <w:p w:rsidR="00B0001A" w:rsidRPr="00B0001A" w:rsidRDefault="00B0001A" w:rsidP="00B0001A">
      <w:pPr>
        <w:pStyle w:val="1"/>
        <w:spacing w:line="240" w:lineRule="auto"/>
        <w:rPr>
          <w:b w:val="0"/>
          <w:color w:val="000000"/>
          <w:spacing w:val="28"/>
          <w:sz w:val="28"/>
          <w:szCs w:val="28"/>
        </w:rPr>
      </w:pPr>
      <w:r>
        <w:rPr>
          <w:b w:val="0"/>
          <w:color w:val="000000"/>
          <w:spacing w:val="28"/>
          <w:sz w:val="28"/>
          <w:szCs w:val="28"/>
        </w:rPr>
        <w:t>ИРКУТСКАЯ ОБЛАСТЬ</w:t>
      </w:r>
    </w:p>
    <w:p w:rsidR="00B0001A" w:rsidRDefault="00B0001A" w:rsidP="00B0001A">
      <w:pPr>
        <w:pStyle w:val="2"/>
        <w:spacing w:line="240" w:lineRule="auto"/>
        <w:rPr>
          <w:b w:val="0"/>
          <w:sz w:val="28"/>
          <w:szCs w:val="28"/>
        </w:rPr>
      </w:pPr>
      <w:r>
        <w:rPr>
          <w:b w:val="0"/>
          <w:sz w:val="28"/>
          <w:szCs w:val="28"/>
        </w:rPr>
        <w:t>МУНИЦИПАЛЬНОЕ ОБРАЗОВАНИЕ «МАНИЛОВСК»</w:t>
      </w:r>
    </w:p>
    <w:p w:rsidR="00B0001A" w:rsidRDefault="00B0001A" w:rsidP="00B0001A">
      <w:pPr>
        <w:pStyle w:val="2"/>
        <w:spacing w:line="240" w:lineRule="auto"/>
        <w:rPr>
          <w:b w:val="0"/>
          <w:sz w:val="28"/>
          <w:szCs w:val="28"/>
        </w:rPr>
      </w:pPr>
      <w:r>
        <w:rPr>
          <w:b w:val="0"/>
          <w:sz w:val="28"/>
          <w:szCs w:val="28"/>
        </w:rPr>
        <w:t>АДМИНИСТРАЦИЯ</w:t>
      </w:r>
    </w:p>
    <w:p w:rsidR="00B0001A" w:rsidRDefault="00B0001A" w:rsidP="00B0001A">
      <w:pPr>
        <w:spacing w:line="240" w:lineRule="auto"/>
        <w:rPr>
          <w:sz w:val="24"/>
          <w:szCs w:val="24"/>
        </w:rPr>
      </w:pPr>
    </w:p>
    <w:p w:rsidR="00B0001A" w:rsidRPr="00B0001A" w:rsidRDefault="00B0001A" w:rsidP="00B0001A">
      <w:pPr>
        <w:spacing w:line="240" w:lineRule="auto"/>
        <w:jc w:val="center"/>
        <w:rPr>
          <w:rFonts w:ascii="Times New Roman" w:hAnsi="Times New Roman"/>
          <w:sz w:val="28"/>
          <w:szCs w:val="28"/>
        </w:rPr>
      </w:pPr>
      <w:r w:rsidRPr="00B0001A">
        <w:rPr>
          <w:rFonts w:ascii="Times New Roman" w:hAnsi="Times New Roman"/>
          <w:sz w:val="28"/>
          <w:szCs w:val="28"/>
        </w:rPr>
        <w:t>П О С Т А Н О В Л Е Н И Е</w:t>
      </w:r>
    </w:p>
    <w:p w:rsidR="00B0001A" w:rsidRPr="00B0001A" w:rsidRDefault="00B84A57" w:rsidP="00B0001A">
      <w:pPr>
        <w:rPr>
          <w:rFonts w:ascii="Times New Roman" w:hAnsi="Times New Roman"/>
          <w:sz w:val="28"/>
          <w:szCs w:val="28"/>
        </w:rPr>
      </w:pPr>
      <w:r w:rsidRPr="00B84A57">
        <w:rPr>
          <w:rFonts w:ascii="Times New Roman" w:hAnsi="Times New Roman"/>
          <w:sz w:val="24"/>
          <w:szCs w:val="24"/>
        </w:rPr>
        <w:pict>
          <v:line id="_x0000_s1026" style="position:absolute;z-index:251657728" from="-1.8pt,9.85pt" to="477pt,9.85pt" strokeweight="4.5pt">
            <v:stroke linestyle="thinThick"/>
          </v:line>
        </w:pict>
      </w:r>
    </w:p>
    <w:p w:rsidR="00B0001A" w:rsidRDefault="008D74EB" w:rsidP="00B0001A">
      <w:pPr>
        <w:rPr>
          <w:rFonts w:ascii="Times New Roman" w:hAnsi="Times New Roman"/>
          <w:sz w:val="28"/>
          <w:szCs w:val="28"/>
        </w:rPr>
      </w:pPr>
      <w:r>
        <w:rPr>
          <w:rFonts w:ascii="Times New Roman" w:hAnsi="Times New Roman"/>
          <w:sz w:val="28"/>
          <w:szCs w:val="28"/>
        </w:rPr>
        <w:t>от 29.03.</w:t>
      </w:r>
      <w:r w:rsidR="00B0001A" w:rsidRPr="00B0001A">
        <w:rPr>
          <w:rFonts w:ascii="Times New Roman" w:hAnsi="Times New Roman"/>
          <w:sz w:val="28"/>
          <w:szCs w:val="28"/>
        </w:rPr>
        <w:t xml:space="preserve"> </w:t>
      </w:r>
      <w:r>
        <w:rPr>
          <w:rFonts w:ascii="Times New Roman" w:hAnsi="Times New Roman"/>
          <w:sz w:val="28"/>
          <w:szCs w:val="28"/>
        </w:rPr>
        <w:t xml:space="preserve">2016 </w:t>
      </w:r>
      <w:proofErr w:type="spellStart"/>
      <w:r>
        <w:rPr>
          <w:rFonts w:ascii="Times New Roman" w:hAnsi="Times New Roman"/>
          <w:sz w:val="28"/>
          <w:szCs w:val="28"/>
        </w:rPr>
        <w:t>г.№</w:t>
      </w:r>
      <w:proofErr w:type="spellEnd"/>
      <w:r>
        <w:rPr>
          <w:rFonts w:ascii="Times New Roman" w:hAnsi="Times New Roman"/>
          <w:sz w:val="28"/>
          <w:szCs w:val="28"/>
        </w:rPr>
        <w:t xml:space="preserve"> 14-п</w:t>
      </w:r>
      <w:r w:rsidR="00B0001A" w:rsidRPr="00B0001A">
        <w:rPr>
          <w:rFonts w:ascii="Times New Roman" w:hAnsi="Times New Roman"/>
          <w:sz w:val="28"/>
          <w:szCs w:val="28"/>
        </w:rPr>
        <w:t xml:space="preserve">                                        д</w:t>
      </w:r>
      <w:proofErr w:type="gramStart"/>
      <w:r w:rsidR="00B0001A" w:rsidRPr="00B0001A">
        <w:rPr>
          <w:rFonts w:ascii="Times New Roman" w:hAnsi="Times New Roman"/>
          <w:sz w:val="28"/>
          <w:szCs w:val="28"/>
        </w:rPr>
        <w:t>.М</w:t>
      </w:r>
      <w:proofErr w:type="gramEnd"/>
      <w:r w:rsidR="00B0001A" w:rsidRPr="00B0001A">
        <w:rPr>
          <w:rFonts w:ascii="Times New Roman" w:hAnsi="Times New Roman"/>
          <w:sz w:val="28"/>
          <w:szCs w:val="28"/>
        </w:rPr>
        <w:t>аниловская</w:t>
      </w:r>
    </w:p>
    <w:p w:rsidR="00B0001A" w:rsidRPr="00B0001A" w:rsidRDefault="00B0001A" w:rsidP="00B0001A">
      <w:pPr>
        <w:rPr>
          <w:rFonts w:ascii="Times New Roman" w:hAnsi="Times New Roman"/>
          <w:sz w:val="28"/>
          <w:szCs w:val="28"/>
        </w:rPr>
      </w:pPr>
    </w:p>
    <w:p w:rsidR="00B0001A" w:rsidRPr="00B0001A" w:rsidRDefault="00B0001A" w:rsidP="00B0001A">
      <w:pPr>
        <w:spacing w:after="0"/>
        <w:rPr>
          <w:rFonts w:ascii="Times New Roman" w:hAnsi="Times New Roman"/>
          <w:color w:val="000000"/>
          <w:sz w:val="24"/>
          <w:szCs w:val="24"/>
        </w:rPr>
      </w:pPr>
      <w:r w:rsidRPr="00B0001A">
        <w:rPr>
          <w:rFonts w:ascii="Times New Roman" w:hAnsi="Times New Roman"/>
          <w:color w:val="000000"/>
          <w:sz w:val="24"/>
          <w:szCs w:val="24"/>
        </w:rPr>
        <w:t>Об утверждении Административного регламента</w:t>
      </w:r>
    </w:p>
    <w:p w:rsidR="00B0001A" w:rsidRPr="00B0001A" w:rsidRDefault="00B0001A" w:rsidP="00B0001A">
      <w:pPr>
        <w:spacing w:after="0"/>
        <w:rPr>
          <w:rFonts w:ascii="Times New Roman" w:hAnsi="Times New Roman"/>
          <w:color w:val="000000"/>
          <w:sz w:val="24"/>
          <w:szCs w:val="24"/>
        </w:rPr>
      </w:pPr>
      <w:r w:rsidRPr="00B0001A">
        <w:rPr>
          <w:rFonts w:ascii="Times New Roman" w:hAnsi="Times New Roman"/>
          <w:color w:val="000000"/>
          <w:sz w:val="24"/>
          <w:szCs w:val="24"/>
        </w:rPr>
        <w:t xml:space="preserve">по предоставлению муниципальным бюджетным </w:t>
      </w:r>
    </w:p>
    <w:p w:rsidR="00B0001A" w:rsidRPr="00B0001A" w:rsidRDefault="00B0001A" w:rsidP="00B0001A">
      <w:pPr>
        <w:spacing w:after="0"/>
        <w:rPr>
          <w:rFonts w:ascii="Times New Roman" w:hAnsi="Times New Roman"/>
          <w:color w:val="000000"/>
          <w:sz w:val="24"/>
          <w:szCs w:val="24"/>
        </w:rPr>
      </w:pPr>
      <w:r w:rsidRPr="00B0001A">
        <w:rPr>
          <w:rFonts w:ascii="Times New Roman" w:hAnsi="Times New Roman"/>
          <w:color w:val="000000"/>
          <w:sz w:val="24"/>
          <w:szCs w:val="24"/>
        </w:rPr>
        <w:t xml:space="preserve">учреждением культуры </w:t>
      </w:r>
    </w:p>
    <w:p w:rsidR="00B0001A" w:rsidRPr="00B0001A" w:rsidRDefault="00863C9A" w:rsidP="00B0001A">
      <w:pPr>
        <w:spacing w:after="0"/>
        <w:rPr>
          <w:rFonts w:ascii="Times New Roman" w:hAnsi="Times New Roman"/>
          <w:color w:val="000000"/>
          <w:sz w:val="24"/>
          <w:szCs w:val="24"/>
        </w:rPr>
      </w:pPr>
      <w:r>
        <w:rPr>
          <w:rFonts w:ascii="Times New Roman" w:hAnsi="Times New Roman"/>
          <w:color w:val="000000"/>
          <w:sz w:val="24"/>
          <w:szCs w:val="24"/>
        </w:rPr>
        <w:t>«</w:t>
      </w:r>
      <w:r w:rsidRPr="002B50EB">
        <w:rPr>
          <w:rFonts w:ascii="Times New Roman" w:hAnsi="Times New Roman"/>
          <w:color w:val="000000"/>
          <w:sz w:val="24"/>
          <w:szCs w:val="24"/>
        </w:rPr>
        <w:t>Информационно-культурным</w:t>
      </w:r>
      <w:r>
        <w:rPr>
          <w:rFonts w:ascii="Times New Roman" w:hAnsi="Times New Roman"/>
          <w:color w:val="000000"/>
          <w:sz w:val="24"/>
          <w:szCs w:val="24"/>
        </w:rPr>
        <w:t xml:space="preserve">  Центром</w:t>
      </w:r>
      <w:r w:rsidR="00B0001A" w:rsidRPr="00B0001A">
        <w:rPr>
          <w:rFonts w:ascii="Times New Roman" w:hAnsi="Times New Roman"/>
          <w:color w:val="000000"/>
          <w:sz w:val="24"/>
          <w:szCs w:val="24"/>
        </w:rPr>
        <w:t xml:space="preserve">» </w:t>
      </w:r>
    </w:p>
    <w:p w:rsidR="00B0001A" w:rsidRPr="00B0001A" w:rsidRDefault="00B0001A" w:rsidP="00B0001A">
      <w:pPr>
        <w:spacing w:after="0"/>
        <w:rPr>
          <w:rFonts w:ascii="Times New Roman" w:hAnsi="Times New Roman"/>
          <w:color w:val="000000"/>
          <w:sz w:val="24"/>
          <w:szCs w:val="24"/>
        </w:rPr>
      </w:pPr>
      <w:r w:rsidRPr="00B0001A">
        <w:rPr>
          <w:rFonts w:ascii="Times New Roman" w:hAnsi="Times New Roman"/>
          <w:color w:val="000000"/>
          <w:sz w:val="24"/>
          <w:szCs w:val="24"/>
        </w:rPr>
        <w:t xml:space="preserve">муниципальной услуги (работы) </w:t>
      </w:r>
    </w:p>
    <w:p w:rsidR="00B0001A" w:rsidRPr="00B0001A" w:rsidRDefault="00B0001A" w:rsidP="00B0001A">
      <w:pPr>
        <w:spacing w:after="0"/>
        <w:rPr>
          <w:rFonts w:ascii="Times New Roman" w:hAnsi="Times New Roman"/>
          <w:color w:val="000000"/>
          <w:sz w:val="24"/>
          <w:szCs w:val="24"/>
        </w:rPr>
      </w:pPr>
      <w:r w:rsidRPr="00B0001A">
        <w:rPr>
          <w:rFonts w:ascii="Times New Roman" w:hAnsi="Times New Roman"/>
          <w:color w:val="000000"/>
          <w:sz w:val="24"/>
          <w:szCs w:val="24"/>
        </w:rPr>
        <w:t>«Организация и проведение праздников</w:t>
      </w:r>
    </w:p>
    <w:p w:rsidR="00B0001A" w:rsidRPr="00B0001A" w:rsidRDefault="00B0001A" w:rsidP="00B0001A">
      <w:pPr>
        <w:spacing w:after="0"/>
        <w:rPr>
          <w:rFonts w:ascii="Times New Roman" w:hAnsi="Times New Roman"/>
          <w:color w:val="000000"/>
          <w:sz w:val="24"/>
          <w:szCs w:val="24"/>
        </w:rPr>
      </w:pPr>
      <w:r w:rsidRPr="00B0001A">
        <w:rPr>
          <w:rFonts w:ascii="Times New Roman" w:hAnsi="Times New Roman"/>
          <w:color w:val="000000"/>
          <w:sz w:val="24"/>
          <w:szCs w:val="24"/>
        </w:rPr>
        <w:t>и народных гуляний»</w:t>
      </w:r>
    </w:p>
    <w:p w:rsidR="00B0001A" w:rsidRPr="00B0001A" w:rsidRDefault="00B0001A" w:rsidP="00B0001A">
      <w:pPr>
        <w:rPr>
          <w:rFonts w:ascii="Times New Roman" w:hAnsi="Times New Roman"/>
          <w:color w:val="000000"/>
          <w:sz w:val="28"/>
          <w:szCs w:val="28"/>
        </w:rPr>
      </w:pPr>
    </w:p>
    <w:p w:rsidR="00B0001A" w:rsidRPr="00B0001A" w:rsidRDefault="00B0001A" w:rsidP="00B0001A">
      <w:pPr>
        <w:rPr>
          <w:rFonts w:ascii="Times New Roman" w:hAnsi="Times New Roman"/>
          <w:color w:val="000000"/>
          <w:sz w:val="28"/>
          <w:szCs w:val="28"/>
        </w:rPr>
      </w:pPr>
      <w:r w:rsidRPr="00B0001A">
        <w:rPr>
          <w:rFonts w:ascii="Times New Roman" w:hAnsi="Times New Roman"/>
          <w:color w:val="000000"/>
          <w:sz w:val="28"/>
          <w:szCs w:val="28"/>
        </w:rPr>
        <w:t xml:space="preserve">       В соответствии с </w:t>
      </w:r>
      <w:r w:rsidRPr="00B0001A">
        <w:rPr>
          <w:rFonts w:ascii="Times New Roman" w:hAnsi="Times New Roman"/>
          <w:color w:val="000000"/>
          <w:spacing w:val="8"/>
          <w:sz w:val="28"/>
          <w:szCs w:val="28"/>
        </w:rPr>
        <w:t xml:space="preserve">Федеральным законом от 27.07.2010г.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w:t>
      </w:r>
      <w:r w:rsidRPr="00B0001A">
        <w:rPr>
          <w:rFonts w:ascii="Times New Roman" w:hAnsi="Times New Roman"/>
          <w:color w:val="000000"/>
          <w:sz w:val="28"/>
          <w:szCs w:val="28"/>
        </w:rPr>
        <w:t>в целях обеспечения информационной открытости деятельности органов местного самоуправления муниципального образования «Маниловск» и повышения требований к качеству и доступности предоставления муниципальных услуг, руководствуясь Уставом муниципального образования «Маниловск»,</w:t>
      </w:r>
    </w:p>
    <w:p w:rsidR="00B0001A" w:rsidRPr="00B0001A" w:rsidRDefault="00B0001A" w:rsidP="00B0001A">
      <w:pPr>
        <w:rPr>
          <w:rFonts w:ascii="Times New Roman" w:hAnsi="Times New Roman"/>
          <w:color w:val="000000"/>
          <w:sz w:val="28"/>
          <w:szCs w:val="28"/>
        </w:rPr>
      </w:pPr>
      <w:r w:rsidRPr="00B0001A">
        <w:rPr>
          <w:rFonts w:ascii="Times New Roman" w:hAnsi="Times New Roman"/>
          <w:color w:val="000000"/>
          <w:sz w:val="28"/>
          <w:szCs w:val="28"/>
        </w:rPr>
        <w:t>ПОСТАНОВЛЯЮ:</w:t>
      </w:r>
    </w:p>
    <w:p w:rsidR="00B0001A" w:rsidRPr="00B0001A" w:rsidRDefault="00B0001A" w:rsidP="003D76EC">
      <w:pPr>
        <w:suppressAutoHyphens/>
        <w:spacing w:after="0" w:line="240" w:lineRule="auto"/>
        <w:ind w:left="426"/>
        <w:rPr>
          <w:rFonts w:ascii="Times New Roman" w:hAnsi="Times New Roman"/>
          <w:color w:val="000000"/>
          <w:sz w:val="28"/>
          <w:szCs w:val="28"/>
        </w:rPr>
      </w:pPr>
      <w:r w:rsidRPr="00B0001A">
        <w:rPr>
          <w:rFonts w:ascii="Times New Roman" w:hAnsi="Times New Roman"/>
          <w:sz w:val="28"/>
          <w:szCs w:val="28"/>
        </w:rPr>
        <w:t xml:space="preserve">1.Утвердить </w:t>
      </w:r>
      <w:r w:rsidRPr="001B7BEB">
        <w:rPr>
          <w:rFonts w:ascii="Times New Roman" w:hAnsi="Times New Roman"/>
          <w:sz w:val="28"/>
          <w:szCs w:val="28"/>
        </w:rPr>
        <w:t xml:space="preserve">Административный </w:t>
      </w:r>
      <w:hyperlink r:id="rId6" w:anchor="Par35" w:history="1">
        <w:r w:rsidRPr="001B7BEB">
          <w:rPr>
            <w:rStyle w:val="a3"/>
            <w:rFonts w:ascii="Times New Roman" w:hAnsi="Times New Roman"/>
            <w:color w:val="auto"/>
            <w:sz w:val="28"/>
            <w:szCs w:val="28"/>
            <w:u w:val="none"/>
          </w:rPr>
          <w:t>регламент</w:t>
        </w:r>
      </w:hyperlink>
      <w:r w:rsidR="001B7BEB" w:rsidRPr="001B7BEB">
        <w:rPr>
          <w:rFonts w:ascii="Times New Roman" w:hAnsi="Times New Roman"/>
          <w:sz w:val="28"/>
          <w:szCs w:val="28"/>
        </w:rPr>
        <w:t xml:space="preserve"> </w:t>
      </w:r>
      <w:r w:rsidRPr="001B7BEB">
        <w:rPr>
          <w:rFonts w:ascii="Times New Roman" w:hAnsi="Times New Roman"/>
          <w:sz w:val="28"/>
          <w:szCs w:val="28"/>
        </w:rPr>
        <w:t>п</w:t>
      </w:r>
      <w:r w:rsidRPr="00B0001A">
        <w:rPr>
          <w:rFonts w:ascii="Times New Roman" w:hAnsi="Times New Roman"/>
          <w:sz w:val="28"/>
          <w:szCs w:val="28"/>
        </w:rPr>
        <w:t>о</w:t>
      </w:r>
      <w:r w:rsidR="00863C9A">
        <w:rPr>
          <w:rFonts w:ascii="Times New Roman" w:hAnsi="Times New Roman"/>
          <w:sz w:val="28"/>
          <w:szCs w:val="28"/>
        </w:rPr>
        <w:t xml:space="preserve"> предоставлению    муниципальным</w:t>
      </w:r>
      <w:r w:rsidRPr="00B0001A">
        <w:rPr>
          <w:rFonts w:ascii="Times New Roman" w:hAnsi="Times New Roman"/>
          <w:sz w:val="28"/>
          <w:szCs w:val="28"/>
        </w:rPr>
        <w:t xml:space="preserve"> </w:t>
      </w:r>
      <w:r w:rsidR="00863C9A">
        <w:rPr>
          <w:rFonts w:ascii="Times New Roman" w:hAnsi="Times New Roman"/>
          <w:sz w:val="28"/>
          <w:szCs w:val="28"/>
        </w:rPr>
        <w:t xml:space="preserve"> бюджетным учр</w:t>
      </w:r>
      <w:r w:rsidR="002B50EB">
        <w:rPr>
          <w:rFonts w:ascii="Times New Roman" w:hAnsi="Times New Roman"/>
          <w:sz w:val="28"/>
          <w:szCs w:val="28"/>
        </w:rPr>
        <w:t>еждением культуры «И</w:t>
      </w:r>
      <w:r w:rsidR="00863C9A">
        <w:rPr>
          <w:rFonts w:ascii="Times New Roman" w:hAnsi="Times New Roman"/>
          <w:sz w:val="28"/>
          <w:szCs w:val="28"/>
        </w:rPr>
        <w:t xml:space="preserve">нформационно-культурным Центром» муниципальной </w:t>
      </w:r>
      <w:r w:rsidRPr="00B0001A">
        <w:rPr>
          <w:rFonts w:ascii="Times New Roman" w:hAnsi="Times New Roman"/>
          <w:sz w:val="28"/>
          <w:szCs w:val="28"/>
        </w:rPr>
        <w:t>услуги</w:t>
      </w:r>
      <w:r w:rsidR="00863C9A">
        <w:rPr>
          <w:rFonts w:ascii="Times New Roman" w:hAnsi="Times New Roman"/>
          <w:color w:val="000000"/>
          <w:sz w:val="28"/>
          <w:szCs w:val="28"/>
        </w:rPr>
        <w:t xml:space="preserve"> (работы)</w:t>
      </w:r>
      <w:proofErr w:type="gramStart"/>
      <w:r w:rsidRPr="00B0001A">
        <w:rPr>
          <w:rFonts w:ascii="Times New Roman" w:hAnsi="Times New Roman"/>
          <w:color w:val="000000"/>
          <w:sz w:val="28"/>
          <w:szCs w:val="28"/>
        </w:rPr>
        <w:t>«О</w:t>
      </w:r>
      <w:proofErr w:type="gramEnd"/>
      <w:r w:rsidRPr="00B0001A">
        <w:rPr>
          <w:rFonts w:ascii="Times New Roman" w:hAnsi="Times New Roman"/>
          <w:color w:val="000000"/>
          <w:sz w:val="28"/>
          <w:szCs w:val="28"/>
        </w:rPr>
        <w:t>рганизация и проведение праздников и народных гуляний» (приложение).</w:t>
      </w:r>
    </w:p>
    <w:p w:rsidR="00B0001A" w:rsidRPr="00B0001A" w:rsidRDefault="00B0001A" w:rsidP="003D76EC">
      <w:pPr>
        <w:numPr>
          <w:ilvl w:val="0"/>
          <w:numId w:val="13"/>
        </w:numPr>
        <w:suppressAutoHyphens/>
        <w:spacing w:after="0" w:line="240" w:lineRule="auto"/>
        <w:jc w:val="both"/>
        <w:rPr>
          <w:rFonts w:ascii="Times New Roman" w:hAnsi="Times New Roman"/>
          <w:sz w:val="28"/>
          <w:szCs w:val="28"/>
        </w:rPr>
      </w:pPr>
      <w:r w:rsidRPr="00B0001A">
        <w:rPr>
          <w:rFonts w:ascii="Times New Roman" w:hAnsi="Times New Roman"/>
          <w:sz w:val="28"/>
          <w:szCs w:val="28"/>
        </w:rPr>
        <w:t>Опубликовать настоящее Постановление в «Маниловском вестнике».</w:t>
      </w:r>
    </w:p>
    <w:p w:rsidR="00B0001A" w:rsidRPr="00B0001A" w:rsidRDefault="00B0001A" w:rsidP="003D76EC">
      <w:pPr>
        <w:numPr>
          <w:ilvl w:val="0"/>
          <w:numId w:val="13"/>
        </w:numPr>
        <w:suppressAutoHyphens/>
        <w:spacing w:after="0" w:line="240" w:lineRule="auto"/>
        <w:jc w:val="both"/>
        <w:rPr>
          <w:rFonts w:ascii="Times New Roman" w:hAnsi="Times New Roman"/>
          <w:sz w:val="28"/>
          <w:szCs w:val="28"/>
        </w:rPr>
      </w:pPr>
      <w:r w:rsidRPr="00B0001A">
        <w:rPr>
          <w:rFonts w:ascii="Times New Roman" w:hAnsi="Times New Roman"/>
          <w:sz w:val="28"/>
          <w:szCs w:val="28"/>
        </w:rPr>
        <w:t>Настоящее Постановление вступает в силу после его официального опубликования в «Маниловском вестнике».</w:t>
      </w:r>
    </w:p>
    <w:p w:rsidR="00B0001A" w:rsidRDefault="00B0001A" w:rsidP="003D76EC">
      <w:pPr>
        <w:numPr>
          <w:ilvl w:val="0"/>
          <w:numId w:val="13"/>
        </w:numPr>
        <w:suppressAutoHyphens/>
        <w:spacing w:after="0" w:line="240" w:lineRule="auto"/>
        <w:jc w:val="both"/>
        <w:rPr>
          <w:rFonts w:ascii="Times New Roman" w:hAnsi="Times New Roman"/>
          <w:sz w:val="28"/>
          <w:szCs w:val="28"/>
        </w:rPr>
      </w:pPr>
      <w:proofErr w:type="gramStart"/>
      <w:r w:rsidRPr="00B0001A">
        <w:rPr>
          <w:rFonts w:ascii="Times New Roman" w:hAnsi="Times New Roman"/>
          <w:sz w:val="28"/>
          <w:szCs w:val="28"/>
        </w:rPr>
        <w:t>Контроль за</w:t>
      </w:r>
      <w:proofErr w:type="gramEnd"/>
      <w:r w:rsidRPr="00B0001A">
        <w:rPr>
          <w:rFonts w:ascii="Times New Roman" w:hAnsi="Times New Roman"/>
          <w:sz w:val="28"/>
          <w:szCs w:val="28"/>
        </w:rPr>
        <w:t xml:space="preserve"> выполнением настоящего постановления оставляю за собой.</w:t>
      </w:r>
    </w:p>
    <w:p w:rsidR="003D76EC" w:rsidRPr="00863C9A" w:rsidRDefault="003D76EC" w:rsidP="003D76EC">
      <w:pPr>
        <w:suppressAutoHyphens/>
        <w:spacing w:after="0" w:line="240" w:lineRule="auto"/>
        <w:ind w:left="786"/>
        <w:jc w:val="both"/>
        <w:rPr>
          <w:rFonts w:ascii="Times New Roman" w:hAnsi="Times New Roman"/>
          <w:sz w:val="28"/>
          <w:szCs w:val="28"/>
        </w:rPr>
      </w:pPr>
    </w:p>
    <w:p w:rsidR="00883312" w:rsidRDefault="00B0001A" w:rsidP="00B0001A">
      <w:pPr>
        <w:spacing w:after="160" w:line="256" w:lineRule="auto"/>
        <w:rPr>
          <w:rFonts w:ascii="Times New Roman" w:hAnsi="Times New Roman"/>
          <w:sz w:val="28"/>
          <w:szCs w:val="28"/>
        </w:rPr>
      </w:pPr>
      <w:r w:rsidRPr="00B0001A">
        <w:rPr>
          <w:rFonts w:ascii="Times New Roman" w:hAnsi="Times New Roman"/>
          <w:sz w:val="28"/>
          <w:szCs w:val="28"/>
        </w:rPr>
        <w:t xml:space="preserve">        Глава МО «</w:t>
      </w:r>
      <w:proofErr w:type="spellStart"/>
      <w:r w:rsidRPr="00B0001A">
        <w:rPr>
          <w:rFonts w:ascii="Times New Roman" w:hAnsi="Times New Roman"/>
          <w:sz w:val="28"/>
          <w:szCs w:val="28"/>
        </w:rPr>
        <w:t>Маниловск</w:t>
      </w:r>
      <w:proofErr w:type="spellEnd"/>
      <w:r w:rsidRPr="00B0001A">
        <w:rPr>
          <w:rFonts w:ascii="Times New Roman" w:hAnsi="Times New Roman"/>
          <w:sz w:val="28"/>
          <w:szCs w:val="28"/>
        </w:rPr>
        <w:t xml:space="preserve">»                 </w:t>
      </w:r>
      <w:r>
        <w:rPr>
          <w:rFonts w:ascii="Times New Roman" w:hAnsi="Times New Roman"/>
          <w:sz w:val="28"/>
          <w:szCs w:val="28"/>
        </w:rPr>
        <w:t xml:space="preserve">                Г.Д.Качура</w:t>
      </w:r>
      <w:bookmarkStart w:id="0" w:name="_GoBack"/>
      <w:bookmarkEnd w:id="0"/>
    </w:p>
    <w:p w:rsidR="008D74EB" w:rsidRPr="00883312" w:rsidRDefault="008D74EB" w:rsidP="00B0001A">
      <w:pPr>
        <w:spacing w:after="160" w:line="256" w:lineRule="auto"/>
        <w:rPr>
          <w:rFonts w:ascii="Times New Roman" w:hAnsi="Times New Roman"/>
          <w:sz w:val="28"/>
          <w:szCs w:val="28"/>
        </w:rPr>
      </w:pPr>
    </w:p>
    <w:p w:rsidR="00883312" w:rsidRPr="00883312" w:rsidRDefault="00883312" w:rsidP="00883312">
      <w:pPr>
        <w:pStyle w:val="Pro-Gramma"/>
        <w:spacing w:before="0" w:line="240" w:lineRule="auto"/>
        <w:ind w:left="5529"/>
        <w:rPr>
          <w:rFonts w:ascii="Times New Roman" w:hAnsi="Times New Roman"/>
          <w:sz w:val="28"/>
          <w:szCs w:val="28"/>
        </w:rPr>
      </w:pPr>
    </w:p>
    <w:p w:rsidR="00883312" w:rsidRPr="00883312" w:rsidRDefault="00883312" w:rsidP="00883312">
      <w:pPr>
        <w:pStyle w:val="Pro-Gramma"/>
        <w:spacing w:before="0" w:line="240" w:lineRule="auto"/>
        <w:ind w:left="5529"/>
        <w:rPr>
          <w:rFonts w:ascii="Times New Roman" w:hAnsi="Times New Roman"/>
          <w:sz w:val="28"/>
          <w:szCs w:val="28"/>
        </w:rPr>
      </w:pPr>
      <w:r w:rsidRPr="00883312">
        <w:rPr>
          <w:rFonts w:ascii="Times New Roman" w:hAnsi="Times New Roman"/>
          <w:sz w:val="28"/>
          <w:szCs w:val="28"/>
        </w:rPr>
        <w:t xml:space="preserve">Приложение к постановлению </w:t>
      </w:r>
    </w:p>
    <w:p w:rsidR="00883312" w:rsidRPr="00883312" w:rsidRDefault="00883312" w:rsidP="00883312">
      <w:pPr>
        <w:pStyle w:val="Pro-Gramma"/>
        <w:spacing w:before="0" w:line="240" w:lineRule="auto"/>
        <w:ind w:left="5529"/>
        <w:rPr>
          <w:rFonts w:ascii="Times New Roman" w:hAnsi="Times New Roman"/>
          <w:sz w:val="28"/>
          <w:szCs w:val="28"/>
        </w:rPr>
      </w:pPr>
      <w:r w:rsidRPr="00883312">
        <w:rPr>
          <w:rFonts w:ascii="Times New Roman" w:hAnsi="Times New Roman"/>
          <w:sz w:val="28"/>
          <w:szCs w:val="28"/>
        </w:rPr>
        <w:t>Главы МО «Маниловск»</w:t>
      </w:r>
    </w:p>
    <w:p w:rsidR="00883312" w:rsidRPr="00883312" w:rsidRDefault="00883312" w:rsidP="00883312">
      <w:pPr>
        <w:pStyle w:val="Pro-Gramma"/>
        <w:spacing w:before="0" w:line="240" w:lineRule="auto"/>
        <w:ind w:left="5529"/>
        <w:rPr>
          <w:rFonts w:ascii="Times New Roman" w:hAnsi="Times New Roman"/>
          <w:sz w:val="28"/>
          <w:szCs w:val="28"/>
        </w:rPr>
      </w:pPr>
    </w:p>
    <w:p w:rsidR="00883312" w:rsidRPr="00883312" w:rsidRDefault="008D74EB" w:rsidP="00883312">
      <w:pPr>
        <w:pStyle w:val="Pro-Gramma"/>
        <w:spacing w:before="0" w:line="240" w:lineRule="auto"/>
        <w:ind w:left="5529"/>
        <w:rPr>
          <w:rFonts w:ascii="Times New Roman" w:hAnsi="Times New Roman"/>
          <w:sz w:val="28"/>
          <w:szCs w:val="28"/>
        </w:rPr>
      </w:pPr>
      <w:r>
        <w:rPr>
          <w:rFonts w:ascii="Times New Roman" w:hAnsi="Times New Roman"/>
          <w:sz w:val="28"/>
          <w:szCs w:val="28"/>
        </w:rPr>
        <w:t>От 29.03.2016г. №14-п</w:t>
      </w:r>
    </w:p>
    <w:p w:rsidR="001E387F" w:rsidRDefault="001E387F" w:rsidP="000A27E4">
      <w:pPr>
        <w:tabs>
          <w:tab w:val="left" w:pos="3380"/>
        </w:tabs>
        <w:spacing w:after="0" w:line="240" w:lineRule="auto"/>
        <w:rPr>
          <w:rFonts w:ascii="Times New Roman" w:hAnsi="Times New Roman"/>
          <w:sz w:val="28"/>
          <w:szCs w:val="28"/>
        </w:rPr>
      </w:pPr>
      <w:r>
        <w:rPr>
          <w:rFonts w:ascii="Times New Roman" w:hAnsi="Times New Roman"/>
          <w:sz w:val="28"/>
          <w:szCs w:val="28"/>
        </w:rPr>
        <w:tab/>
      </w:r>
    </w:p>
    <w:p w:rsidR="001E387F" w:rsidRDefault="001E387F" w:rsidP="002D2C4B">
      <w:pPr>
        <w:spacing w:after="0" w:line="240" w:lineRule="auto"/>
        <w:jc w:val="center"/>
        <w:rPr>
          <w:rFonts w:ascii="Times New Roman" w:hAnsi="Times New Roman"/>
          <w:sz w:val="28"/>
          <w:szCs w:val="28"/>
        </w:rPr>
      </w:pPr>
      <w:r w:rsidRPr="00F6300F">
        <w:rPr>
          <w:rFonts w:ascii="Times New Roman" w:hAnsi="Times New Roman"/>
          <w:sz w:val="28"/>
          <w:szCs w:val="28"/>
        </w:rPr>
        <w:t>АДМИНИСТРАТИВН</w:t>
      </w:r>
      <w:r>
        <w:rPr>
          <w:rFonts w:ascii="Times New Roman" w:hAnsi="Times New Roman"/>
          <w:sz w:val="28"/>
          <w:szCs w:val="28"/>
        </w:rPr>
        <w:t>ЫЙ</w:t>
      </w:r>
      <w:r w:rsidRPr="00F6300F">
        <w:rPr>
          <w:rFonts w:ascii="Times New Roman" w:hAnsi="Times New Roman"/>
          <w:sz w:val="28"/>
          <w:szCs w:val="28"/>
        </w:rPr>
        <w:t xml:space="preserve"> РЕГЛАМЕНТ</w:t>
      </w:r>
    </w:p>
    <w:p w:rsidR="001E387F" w:rsidRDefault="001E387F" w:rsidP="002D2C4B">
      <w:pPr>
        <w:spacing w:after="0" w:line="240" w:lineRule="auto"/>
        <w:jc w:val="center"/>
        <w:rPr>
          <w:rFonts w:ascii="Times New Roman" w:hAnsi="Times New Roman"/>
          <w:sz w:val="28"/>
          <w:szCs w:val="28"/>
        </w:rPr>
      </w:pPr>
      <w:r w:rsidRPr="00F6300F">
        <w:rPr>
          <w:rFonts w:ascii="Times New Roman" w:hAnsi="Times New Roman"/>
          <w:sz w:val="28"/>
          <w:szCs w:val="28"/>
        </w:rPr>
        <w:t xml:space="preserve"> ПРЕДОСТАВЛЕНИЯ МУНИЦИПАЛЬНОЙ УСЛУГИ (РАБОТЫ) ПО ОРГАНИЗАЦИИ И ПРОВЕДЕНИЮ ПРАЗДНИКОВ И </w:t>
      </w:r>
    </w:p>
    <w:p w:rsidR="001E387F" w:rsidRPr="00F6300F" w:rsidRDefault="001E387F" w:rsidP="006C5289">
      <w:pPr>
        <w:spacing w:after="0" w:line="240" w:lineRule="auto"/>
        <w:jc w:val="center"/>
        <w:rPr>
          <w:rFonts w:ascii="Times New Roman" w:hAnsi="Times New Roman"/>
          <w:sz w:val="28"/>
          <w:szCs w:val="28"/>
        </w:rPr>
      </w:pPr>
      <w:r w:rsidRPr="00F6300F">
        <w:rPr>
          <w:rFonts w:ascii="Times New Roman" w:hAnsi="Times New Roman"/>
          <w:sz w:val="28"/>
          <w:szCs w:val="28"/>
        </w:rPr>
        <w:t>НАРОДНЫХ ГУЛЯНИЙ</w:t>
      </w:r>
    </w:p>
    <w:p w:rsidR="001E387F" w:rsidRPr="00F6300F" w:rsidRDefault="001E387F" w:rsidP="006C5289">
      <w:pPr>
        <w:spacing w:before="240" w:line="240" w:lineRule="auto"/>
        <w:jc w:val="center"/>
        <w:rPr>
          <w:rFonts w:ascii="Times New Roman" w:hAnsi="Times New Roman"/>
          <w:b/>
          <w:sz w:val="28"/>
          <w:szCs w:val="28"/>
        </w:rPr>
      </w:pPr>
      <w:r w:rsidRPr="00F6300F">
        <w:rPr>
          <w:rFonts w:ascii="Times New Roman" w:hAnsi="Times New Roman"/>
          <w:b/>
          <w:sz w:val="28"/>
          <w:szCs w:val="28"/>
        </w:rPr>
        <w:t>I. Общие положения</w:t>
      </w:r>
    </w:p>
    <w:p w:rsidR="001E387F" w:rsidRPr="00F6300F" w:rsidRDefault="001E387F" w:rsidP="00863C9A">
      <w:pPr>
        <w:spacing w:line="240" w:lineRule="auto"/>
        <w:rPr>
          <w:rFonts w:ascii="Times New Roman" w:hAnsi="Times New Roman"/>
          <w:sz w:val="28"/>
          <w:szCs w:val="28"/>
        </w:rPr>
      </w:pPr>
      <w:r w:rsidRPr="00F6300F">
        <w:rPr>
          <w:rFonts w:ascii="Times New Roman" w:hAnsi="Times New Roman"/>
          <w:sz w:val="28"/>
          <w:szCs w:val="28"/>
        </w:rPr>
        <w:t>1. Административный регламент исполнения муниципальной услуги по организации и проведению праздников и народных гуляний (далее - муниципальная услуга (работа)) разработан в целях повышения качества исполнения, определения сроков, последовательности действий (административных процедур) при предоставлении муниципальной услуги (работы)</w:t>
      </w:r>
      <w:r>
        <w:rPr>
          <w:rFonts w:ascii="Times New Roman" w:hAnsi="Times New Roman"/>
          <w:sz w:val="28"/>
          <w:szCs w:val="28"/>
        </w:rPr>
        <w:t>.</w:t>
      </w:r>
    </w:p>
    <w:p w:rsidR="001E387F" w:rsidRPr="00F6300F" w:rsidRDefault="001E387F" w:rsidP="00863C9A">
      <w:pPr>
        <w:tabs>
          <w:tab w:val="left" w:pos="426"/>
        </w:tabs>
        <w:spacing w:line="240" w:lineRule="auto"/>
        <w:rPr>
          <w:rFonts w:ascii="Times New Roman" w:hAnsi="Times New Roman"/>
          <w:sz w:val="28"/>
          <w:szCs w:val="28"/>
        </w:rPr>
      </w:pPr>
      <w:r w:rsidRPr="00F6300F">
        <w:rPr>
          <w:rFonts w:ascii="Times New Roman" w:hAnsi="Times New Roman"/>
          <w:sz w:val="28"/>
          <w:szCs w:val="28"/>
        </w:rPr>
        <w:t>2. Нормативно-правовые акты, регулирующие предоставление муниципальной услуги (работы)</w:t>
      </w:r>
      <w:r>
        <w:rPr>
          <w:rFonts w:ascii="Times New Roman" w:hAnsi="Times New Roman"/>
          <w:sz w:val="28"/>
          <w:szCs w:val="28"/>
        </w:rPr>
        <w:t>.</w:t>
      </w:r>
    </w:p>
    <w:p w:rsidR="001E387F" w:rsidRPr="00F6300F" w:rsidRDefault="001E387F" w:rsidP="00863C9A">
      <w:pPr>
        <w:spacing w:line="240" w:lineRule="auto"/>
        <w:rPr>
          <w:rFonts w:ascii="Times New Roman" w:hAnsi="Times New Roman"/>
          <w:sz w:val="28"/>
          <w:szCs w:val="28"/>
        </w:rPr>
      </w:pPr>
      <w:r w:rsidRPr="00F6300F">
        <w:rPr>
          <w:rFonts w:ascii="Times New Roman" w:hAnsi="Times New Roman"/>
          <w:sz w:val="28"/>
          <w:szCs w:val="28"/>
        </w:rPr>
        <w:t>Предоставление муниципальной услуги</w:t>
      </w:r>
      <w:r>
        <w:rPr>
          <w:rFonts w:ascii="Times New Roman" w:hAnsi="Times New Roman"/>
          <w:sz w:val="28"/>
          <w:szCs w:val="28"/>
        </w:rPr>
        <w:t xml:space="preserve"> (работы)</w:t>
      </w:r>
      <w:r w:rsidRPr="00F6300F">
        <w:rPr>
          <w:rFonts w:ascii="Times New Roman" w:hAnsi="Times New Roman"/>
          <w:sz w:val="28"/>
          <w:szCs w:val="28"/>
        </w:rPr>
        <w:t xml:space="preserve"> осуществляется в соответствии со следующими нормативными правовыми актами:</w:t>
      </w:r>
    </w:p>
    <w:p w:rsidR="001E387F" w:rsidRPr="00F6300F" w:rsidRDefault="001E387F" w:rsidP="003D4FEF">
      <w:pPr>
        <w:widowControl w:val="0"/>
        <w:numPr>
          <w:ilvl w:val="0"/>
          <w:numId w:val="1"/>
        </w:numPr>
        <w:tabs>
          <w:tab w:val="decimal" w:pos="284"/>
        </w:tabs>
        <w:suppressAutoHyphens/>
        <w:spacing w:after="0" w:line="240" w:lineRule="auto"/>
        <w:ind w:left="0" w:hanging="11"/>
        <w:jc w:val="both"/>
        <w:rPr>
          <w:rFonts w:ascii="Times New Roman" w:hAnsi="Times New Roman"/>
          <w:sz w:val="28"/>
          <w:szCs w:val="28"/>
        </w:rPr>
      </w:pPr>
      <w:r w:rsidRPr="00F6300F">
        <w:rPr>
          <w:rFonts w:ascii="Times New Roman" w:hAnsi="Times New Roman"/>
          <w:sz w:val="28"/>
          <w:szCs w:val="28"/>
        </w:rPr>
        <w:t xml:space="preserve">Конституция Российской Федерации ст. 44; </w:t>
      </w:r>
    </w:p>
    <w:p w:rsidR="001E387F" w:rsidRPr="00F6300F" w:rsidRDefault="001E387F" w:rsidP="003D4FEF">
      <w:pPr>
        <w:widowControl w:val="0"/>
        <w:numPr>
          <w:ilvl w:val="0"/>
          <w:numId w:val="1"/>
        </w:numPr>
        <w:tabs>
          <w:tab w:val="decimal" w:pos="284"/>
        </w:tabs>
        <w:suppressAutoHyphens/>
        <w:spacing w:after="0" w:line="240" w:lineRule="auto"/>
        <w:ind w:left="0" w:hanging="11"/>
        <w:jc w:val="both"/>
        <w:rPr>
          <w:rFonts w:ascii="Times New Roman" w:hAnsi="Times New Roman"/>
          <w:sz w:val="28"/>
          <w:szCs w:val="28"/>
        </w:rPr>
      </w:pPr>
      <w:r w:rsidRPr="00F6300F">
        <w:rPr>
          <w:rFonts w:ascii="Times New Roman" w:hAnsi="Times New Roman"/>
          <w:sz w:val="28"/>
          <w:szCs w:val="28"/>
        </w:rPr>
        <w:t xml:space="preserve">Федеральный закон от 6  октября 2003 года № 131-ФЗ «Об общих принципах организации местного самоуправления в РФ»; </w:t>
      </w:r>
    </w:p>
    <w:p w:rsidR="001E387F" w:rsidRPr="00F6300F" w:rsidRDefault="001E387F" w:rsidP="003D4FEF">
      <w:pPr>
        <w:widowControl w:val="0"/>
        <w:numPr>
          <w:ilvl w:val="0"/>
          <w:numId w:val="1"/>
        </w:numPr>
        <w:tabs>
          <w:tab w:val="decimal" w:pos="284"/>
        </w:tabs>
        <w:suppressAutoHyphens/>
        <w:spacing w:after="0" w:line="240" w:lineRule="auto"/>
        <w:ind w:left="0" w:hanging="11"/>
        <w:jc w:val="both"/>
        <w:rPr>
          <w:rFonts w:ascii="Times New Roman" w:hAnsi="Times New Roman"/>
          <w:sz w:val="28"/>
          <w:szCs w:val="28"/>
        </w:rPr>
      </w:pPr>
      <w:r w:rsidRPr="00F6300F">
        <w:rPr>
          <w:rFonts w:ascii="Times New Roman" w:hAnsi="Times New Roman"/>
          <w:sz w:val="28"/>
          <w:szCs w:val="28"/>
        </w:rPr>
        <w:t xml:space="preserve">Основы законодательства РФ о культуре: Закон № 3612-1 от 9 октября 1992 года ст. 40; </w:t>
      </w:r>
    </w:p>
    <w:p w:rsidR="001E387F" w:rsidRPr="00F6300F" w:rsidRDefault="001E387F" w:rsidP="003D4FEF">
      <w:pPr>
        <w:widowControl w:val="0"/>
        <w:numPr>
          <w:ilvl w:val="0"/>
          <w:numId w:val="1"/>
        </w:numPr>
        <w:tabs>
          <w:tab w:val="decimal" w:pos="284"/>
        </w:tabs>
        <w:suppressAutoHyphens/>
        <w:spacing w:after="0" w:line="240" w:lineRule="auto"/>
        <w:ind w:left="0" w:hanging="11"/>
        <w:jc w:val="both"/>
        <w:rPr>
          <w:rFonts w:ascii="Times New Roman" w:hAnsi="Times New Roman"/>
          <w:sz w:val="28"/>
          <w:szCs w:val="28"/>
        </w:rPr>
      </w:pPr>
      <w:r w:rsidRPr="00F6300F">
        <w:rPr>
          <w:rFonts w:ascii="Times New Roman" w:hAnsi="Times New Roman"/>
          <w:sz w:val="28"/>
          <w:szCs w:val="28"/>
        </w:rPr>
        <w:t>Приказ министерства культуры и массовых коммуникаций Российской Федерации от 20 февраля 2008 года № 32 «Об утверждении нормативов минимального ресурсного обеспечения услуг сельских учреждений культуры (общедоступных библиотек и культурно-досуговых учреждений)»;</w:t>
      </w:r>
    </w:p>
    <w:p w:rsidR="001E387F" w:rsidRPr="00F6300F" w:rsidRDefault="001E387F" w:rsidP="00863C9A">
      <w:pPr>
        <w:widowControl w:val="0"/>
        <w:numPr>
          <w:ilvl w:val="0"/>
          <w:numId w:val="1"/>
        </w:numPr>
        <w:tabs>
          <w:tab w:val="decimal" w:pos="284"/>
        </w:tabs>
        <w:suppressAutoHyphens/>
        <w:spacing w:after="0" w:line="240" w:lineRule="auto"/>
        <w:ind w:left="0" w:hanging="11"/>
        <w:rPr>
          <w:rFonts w:ascii="Times New Roman" w:hAnsi="Times New Roman"/>
          <w:sz w:val="28"/>
          <w:szCs w:val="28"/>
        </w:rPr>
      </w:pPr>
      <w:r w:rsidRPr="00F6300F">
        <w:rPr>
          <w:rFonts w:ascii="Times New Roman" w:hAnsi="Times New Roman"/>
          <w:sz w:val="28"/>
          <w:szCs w:val="28"/>
        </w:rPr>
        <w:t>Модельные стандарты деятельности учреждений культуры муниципальных образований Иркутской области;</w:t>
      </w:r>
    </w:p>
    <w:p w:rsidR="001E387F" w:rsidRPr="00F6300F" w:rsidRDefault="001E387F" w:rsidP="003D4FEF">
      <w:pPr>
        <w:widowControl w:val="0"/>
        <w:numPr>
          <w:ilvl w:val="0"/>
          <w:numId w:val="1"/>
        </w:numPr>
        <w:tabs>
          <w:tab w:val="decimal" w:pos="284"/>
        </w:tabs>
        <w:suppressAutoHyphens/>
        <w:spacing w:after="0" w:line="240" w:lineRule="auto"/>
        <w:ind w:left="0" w:hanging="11"/>
        <w:jc w:val="both"/>
        <w:rPr>
          <w:rFonts w:ascii="Times New Roman" w:hAnsi="Times New Roman"/>
          <w:sz w:val="28"/>
          <w:szCs w:val="28"/>
        </w:rPr>
      </w:pPr>
      <w:r w:rsidRPr="00F6300F">
        <w:rPr>
          <w:rFonts w:ascii="Times New Roman" w:hAnsi="Times New Roman"/>
          <w:sz w:val="28"/>
          <w:szCs w:val="28"/>
        </w:rPr>
        <w:t>Устав МО «</w:t>
      </w:r>
      <w:r>
        <w:rPr>
          <w:rFonts w:ascii="Times New Roman" w:hAnsi="Times New Roman"/>
          <w:sz w:val="28"/>
          <w:szCs w:val="28"/>
        </w:rPr>
        <w:t>Маниловск</w:t>
      </w:r>
      <w:r w:rsidRPr="00F6300F">
        <w:rPr>
          <w:rFonts w:ascii="Times New Roman" w:hAnsi="Times New Roman"/>
          <w:sz w:val="28"/>
          <w:szCs w:val="28"/>
        </w:rPr>
        <w:t>»;</w:t>
      </w:r>
    </w:p>
    <w:p w:rsidR="001E387F" w:rsidRPr="00F6300F" w:rsidRDefault="003D76EC" w:rsidP="003D4FEF">
      <w:pPr>
        <w:widowControl w:val="0"/>
        <w:numPr>
          <w:ilvl w:val="0"/>
          <w:numId w:val="1"/>
        </w:numPr>
        <w:tabs>
          <w:tab w:val="decimal" w:pos="284"/>
        </w:tabs>
        <w:suppressAutoHyphens/>
        <w:spacing w:after="0" w:line="240" w:lineRule="auto"/>
        <w:ind w:left="0" w:hanging="11"/>
        <w:jc w:val="both"/>
        <w:rPr>
          <w:rFonts w:ascii="Times New Roman" w:hAnsi="Times New Roman"/>
          <w:sz w:val="28"/>
          <w:szCs w:val="28"/>
        </w:rPr>
      </w:pPr>
      <w:r>
        <w:rPr>
          <w:rFonts w:ascii="Times New Roman" w:hAnsi="Times New Roman"/>
          <w:sz w:val="28"/>
          <w:szCs w:val="28"/>
        </w:rPr>
        <w:t>Положение</w:t>
      </w:r>
      <w:r w:rsidR="001E387F" w:rsidRPr="00F6300F">
        <w:rPr>
          <w:rFonts w:ascii="Times New Roman" w:hAnsi="Times New Roman"/>
          <w:sz w:val="28"/>
          <w:szCs w:val="28"/>
        </w:rPr>
        <w:t xml:space="preserve"> по культуре администрации МО «</w:t>
      </w:r>
      <w:r w:rsidR="001E387F">
        <w:rPr>
          <w:rFonts w:ascii="Times New Roman" w:hAnsi="Times New Roman"/>
          <w:sz w:val="28"/>
          <w:szCs w:val="28"/>
        </w:rPr>
        <w:t>Маниловск</w:t>
      </w:r>
      <w:r w:rsidR="001E387F" w:rsidRPr="00F6300F">
        <w:rPr>
          <w:rFonts w:ascii="Times New Roman" w:hAnsi="Times New Roman"/>
          <w:sz w:val="28"/>
          <w:szCs w:val="28"/>
        </w:rPr>
        <w:t>»;</w:t>
      </w:r>
    </w:p>
    <w:p w:rsidR="001E387F" w:rsidRPr="00F6300F" w:rsidRDefault="001E387F" w:rsidP="00863C9A">
      <w:pPr>
        <w:widowControl w:val="0"/>
        <w:numPr>
          <w:ilvl w:val="0"/>
          <w:numId w:val="1"/>
        </w:numPr>
        <w:tabs>
          <w:tab w:val="decimal" w:pos="284"/>
        </w:tabs>
        <w:suppressAutoHyphens/>
        <w:spacing w:after="0" w:line="240" w:lineRule="auto"/>
        <w:ind w:left="0" w:hanging="11"/>
        <w:rPr>
          <w:rFonts w:ascii="Times New Roman" w:hAnsi="Times New Roman"/>
          <w:sz w:val="28"/>
          <w:szCs w:val="28"/>
        </w:rPr>
      </w:pPr>
      <w:r w:rsidRPr="00F6300F">
        <w:rPr>
          <w:rFonts w:ascii="Times New Roman" w:hAnsi="Times New Roman"/>
          <w:sz w:val="28"/>
          <w:szCs w:val="28"/>
        </w:rPr>
        <w:t>Устав муниципального бюджетного учреждения культуры «</w:t>
      </w:r>
      <w:r>
        <w:rPr>
          <w:rFonts w:ascii="Times New Roman" w:hAnsi="Times New Roman"/>
          <w:sz w:val="28"/>
          <w:szCs w:val="28"/>
        </w:rPr>
        <w:t>Информационно-культурный Центр</w:t>
      </w:r>
      <w:r w:rsidRPr="00F6300F">
        <w:rPr>
          <w:rFonts w:ascii="Times New Roman" w:hAnsi="Times New Roman"/>
          <w:sz w:val="28"/>
          <w:szCs w:val="28"/>
        </w:rPr>
        <w:t>»</w:t>
      </w:r>
      <w:r>
        <w:rPr>
          <w:rFonts w:ascii="Times New Roman" w:hAnsi="Times New Roman"/>
          <w:sz w:val="28"/>
          <w:szCs w:val="28"/>
        </w:rPr>
        <w:t xml:space="preserve"> МО «Маниловск»</w:t>
      </w:r>
    </w:p>
    <w:p w:rsidR="001E387F" w:rsidRPr="00F6300F" w:rsidRDefault="001E387F" w:rsidP="00D034ED">
      <w:pPr>
        <w:widowControl w:val="0"/>
        <w:numPr>
          <w:ilvl w:val="0"/>
          <w:numId w:val="1"/>
        </w:numPr>
        <w:tabs>
          <w:tab w:val="decimal" w:pos="284"/>
        </w:tabs>
        <w:suppressAutoHyphens/>
        <w:spacing w:line="240" w:lineRule="auto"/>
        <w:ind w:left="0" w:hanging="11"/>
        <w:rPr>
          <w:rFonts w:ascii="Times New Roman" w:hAnsi="Times New Roman"/>
          <w:sz w:val="28"/>
          <w:szCs w:val="28"/>
        </w:rPr>
      </w:pPr>
      <w:r w:rsidRPr="00F6300F">
        <w:rPr>
          <w:rFonts w:ascii="Times New Roman" w:hAnsi="Times New Roman"/>
          <w:sz w:val="28"/>
          <w:szCs w:val="28"/>
        </w:rPr>
        <w:t>Локальные акты МБУК «</w:t>
      </w:r>
      <w:r w:rsidR="00D034ED">
        <w:rPr>
          <w:rFonts w:ascii="Times New Roman" w:hAnsi="Times New Roman"/>
          <w:sz w:val="28"/>
          <w:szCs w:val="28"/>
        </w:rPr>
        <w:t>Информационно-культурный Центр «</w:t>
      </w:r>
      <w:r>
        <w:rPr>
          <w:rFonts w:ascii="Times New Roman" w:hAnsi="Times New Roman"/>
          <w:sz w:val="28"/>
          <w:szCs w:val="28"/>
        </w:rPr>
        <w:t>МО «</w:t>
      </w:r>
      <w:proofErr w:type="spellStart"/>
      <w:r>
        <w:rPr>
          <w:rFonts w:ascii="Times New Roman" w:hAnsi="Times New Roman"/>
          <w:sz w:val="28"/>
          <w:szCs w:val="28"/>
        </w:rPr>
        <w:t>Маниловск</w:t>
      </w:r>
      <w:proofErr w:type="spellEnd"/>
      <w:r>
        <w:rPr>
          <w:rFonts w:ascii="Times New Roman" w:hAnsi="Times New Roman"/>
          <w:sz w:val="28"/>
          <w:szCs w:val="28"/>
        </w:rPr>
        <w:t xml:space="preserve">» </w:t>
      </w:r>
      <w:r w:rsidRPr="00F6300F">
        <w:rPr>
          <w:rFonts w:ascii="Times New Roman" w:hAnsi="Times New Roman"/>
          <w:sz w:val="28"/>
          <w:szCs w:val="28"/>
        </w:rPr>
        <w:t xml:space="preserve">регламентирующие </w:t>
      </w:r>
      <w:proofErr w:type="spellStart"/>
      <w:r w:rsidRPr="00F6300F">
        <w:rPr>
          <w:rFonts w:ascii="Times New Roman" w:hAnsi="Times New Roman"/>
          <w:sz w:val="28"/>
          <w:szCs w:val="28"/>
        </w:rPr>
        <w:t>культурно-досуговую</w:t>
      </w:r>
      <w:proofErr w:type="spellEnd"/>
      <w:r w:rsidRPr="00F6300F">
        <w:rPr>
          <w:rFonts w:ascii="Times New Roman" w:hAnsi="Times New Roman"/>
          <w:sz w:val="28"/>
          <w:szCs w:val="28"/>
        </w:rPr>
        <w:t xml:space="preserve"> деятельность.</w:t>
      </w:r>
    </w:p>
    <w:p w:rsidR="001E387F" w:rsidRPr="00F6300F" w:rsidRDefault="001E387F" w:rsidP="00D034ED">
      <w:pPr>
        <w:spacing w:line="240" w:lineRule="auto"/>
        <w:rPr>
          <w:rFonts w:ascii="Times New Roman" w:hAnsi="Times New Roman"/>
          <w:sz w:val="28"/>
          <w:szCs w:val="28"/>
        </w:rPr>
      </w:pPr>
      <w:r w:rsidRPr="00F6300F">
        <w:rPr>
          <w:rFonts w:ascii="Times New Roman" w:hAnsi="Times New Roman"/>
          <w:sz w:val="28"/>
          <w:szCs w:val="28"/>
        </w:rPr>
        <w:t>3.Заказчиком муниципальной услуги (работы) явля</w:t>
      </w:r>
      <w:r>
        <w:rPr>
          <w:rFonts w:ascii="Times New Roman" w:hAnsi="Times New Roman"/>
          <w:sz w:val="28"/>
          <w:szCs w:val="28"/>
        </w:rPr>
        <w:t>ется орган</w:t>
      </w:r>
      <w:r w:rsidRPr="00F6300F">
        <w:rPr>
          <w:rFonts w:ascii="Times New Roman" w:hAnsi="Times New Roman"/>
          <w:sz w:val="28"/>
          <w:szCs w:val="28"/>
        </w:rPr>
        <w:t xml:space="preserve"> местного самоуправления </w:t>
      </w:r>
      <w:r>
        <w:rPr>
          <w:rFonts w:ascii="Times New Roman" w:hAnsi="Times New Roman"/>
          <w:sz w:val="28"/>
          <w:szCs w:val="28"/>
        </w:rPr>
        <w:t xml:space="preserve">– администрация </w:t>
      </w:r>
      <w:r w:rsidRPr="00F6300F">
        <w:rPr>
          <w:rFonts w:ascii="Times New Roman" w:hAnsi="Times New Roman"/>
          <w:sz w:val="28"/>
          <w:szCs w:val="28"/>
        </w:rPr>
        <w:t>муниципальн</w:t>
      </w:r>
      <w:r>
        <w:rPr>
          <w:rFonts w:ascii="Times New Roman" w:hAnsi="Times New Roman"/>
          <w:sz w:val="28"/>
          <w:szCs w:val="28"/>
        </w:rPr>
        <w:t xml:space="preserve">ого </w:t>
      </w:r>
      <w:r w:rsidRPr="00F6300F">
        <w:rPr>
          <w:rFonts w:ascii="Times New Roman" w:hAnsi="Times New Roman"/>
          <w:sz w:val="28"/>
          <w:szCs w:val="28"/>
        </w:rPr>
        <w:t>образовани</w:t>
      </w:r>
      <w:r>
        <w:rPr>
          <w:rFonts w:ascii="Times New Roman" w:hAnsi="Times New Roman"/>
          <w:sz w:val="28"/>
          <w:szCs w:val="28"/>
        </w:rPr>
        <w:t xml:space="preserve">я </w:t>
      </w:r>
      <w:r w:rsidRPr="00F6300F">
        <w:rPr>
          <w:rFonts w:ascii="Times New Roman" w:hAnsi="Times New Roman"/>
          <w:sz w:val="28"/>
          <w:szCs w:val="28"/>
        </w:rPr>
        <w:t>«</w:t>
      </w:r>
      <w:r>
        <w:rPr>
          <w:rFonts w:ascii="Times New Roman" w:hAnsi="Times New Roman"/>
          <w:sz w:val="28"/>
          <w:szCs w:val="28"/>
        </w:rPr>
        <w:t>Маниловск</w:t>
      </w:r>
      <w:r w:rsidRPr="00F6300F">
        <w:rPr>
          <w:rFonts w:ascii="Times New Roman" w:hAnsi="Times New Roman"/>
          <w:sz w:val="28"/>
          <w:szCs w:val="28"/>
        </w:rPr>
        <w:t>».</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Исполнителем муниципальной услуги является муниципальное бюджетное учреждение культуры «</w:t>
      </w:r>
      <w:r>
        <w:rPr>
          <w:rFonts w:ascii="Times New Roman" w:hAnsi="Times New Roman"/>
          <w:sz w:val="28"/>
          <w:szCs w:val="28"/>
        </w:rPr>
        <w:t>Информационно-культурный Центр</w:t>
      </w:r>
      <w:r w:rsidRPr="00F6300F">
        <w:rPr>
          <w:rFonts w:ascii="Times New Roman" w:hAnsi="Times New Roman"/>
          <w:sz w:val="28"/>
          <w:szCs w:val="28"/>
        </w:rPr>
        <w:t>».</w:t>
      </w:r>
    </w:p>
    <w:p w:rsidR="001E387F" w:rsidRPr="00F6300F" w:rsidRDefault="001E387F" w:rsidP="00863C9A">
      <w:pPr>
        <w:spacing w:line="240" w:lineRule="auto"/>
        <w:rPr>
          <w:rFonts w:ascii="Times New Roman" w:hAnsi="Times New Roman"/>
          <w:sz w:val="28"/>
          <w:szCs w:val="28"/>
        </w:rPr>
      </w:pPr>
      <w:r w:rsidRPr="00F6300F">
        <w:rPr>
          <w:rFonts w:ascii="Times New Roman" w:hAnsi="Times New Roman"/>
          <w:sz w:val="28"/>
          <w:szCs w:val="28"/>
        </w:rPr>
        <w:lastRenderedPageBreak/>
        <w:t xml:space="preserve">4.Сведения о получателях муниципальных услуг: получателями услуг культурно-досугового учреждения являются все субъекты </w:t>
      </w:r>
      <w:proofErr w:type="gramStart"/>
      <w:r w:rsidRPr="00F6300F">
        <w:rPr>
          <w:rFonts w:ascii="Times New Roman" w:hAnsi="Times New Roman"/>
          <w:sz w:val="28"/>
          <w:szCs w:val="28"/>
        </w:rPr>
        <w:t xml:space="preserve">гражданско- </w:t>
      </w:r>
      <w:r>
        <w:rPr>
          <w:rFonts w:ascii="Times New Roman" w:hAnsi="Times New Roman"/>
          <w:sz w:val="28"/>
          <w:szCs w:val="28"/>
        </w:rPr>
        <w:t>правовых</w:t>
      </w:r>
      <w:proofErr w:type="gramEnd"/>
      <w:r>
        <w:rPr>
          <w:rFonts w:ascii="Times New Roman" w:hAnsi="Times New Roman"/>
          <w:sz w:val="28"/>
          <w:szCs w:val="28"/>
        </w:rPr>
        <w:t xml:space="preserve"> отношений</w:t>
      </w:r>
      <w:r w:rsidRPr="00F6300F">
        <w:rPr>
          <w:rFonts w:ascii="Times New Roman" w:hAnsi="Times New Roman"/>
          <w:sz w:val="28"/>
          <w:szCs w:val="28"/>
        </w:rPr>
        <w:t xml:space="preserve"> (далее - Заявитель)</w:t>
      </w:r>
      <w:r>
        <w:rPr>
          <w:rFonts w:ascii="Times New Roman" w:hAnsi="Times New Roman"/>
          <w:sz w:val="28"/>
          <w:szCs w:val="28"/>
        </w:rPr>
        <w:t>.</w:t>
      </w:r>
    </w:p>
    <w:p w:rsidR="001E387F" w:rsidRPr="00F6300F" w:rsidRDefault="001E387F" w:rsidP="003D4FEF">
      <w:pPr>
        <w:pStyle w:val="12"/>
        <w:tabs>
          <w:tab w:val="left" w:pos="420"/>
          <w:tab w:val="left" w:pos="709"/>
          <w:tab w:val="left" w:pos="18321"/>
        </w:tabs>
        <w:spacing w:before="0" w:after="0"/>
        <w:rPr>
          <w:sz w:val="28"/>
          <w:szCs w:val="28"/>
        </w:rPr>
      </w:pPr>
      <w:r w:rsidRPr="00F6300F">
        <w:rPr>
          <w:sz w:val="28"/>
          <w:szCs w:val="28"/>
        </w:rPr>
        <w:t xml:space="preserve">Заявителями, имеющими право на получение Муниципальной услуги, могут являться: </w:t>
      </w:r>
    </w:p>
    <w:p w:rsidR="001E387F" w:rsidRPr="00F6300F" w:rsidRDefault="001E387F" w:rsidP="003D4FEF">
      <w:pPr>
        <w:pStyle w:val="11"/>
        <w:tabs>
          <w:tab w:val="clear" w:pos="360"/>
          <w:tab w:val="left" w:pos="709"/>
          <w:tab w:val="left" w:pos="3545"/>
          <w:tab w:val="left" w:pos="3970"/>
          <w:tab w:val="left" w:pos="4254"/>
        </w:tabs>
        <w:spacing w:before="0" w:after="0"/>
        <w:ind w:left="284"/>
        <w:rPr>
          <w:sz w:val="28"/>
          <w:szCs w:val="28"/>
        </w:rPr>
      </w:pPr>
      <w:r w:rsidRPr="00F6300F">
        <w:rPr>
          <w:sz w:val="28"/>
          <w:szCs w:val="28"/>
        </w:rPr>
        <w:t>- граждане Российской Федерации;</w:t>
      </w:r>
    </w:p>
    <w:p w:rsidR="001E387F" w:rsidRPr="00F6300F" w:rsidRDefault="001E387F" w:rsidP="003D4FEF">
      <w:pPr>
        <w:pStyle w:val="11"/>
        <w:tabs>
          <w:tab w:val="clear" w:pos="360"/>
          <w:tab w:val="left" w:pos="567"/>
          <w:tab w:val="left" w:pos="3545"/>
          <w:tab w:val="left" w:pos="3970"/>
          <w:tab w:val="left" w:pos="4254"/>
        </w:tabs>
        <w:spacing w:before="0" w:after="0"/>
        <w:ind w:left="284"/>
        <w:rPr>
          <w:sz w:val="28"/>
          <w:szCs w:val="28"/>
        </w:rPr>
      </w:pPr>
      <w:r w:rsidRPr="00F6300F">
        <w:rPr>
          <w:sz w:val="28"/>
          <w:szCs w:val="28"/>
        </w:rPr>
        <w:t>- иностранные граждане и лица без гражданства;</w:t>
      </w:r>
    </w:p>
    <w:p w:rsidR="001E387F" w:rsidRPr="00F6300F" w:rsidRDefault="001E387F" w:rsidP="003D4FEF">
      <w:pPr>
        <w:pStyle w:val="11"/>
        <w:tabs>
          <w:tab w:val="clear" w:pos="360"/>
          <w:tab w:val="left" w:pos="567"/>
          <w:tab w:val="left" w:pos="3545"/>
          <w:tab w:val="left" w:pos="3970"/>
          <w:tab w:val="left" w:pos="4254"/>
        </w:tabs>
        <w:spacing w:before="0" w:after="0"/>
        <w:ind w:left="284"/>
        <w:rPr>
          <w:sz w:val="28"/>
          <w:szCs w:val="28"/>
        </w:rPr>
      </w:pPr>
      <w:r w:rsidRPr="00F6300F">
        <w:rPr>
          <w:sz w:val="28"/>
          <w:szCs w:val="28"/>
        </w:rPr>
        <w:t>- российские и иностранные юридические лица.</w:t>
      </w:r>
    </w:p>
    <w:p w:rsidR="001E387F" w:rsidRPr="00F6300F" w:rsidRDefault="001E387F" w:rsidP="003D4FEF">
      <w:pPr>
        <w:pStyle w:val="12"/>
        <w:tabs>
          <w:tab w:val="clear" w:pos="360"/>
          <w:tab w:val="left" w:pos="567"/>
          <w:tab w:val="left" w:pos="18321"/>
        </w:tabs>
        <w:spacing w:before="0"/>
        <w:ind w:left="284"/>
        <w:rPr>
          <w:sz w:val="28"/>
          <w:szCs w:val="28"/>
        </w:rPr>
      </w:pPr>
      <w:r w:rsidRPr="00F6300F">
        <w:rPr>
          <w:sz w:val="28"/>
          <w:szCs w:val="28"/>
        </w:rPr>
        <w:t>- юридические лица, действующие в соответствии с законом, иными правовыми актами и учредительными документами.</w:t>
      </w:r>
    </w:p>
    <w:p w:rsidR="001E387F" w:rsidRPr="00F6300F" w:rsidRDefault="001E387F" w:rsidP="003D4FEF">
      <w:pPr>
        <w:spacing w:after="120" w:line="240" w:lineRule="auto"/>
        <w:jc w:val="both"/>
        <w:rPr>
          <w:rFonts w:ascii="Times New Roman" w:hAnsi="Times New Roman"/>
          <w:sz w:val="28"/>
          <w:szCs w:val="28"/>
        </w:rPr>
      </w:pPr>
      <w:r w:rsidRPr="00F6300F">
        <w:rPr>
          <w:rFonts w:ascii="Times New Roman" w:hAnsi="Times New Roman"/>
          <w:sz w:val="28"/>
          <w:szCs w:val="28"/>
        </w:rPr>
        <w:t>Муниципальная услуга</w:t>
      </w:r>
      <w:r>
        <w:rPr>
          <w:rFonts w:ascii="Times New Roman" w:hAnsi="Times New Roman"/>
          <w:sz w:val="28"/>
          <w:szCs w:val="28"/>
        </w:rPr>
        <w:t xml:space="preserve"> (работа)</w:t>
      </w:r>
      <w:r w:rsidRPr="00F6300F">
        <w:rPr>
          <w:rFonts w:ascii="Times New Roman" w:hAnsi="Times New Roman"/>
          <w:sz w:val="28"/>
          <w:szCs w:val="28"/>
        </w:rPr>
        <w:t xml:space="preserve"> предоставляется бесплатно. </w:t>
      </w:r>
    </w:p>
    <w:p w:rsidR="001E387F" w:rsidRPr="00F6300F" w:rsidRDefault="001E387F" w:rsidP="008A3D21">
      <w:pPr>
        <w:spacing w:after="0" w:line="240" w:lineRule="auto"/>
        <w:jc w:val="both"/>
        <w:rPr>
          <w:rFonts w:ascii="Times New Roman" w:hAnsi="Times New Roman"/>
          <w:sz w:val="28"/>
          <w:szCs w:val="28"/>
        </w:rPr>
      </w:pPr>
    </w:p>
    <w:p w:rsidR="001E387F" w:rsidRDefault="001E387F" w:rsidP="008A3D21">
      <w:pPr>
        <w:spacing w:after="0" w:line="240" w:lineRule="auto"/>
        <w:jc w:val="center"/>
        <w:rPr>
          <w:rFonts w:ascii="Times New Roman" w:hAnsi="Times New Roman"/>
          <w:b/>
          <w:sz w:val="28"/>
          <w:szCs w:val="28"/>
        </w:rPr>
      </w:pPr>
      <w:r w:rsidRPr="00F6300F">
        <w:rPr>
          <w:rFonts w:ascii="Times New Roman" w:hAnsi="Times New Roman"/>
          <w:b/>
          <w:sz w:val="28"/>
          <w:szCs w:val="28"/>
        </w:rPr>
        <w:t>II. Требования к порядку предоставления</w:t>
      </w:r>
    </w:p>
    <w:p w:rsidR="001E387F" w:rsidRPr="00F6300F" w:rsidRDefault="001E387F" w:rsidP="008A3D21">
      <w:pPr>
        <w:spacing w:line="240" w:lineRule="auto"/>
        <w:jc w:val="center"/>
        <w:rPr>
          <w:rFonts w:ascii="Times New Roman" w:hAnsi="Times New Roman"/>
          <w:b/>
          <w:sz w:val="28"/>
          <w:szCs w:val="28"/>
        </w:rPr>
      </w:pPr>
      <w:r w:rsidRPr="00F6300F">
        <w:rPr>
          <w:rFonts w:ascii="Times New Roman" w:hAnsi="Times New Roman"/>
          <w:b/>
          <w:sz w:val="28"/>
          <w:szCs w:val="28"/>
        </w:rPr>
        <w:t xml:space="preserve"> муниципальной услуги</w:t>
      </w:r>
      <w:r>
        <w:rPr>
          <w:rFonts w:ascii="Times New Roman" w:hAnsi="Times New Roman"/>
          <w:b/>
          <w:sz w:val="28"/>
          <w:szCs w:val="28"/>
        </w:rPr>
        <w:t xml:space="preserve"> (работы)</w:t>
      </w:r>
      <w:r w:rsidRPr="00F6300F">
        <w:rPr>
          <w:rFonts w:ascii="Times New Roman" w:hAnsi="Times New Roman"/>
          <w:b/>
          <w:sz w:val="28"/>
          <w:szCs w:val="28"/>
        </w:rPr>
        <w:t>.</w:t>
      </w:r>
    </w:p>
    <w:p w:rsidR="001E387F" w:rsidRPr="00F6300F" w:rsidRDefault="001E387F" w:rsidP="008A3D21">
      <w:pPr>
        <w:spacing w:after="0" w:line="240" w:lineRule="auto"/>
        <w:jc w:val="both"/>
        <w:rPr>
          <w:rFonts w:ascii="Times New Roman" w:hAnsi="Times New Roman"/>
          <w:sz w:val="28"/>
          <w:szCs w:val="28"/>
        </w:rPr>
      </w:pPr>
      <w:r>
        <w:rPr>
          <w:rFonts w:ascii="Times New Roman" w:hAnsi="Times New Roman"/>
          <w:sz w:val="28"/>
          <w:szCs w:val="28"/>
        </w:rPr>
        <w:t>2.1</w:t>
      </w:r>
      <w:r w:rsidRPr="00F6300F">
        <w:rPr>
          <w:rFonts w:ascii="Times New Roman" w:hAnsi="Times New Roman"/>
          <w:sz w:val="28"/>
          <w:szCs w:val="28"/>
        </w:rPr>
        <w:t>. Порядок информирования заинтересованных лиц о предоставлении муниципальной услуги</w:t>
      </w:r>
      <w:r>
        <w:rPr>
          <w:rFonts w:ascii="Times New Roman" w:hAnsi="Times New Roman"/>
          <w:sz w:val="28"/>
          <w:szCs w:val="28"/>
        </w:rPr>
        <w:t xml:space="preserve"> (работы)</w:t>
      </w:r>
      <w:r w:rsidRPr="00F6300F">
        <w:rPr>
          <w:rFonts w:ascii="Times New Roman" w:hAnsi="Times New Roman"/>
          <w:sz w:val="28"/>
          <w:szCs w:val="28"/>
        </w:rPr>
        <w:t>:</w:t>
      </w:r>
    </w:p>
    <w:p w:rsidR="001E387F" w:rsidRPr="00F6300F" w:rsidRDefault="001E387F" w:rsidP="008A3D21">
      <w:pPr>
        <w:spacing w:after="0" w:line="240" w:lineRule="auto"/>
        <w:jc w:val="both"/>
        <w:rPr>
          <w:rFonts w:ascii="Times New Roman" w:hAnsi="Times New Roman"/>
          <w:sz w:val="28"/>
          <w:szCs w:val="28"/>
        </w:rPr>
      </w:pPr>
      <w:r w:rsidRPr="00F6300F">
        <w:rPr>
          <w:rFonts w:ascii="Times New Roman" w:hAnsi="Times New Roman"/>
          <w:sz w:val="28"/>
          <w:szCs w:val="28"/>
        </w:rPr>
        <w:t>- Информация о порядке оказания муниципальной услуги</w:t>
      </w:r>
      <w:r>
        <w:rPr>
          <w:rFonts w:ascii="Times New Roman" w:hAnsi="Times New Roman"/>
          <w:sz w:val="28"/>
          <w:szCs w:val="28"/>
        </w:rPr>
        <w:t xml:space="preserve"> (работы)</w:t>
      </w:r>
      <w:r w:rsidRPr="00F6300F">
        <w:rPr>
          <w:rFonts w:ascii="Times New Roman" w:hAnsi="Times New Roman"/>
          <w:sz w:val="28"/>
          <w:szCs w:val="28"/>
        </w:rPr>
        <w:t xml:space="preserve"> предоставляется </w:t>
      </w:r>
      <w:r>
        <w:rPr>
          <w:rFonts w:ascii="Times New Roman" w:hAnsi="Times New Roman"/>
          <w:sz w:val="28"/>
          <w:szCs w:val="28"/>
        </w:rPr>
        <w:t>учреждением культуры</w:t>
      </w:r>
      <w:r w:rsidRPr="00F6300F">
        <w:rPr>
          <w:rFonts w:ascii="Times New Roman" w:hAnsi="Times New Roman"/>
          <w:sz w:val="28"/>
          <w:szCs w:val="28"/>
        </w:rPr>
        <w:t xml:space="preserve">: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1) непосредственно в здании </w:t>
      </w:r>
      <w:r>
        <w:rPr>
          <w:rFonts w:ascii="Times New Roman" w:hAnsi="Times New Roman"/>
          <w:sz w:val="28"/>
          <w:szCs w:val="28"/>
        </w:rPr>
        <w:t>учреждения культуры</w:t>
      </w:r>
      <w:r w:rsidRPr="00F6300F">
        <w:rPr>
          <w:rFonts w:ascii="Times New Roman" w:hAnsi="Times New Roman"/>
          <w:sz w:val="28"/>
          <w:szCs w:val="28"/>
        </w:rPr>
        <w:t xml:space="preserve">;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2) с использованием средств телефонной связи;</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3) посредством информационных стендов;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4) с использованием средств массовой информации</w:t>
      </w:r>
      <w:r w:rsidR="00863C9A">
        <w:rPr>
          <w:rFonts w:ascii="Times New Roman" w:hAnsi="Times New Roman"/>
          <w:sz w:val="28"/>
          <w:szCs w:val="28"/>
        </w:rPr>
        <w:t xml:space="preserve"> («Маниловский вестник»</w:t>
      </w:r>
      <w:r w:rsidRPr="00F6300F">
        <w:rPr>
          <w:rFonts w:ascii="Times New Roman" w:hAnsi="Times New Roman"/>
          <w:sz w:val="28"/>
          <w:szCs w:val="28"/>
        </w:rPr>
        <w:t xml:space="preserve">);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5) с использованием сетей Интернет (официальный сайт </w:t>
      </w:r>
      <w:r>
        <w:rPr>
          <w:rFonts w:ascii="Times New Roman" w:hAnsi="Times New Roman"/>
          <w:sz w:val="28"/>
          <w:szCs w:val="28"/>
        </w:rPr>
        <w:t>учреждения</w:t>
      </w:r>
      <w:r w:rsidRPr="00F6300F">
        <w:rPr>
          <w:rFonts w:ascii="Times New Roman" w:hAnsi="Times New Roman"/>
          <w:sz w:val="28"/>
          <w:szCs w:val="28"/>
        </w:rPr>
        <w:t>);</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6) путем издания информационных материалов (рекламных буклетов, афиш, объявлений и т.п.).</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2</w:t>
      </w:r>
      <w:r>
        <w:rPr>
          <w:rFonts w:ascii="Times New Roman" w:hAnsi="Times New Roman"/>
          <w:sz w:val="28"/>
          <w:szCs w:val="28"/>
        </w:rPr>
        <w:t>.2</w:t>
      </w:r>
      <w:r w:rsidRPr="00F6300F">
        <w:rPr>
          <w:rFonts w:ascii="Times New Roman" w:hAnsi="Times New Roman"/>
          <w:sz w:val="28"/>
          <w:szCs w:val="28"/>
        </w:rPr>
        <w:t>. Сведения</w:t>
      </w:r>
      <w:r>
        <w:rPr>
          <w:rFonts w:ascii="Times New Roman" w:hAnsi="Times New Roman"/>
          <w:sz w:val="28"/>
          <w:szCs w:val="28"/>
        </w:rPr>
        <w:t xml:space="preserve"> об исполнителе муниципальной услуги (работы)</w:t>
      </w:r>
      <w:r w:rsidRPr="00F6300F">
        <w:rPr>
          <w:rFonts w:ascii="Times New Roman" w:hAnsi="Times New Roman"/>
          <w:sz w:val="28"/>
          <w:szCs w:val="28"/>
        </w:rPr>
        <w:t xml:space="preserve"> месте </w:t>
      </w:r>
      <w:r>
        <w:rPr>
          <w:rFonts w:ascii="Times New Roman" w:hAnsi="Times New Roman"/>
          <w:sz w:val="28"/>
          <w:szCs w:val="28"/>
        </w:rPr>
        <w:t xml:space="preserve">его </w:t>
      </w:r>
      <w:r w:rsidRPr="00F6300F">
        <w:rPr>
          <w:rFonts w:ascii="Times New Roman" w:hAnsi="Times New Roman"/>
          <w:sz w:val="28"/>
          <w:szCs w:val="28"/>
        </w:rPr>
        <w:t>нахождения и графике работы:</w:t>
      </w:r>
    </w:p>
    <w:p w:rsidR="00863C9A" w:rsidRDefault="00863C9A" w:rsidP="00863C9A">
      <w:pPr>
        <w:pStyle w:val="a4"/>
        <w:widowControl w:val="0"/>
        <w:tabs>
          <w:tab w:val="left" w:pos="360"/>
          <w:tab w:val="left" w:pos="420"/>
          <w:tab w:val="left" w:pos="18321"/>
        </w:tabs>
        <w:spacing w:after="0" w:line="240" w:lineRule="auto"/>
        <w:ind w:left="0"/>
        <w:jc w:val="both"/>
        <w:rPr>
          <w:rFonts w:ascii="Times New Roman" w:hAnsi="Times New Roman"/>
          <w:sz w:val="28"/>
          <w:szCs w:val="28"/>
        </w:rPr>
      </w:pPr>
    </w:p>
    <w:p w:rsidR="001E387F" w:rsidRDefault="00863C9A" w:rsidP="00863C9A">
      <w:pPr>
        <w:pStyle w:val="a4"/>
        <w:widowControl w:val="0"/>
        <w:tabs>
          <w:tab w:val="left" w:pos="360"/>
          <w:tab w:val="left" w:pos="420"/>
          <w:tab w:val="left" w:pos="18321"/>
        </w:tabs>
        <w:spacing w:after="0" w:line="240" w:lineRule="auto"/>
        <w:jc w:val="both"/>
        <w:rPr>
          <w:rFonts w:ascii="Times New Roman" w:hAnsi="Times New Roman"/>
          <w:sz w:val="28"/>
          <w:szCs w:val="28"/>
        </w:rPr>
      </w:pPr>
      <w:r>
        <w:rPr>
          <w:rFonts w:ascii="Times New Roman" w:hAnsi="Times New Roman"/>
          <w:sz w:val="28"/>
          <w:szCs w:val="28"/>
        </w:rPr>
        <w:t>-</w:t>
      </w:r>
      <w:r w:rsidR="001E387F">
        <w:rPr>
          <w:rFonts w:ascii="Times New Roman" w:hAnsi="Times New Roman"/>
          <w:sz w:val="28"/>
          <w:szCs w:val="28"/>
        </w:rPr>
        <w:t>Муниципальное бюджетное учреждение культуры «Информационно-культурный Центр»; МО «Маниловск»</w:t>
      </w:r>
    </w:p>
    <w:p w:rsidR="001E387F" w:rsidRDefault="00863C9A" w:rsidP="00863C9A">
      <w:pPr>
        <w:pStyle w:val="a4"/>
        <w:widowControl w:val="0"/>
        <w:tabs>
          <w:tab w:val="left" w:pos="360"/>
          <w:tab w:val="left" w:pos="420"/>
          <w:tab w:val="left" w:pos="18321"/>
        </w:tabs>
        <w:spacing w:after="0" w:line="240" w:lineRule="auto"/>
        <w:ind w:left="360"/>
        <w:jc w:val="both"/>
        <w:rPr>
          <w:rFonts w:ascii="Times New Roman" w:hAnsi="Times New Roman"/>
          <w:sz w:val="28"/>
          <w:szCs w:val="28"/>
        </w:rPr>
      </w:pPr>
      <w:r>
        <w:rPr>
          <w:rFonts w:ascii="Times New Roman" w:hAnsi="Times New Roman"/>
          <w:sz w:val="28"/>
          <w:szCs w:val="28"/>
        </w:rPr>
        <w:t xml:space="preserve">   - </w:t>
      </w:r>
      <w:r w:rsidR="001E387F">
        <w:rPr>
          <w:rFonts w:ascii="Times New Roman" w:hAnsi="Times New Roman"/>
          <w:sz w:val="28"/>
          <w:szCs w:val="28"/>
        </w:rPr>
        <w:t>М</w:t>
      </w:r>
      <w:r w:rsidR="001E387F" w:rsidRPr="00A51911">
        <w:rPr>
          <w:rFonts w:ascii="Times New Roman" w:hAnsi="Times New Roman"/>
          <w:sz w:val="28"/>
          <w:szCs w:val="28"/>
        </w:rPr>
        <w:t xml:space="preserve">есто нахождения: 669451, Российская Федерация, Иркутская область, Аларский район, </w:t>
      </w:r>
      <w:r w:rsidR="001E387F">
        <w:rPr>
          <w:rFonts w:ascii="Times New Roman" w:hAnsi="Times New Roman"/>
          <w:sz w:val="28"/>
          <w:szCs w:val="28"/>
        </w:rPr>
        <w:t>д</w:t>
      </w:r>
      <w:proofErr w:type="gramStart"/>
      <w:r w:rsidR="001E387F">
        <w:rPr>
          <w:rFonts w:ascii="Times New Roman" w:hAnsi="Times New Roman"/>
          <w:sz w:val="28"/>
          <w:szCs w:val="28"/>
        </w:rPr>
        <w:t>.М</w:t>
      </w:r>
      <w:proofErr w:type="gramEnd"/>
      <w:r w:rsidR="001E387F">
        <w:rPr>
          <w:rFonts w:ascii="Times New Roman" w:hAnsi="Times New Roman"/>
          <w:sz w:val="28"/>
          <w:szCs w:val="28"/>
        </w:rPr>
        <w:t xml:space="preserve">аниловская, улица Советская 40.     </w:t>
      </w:r>
    </w:p>
    <w:p w:rsidR="001E387F" w:rsidRPr="00A51911" w:rsidRDefault="00863C9A" w:rsidP="00863C9A">
      <w:pPr>
        <w:pStyle w:val="a4"/>
        <w:widowControl w:val="0"/>
        <w:tabs>
          <w:tab w:val="left" w:pos="360"/>
          <w:tab w:val="left" w:pos="420"/>
          <w:tab w:val="left" w:pos="18321"/>
        </w:tabs>
        <w:spacing w:after="0" w:line="240" w:lineRule="auto"/>
        <w:jc w:val="both"/>
        <w:rPr>
          <w:rFonts w:ascii="Times New Roman" w:hAnsi="Times New Roman"/>
          <w:sz w:val="28"/>
          <w:szCs w:val="28"/>
        </w:rPr>
      </w:pPr>
      <w:r>
        <w:rPr>
          <w:rFonts w:ascii="Times New Roman" w:hAnsi="Times New Roman"/>
          <w:sz w:val="28"/>
          <w:szCs w:val="28"/>
        </w:rPr>
        <w:t>-</w:t>
      </w:r>
      <w:r w:rsidR="001E387F">
        <w:rPr>
          <w:rFonts w:ascii="Times New Roman" w:hAnsi="Times New Roman"/>
          <w:sz w:val="28"/>
          <w:szCs w:val="28"/>
        </w:rPr>
        <w:t>Э</w:t>
      </w:r>
      <w:r w:rsidR="001E387F" w:rsidRPr="00A51911">
        <w:rPr>
          <w:rFonts w:ascii="Times New Roman" w:hAnsi="Times New Roman"/>
          <w:sz w:val="28"/>
          <w:szCs w:val="28"/>
        </w:rPr>
        <w:t xml:space="preserve">лектронный адрес: </w:t>
      </w:r>
      <w:hyperlink r:id="rId7" w:history="1">
        <w:r w:rsidR="001E387F" w:rsidRPr="00883312">
          <w:rPr>
            <w:rStyle w:val="a3"/>
            <w:rFonts w:ascii="Times New Roman" w:hAnsi="Times New Roman"/>
            <w:color w:val="auto"/>
            <w:sz w:val="24"/>
            <w:szCs w:val="24"/>
            <w:u w:val="none"/>
            <w:lang w:val="en-US"/>
          </w:rPr>
          <w:t>mo</w:t>
        </w:r>
        <w:r w:rsidR="001E387F" w:rsidRPr="00883312">
          <w:rPr>
            <w:rStyle w:val="a3"/>
            <w:rFonts w:ascii="Times New Roman" w:hAnsi="Times New Roman"/>
            <w:color w:val="auto"/>
            <w:sz w:val="24"/>
            <w:szCs w:val="24"/>
            <w:u w:val="none"/>
          </w:rPr>
          <w:t>.</w:t>
        </w:r>
        <w:r w:rsidR="001E387F" w:rsidRPr="00883312">
          <w:rPr>
            <w:rStyle w:val="a3"/>
            <w:rFonts w:ascii="Times New Roman" w:hAnsi="Times New Roman"/>
            <w:color w:val="auto"/>
            <w:sz w:val="24"/>
            <w:szCs w:val="24"/>
            <w:u w:val="none"/>
            <w:lang w:val="en-US"/>
          </w:rPr>
          <w:t>manilovsk</w:t>
        </w:r>
        <w:r w:rsidR="001E387F" w:rsidRPr="00883312">
          <w:rPr>
            <w:rStyle w:val="a3"/>
            <w:rFonts w:ascii="Times New Roman" w:hAnsi="Times New Roman"/>
            <w:color w:val="auto"/>
            <w:sz w:val="24"/>
            <w:szCs w:val="24"/>
            <w:u w:val="none"/>
          </w:rPr>
          <w:t>@</w:t>
        </w:r>
        <w:r w:rsidR="001E387F" w:rsidRPr="00883312">
          <w:rPr>
            <w:rStyle w:val="a3"/>
            <w:rFonts w:ascii="Times New Roman" w:hAnsi="Times New Roman"/>
            <w:color w:val="auto"/>
            <w:sz w:val="24"/>
            <w:szCs w:val="24"/>
            <w:u w:val="none"/>
            <w:lang w:val="en-US"/>
          </w:rPr>
          <w:t>mail</w:t>
        </w:r>
      </w:hyperlink>
      <w:r w:rsidR="001E387F" w:rsidRPr="00883312">
        <w:rPr>
          <w:rFonts w:ascii="Times New Roman" w:hAnsi="Times New Roman"/>
          <w:sz w:val="24"/>
          <w:szCs w:val="24"/>
        </w:rPr>
        <w:t>.</w:t>
      </w:r>
      <w:r w:rsidR="001E387F" w:rsidRPr="00883312">
        <w:rPr>
          <w:rFonts w:ascii="Times New Roman" w:hAnsi="Times New Roman"/>
          <w:sz w:val="24"/>
          <w:szCs w:val="24"/>
          <w:lang w:val="en-US"/>
        </w:rPr>
        <w:t>ru</w:t>
      </w:r>
    </w:p>
    <w:p w:rsidR="001E387F" w:rsidRPr="00A51911" w:rsidRDefault="001E387F" w:rsidP="00863C9A">
      <w:pPr>
        <w:pStyle w:val="a4"/>
        <w:widowControl w:val="0"/>
        <w:tabs>
          <w:tab w:val="left" w:pos="360"/>
          <w:tab w:val="left" w:pos="420"/>
          <w:tab w:val="left" w:pos="18321"/>
        </w:tabs>
        <w:spacing w:line="240" w:lineRule="auto"/>
        <w:jc w:val="both"/>
        <w:rPr>
          <w:rFonts w:ascii="Times New Roman" w:hAnsi="Times New Roman"/>
          <w:sz w:val="28"/>
          <w:szCs w:val="28"/>
        </w:rPr>
      </w:pPr>
      <w:r>
        <w:rPr>
          <w:rFonts w:ascii="Times New Roman" w:hAnsi="Times New Roman"/>
          <w:sz w:val="28"/>
          <w:szCs w:val="28"/>
        </w:rPr>
        <w:t>-</w:t>
      </w:r>
      <w:proofErr w:type="spellStart"/>
      <w:r w:rsidRPr="00A51911">
        <w:rPr>
          <w:rFonts w:ascii="Times New Roman" w:hAnsi="Times New Roman"/>
          <w:sz w:val="28"/>
          <w:szCs w:val="28"/>
        </w:rPr>
        <w:t>культурно-досуговое</w:t>
      </w:r>
      <w:proofErr w:type="spellEnd"/>
      <w:r w:rsidRPr="00A51911">
        <w:rPr>
          <w:rFonts w:ascii="Times New Roman" w:hAnsi="Times New Roman"/>
          <w:sz w:val="28"/>
          <w:szCs w:val="28"/>
        </w:rPr>
        <w:t xml:space="preserve"> учреждение открыто для доступа населения не менее 6 дней в неделю. </w:t>
      </w:r>
    </w:p>
    <w:p w:rsidR="00863C9A" w:rsidRDefault="001E387F" w:rsidP="003D4FEF">
      <w:pPr>
        <w:widowControl w:val="0"/>
        <w:tabs>
          <w:tab w:val="left" w:pos="360"/>
          <w:tab w:val="left" w:pos="420"/>
          <w:tab w:val="left" w:pos="18321"/>
        </w:tabs>
        <w:spacing w:line="240" w:lineRule="auto"/>
        <w:jc w:val="both"/>
        <w:rPr>
          <w:rFonts w:ascii="Times New Roman" w:hAnsi="Times New Roman"/>
          <w:sz w:val="28"/>
          <w:szCs w:val="28"/>
        </w:rPr>
      </w:pPr>
      <w:r w:rsidRPr="00F6300F">
        <w:rPr>
          <w:rFonts w:ascii="Times New Roman" w:hAnsi="Times New Roman"/>
          <w:sz w:val="28"/>
          <w:szCs w:val="28"/>
        </w:rPr>
        <w:t>Предоставление услуг</w:t>
      </w:r>
      <w:r>
        <w:rPr>
          <w:rFonts w:ascii="Times New Roman" w:hAnsi="Times New Roman"/>
          <w:sz w:val="28"/>
          <w:szCs w:val="28"/>
        </w:rPr>
        <w:t xml:space="preserve"> (работ)</w:t>
      </w:r>
      <w:r w:rsidRPr="00F6300F">
        <w:rPr>
          <w:rFonts w:ascii="Times New Roman" w:hAnsi="Times New Roman"/>
          <w:sz w:val="28"/>
          <w:szCs w:val="28"/>
        </w:rPr>
        <w:t xml:space="preserve"> населению может про</w:t>
      </w:r>
      <w:r>
        <w:rPr>
          <w:rFonts w:ascii="Times New Roman" w:hAnsi="Times New Roman"/>
          <w:sz w:val="28"/>
          <w:szCs w:val="28"/>
        </w:rPr>
        <w:t>изводиться в любой день недели</w:t>
      </w:r>
      <w:r w:rsidR="008D74EB">
        <w:rPr>
          <w:rFonts w:ascii="Times New Roman" w:hAnsi="Times New Roman"/>
          <w:sz w:val="28"/>
          <w:szCs w:val="28"/>
        </w:rPr>
        <w:t>.</w:t>
      </w:r>
    </w:p>
    <w:p w:rsidR="001E387F" w:rsidRPr="00F6300F" w:rsidRDefault="001E387F" w:rsidP="003D4FEF">
      <w:pPr>
        <w:widowControl w:val="0"/>
        <w:tabs>
          <w:tab w:val="left" w:pos="360"/>
          <w:tab w:val="left" w:pos="420"/>
          <w:tab w:val="left" w:pos="18321"/>
        </w:tabs>
        <w:spacing w:line="240" w:lineRule="auto"/>
        <w:jc w:val="both"/>
        <w:rPr>
          <w:rFonts w:ascii="Times New Roman" w:hAnsi="Times New Roman"/>
          <w:sz w:val="28"/>
          <w:szCs w:val="28"/>
        </w:rPr>
      </w:pPr>
      <w:r w:rsidRPr="00F6300F">
        <w:rPr>
          <w:rFonts w:ascii="Times New Roman" w:hAnsi="Times New Roman"/>
          <w:sz w:val="28"/>
          <w:szCs w:val="28"/>
        </w:rPr>
        <w:t xml:space="preserve">Мероприятия не могут начинаться ранее 8.00 и оканчиваться позже 02.00.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Длительность мероприятий определяется учреждением самостоятельно в соответствии с программой мероприятия. </w:t>
      </w:r>
    </w:p>
    <w:p w:rsidR="001E387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lastRenderedPageBreak/>
        <w:t xml:space="preserve">Ежедневный режим работы </w:t>
      </w:r>
      <w:r>
        <w:rPr>
          <w:rFonts w:ascii="Times New Roman" w:hAnsi="Times New Roman"/>
          <w:sz w:val="28"/>
          <w:szCs w:val="28"/>
        </w:rPr>
        <w:t xml:space="preserve">сотрудников и </w:t>
      </w:r>
      <w:r w:rsidRPr="00F6300F">
        <w:rPr>
          <w:rFonts w:ascii="Times New Roman" w:hAnsi="Times New Roman"/>
          <w:sz w:val="28"/>
          <w:szCs w:val="28"/>
        </w:rPr>
        <w:t xml:space="preserve">персонала учреждения устанавливается директором </w:t>
      </w:r>
      <w:r w:rsidR="00D034ED">
        <w:rPr>
          <w:rFonts w:ascii="Times New Roman" w:hAnsi="Times New Roman"/>
          <w:sz w:val="28"/>
          <w:szCs w:val="28"/>
        </w:rPr>
        <w:t>МБУ</w:t>
      </w:r>
      <w:proofErr w:type="gramStart"/>
      <w:r w:rsidR="00D034ED">
        <w:rPr>
          <w:rFonts w:ascii="Times New Roman" w:hAnsi="Times New Roman"/>
          <w:sz w:val="28"/>
          <w:szCs w:val="28"/>
        </w:rPr>
        <w:t>К</w:t>
      </w:r>
      <w:r>
        <w:rPr>
          <w:rFonts w:ascii="Times New Roman" w:hAnsi="Times New Roman"/>
          <w:sz w:val="28"/>
          <w:szCs w:val="28"/>
        </w:rPr>
        <w:t>«</w:t>
      </w:r>
      <w:proofErr w:type="gramEnd"/>
      <w:r>
        <w:rPr>
          <w:rFonts w:ascii="Times New Roman" w:hAnsi="Times New Roman"/>
          <w:sz w:val="28"/>
          <w:szCs w:val="28"/>
        </w:rPr>
        <w:t>ИКЦ»</w:t>
      </w:r>
      <w:r w:rsidRPr="00F6300F">
        <w:rPr>
          <w:rFonts w:ascii="Times New Roman" w:hAnsi="Times New Roman"/>
          <w:sz w:val="28"/>
          <w:szCs w:val="28"/>
        </w:rPr>
        <w:t>в соответ</w:t>
      </w:r>
      <w:r>
        <w:rPr>
          <w:rFonts w:ascii="Times New Roman" w:hAnsi="Times New Roman"/>
          <w:sz w:val="28"/>
          <w:szCs w:val="28"/>
        </w:rPr>
        <w:t>ствии с распорядком работы.</w:t>
      </w:r>
    </w:p>
    <w:p w:rsidR="001E387F" w:rsidRPr="00F6300F" w:rsidRDefault="001E387F" w:rsidP="003D4FEF">
      <w:pPr>
        <w:spacing w:line="240" w:lineRule="auto"/>
        <w:jc w:val="both"/>
        <w:rPr>
          <w:rFonts w:ascii="Times New Roman" w:hAnsi="Times New Roman"/>
          <w:sz w:val="28"/>
          <w:szCs w:val="28"/>
        </w:rPr>
      </w:pPr>
      <w:proofErr w:type="spellStart"/>
      <w:r w:rsidRPr="00F6300F">
        <w:rPr>
          <w:rFonts w:ascii="Times New Roman" w:hAnsi="Times New Roman"/>
          <w:sz w:val="28"/>
          <w:szCs w:val="28"/>
        </w:rPr>
        <w:t>Ненормированность</w:t>
      </w:r>
      <w:proofErr w:type="spellEnd"/>
      <w:r w:rsidRPr="00F6300F">
        <w:rPr>
          <w:rFonts w:ascii="Times New Roman" w:hAnsi="Times New Roman"/>
          <w:sz w:val="28"/>
          <w:szCs w:val="28"/>
        </w:rPr>
        <w:t xml:space="preserve"> рабочего времени специалистов определяется в соответствии с потребностью в проведении конкретных работ.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Время работы сотрудников учреждения – не более 40 часов в неделю (в соответствии с трудовым законодательством РФ).</w:t>
      </w:r>
    </w:p>
    <w:p w:rsidR="001E387F" w:rsidRPr="00F6300F" w:rsidRDefault="001E387F" w:rsidP="003D4FEF">
      <w:pPr>
        <w:spacing w:line="240" w:lineRule="auto"/>
        <w:jc w:val="both"/>
        <w:rPr>
          <w:rFonts w:ascii="Times New Roman" w:hAnsi="Times New Roman"/>
          <w:sz w:val="28"/>
          <w:szCs w:val="28"/>
        </w:rPr>
      </w:pPr>
      <w:r>
        <w:rPr>
          <w:rFonts w:ascii="Times New Roman" w:hAnsi="Times New Roman"/>
          <w:sz w:val="28"/>
          <w:szCs w:val="28"/>
        </w:rPr>
        <w:t>2.</w:t>
      </w:r>
      <w:r w:rsidRPr="00F6300F">
        <w:rPr>
          <w:rFonts w:ascii="Times New Roman" w:hAnsi="Times New Roman"/>
          <w:sz w:val="28"/>
          <w:szCs w:val="28"/>
        </w:rPr>
        <w:t>3. Перечень документов, необходимых для получения муниципальной услуги (работы):</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копия свидетельства о внесении записи в единый государственный реестр юридических лиц</w:t>
      </w:r>
      <w:r>
        <w:rPr>
          <w:rFonts w:ascii="Times New Roman" w:hAnsi="Times New Roman"/>
          <w:sz w:val="28"/>
          <w:szCs w:val="28"/>
        </w:rPr>
        <w:t xml:space="preserve"> </w:t>
      </w:r>
      <w:r w:rsidRPr="00F6300F">
        <w:rPr>
          <w:rFonts w:ascii="Times New Roman" w:hAnsi="Times New Roman"/>
          <w:sz w:val="28"/>
          <w:szCs w:val="28"/>
        </w:rPr>
        <w:t>для юридических</w:t>
      </w:r>
      <w:r>
        <w:rPr>
          <w:rFonts w:ascii="Times New Roman" w:hAnsi="Times New Roman"/>
          <w:sz w:val="28"/>
          <w:szCs w:val="28"/>
        </w:rPr>
        <w:t xml:space="preserve"> лиц</w:t>
      </w:r>
      <w:r w:rsidRPr="00F6300F">
        <w:rPr>
          <w:rFonts w:ascii="Times New Roman" w:hAnsi="Times New Roman"/>
          <w:sz w:val="28"/>
          <w:szCs w:val="28"/>
        </w:rPr>
        <w:t>;</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копия документа, подтверждающего полномочия лица, на заключение договора на оказание муниципальной услуги</w:t>
      </w:r>
      <w:r>
        <w:rPr>
          <w:rFonts w:ascii="Times New Roman" w:hAnsi="Times New Roman"/>
          <w:sz w:val="28"/>
          <w:szCs w:val="28"/>
        </w:rPr>
        <w:t xml:space="preserve"> </w:t>
      </w:r>
      <w:r w:rsidRPr="00F6300F">
        <w:rPr>
          <w:rFonts w:ascii="Times New Roman" w:hAnsi="Times New Roman"/>
          <w:sz w:val="28"/>
          <w:szCs w:val="28"/>
        </w:rPr>
        <w:t>физических лиц;</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 заявление либо другой документ на </w:t>
      </w:r>
      <w:r w:rsidR="00883312" w:rsidRPr="00F6300F">
        <w:rPr>
          <w:rFonts w:ascii="Times New Roman" w:hAnsi="Times New Roman"/>
          <w:sz w:val="28"/>
          <w:szCs w:val="28"/>
        </w:rPr>
        <w:t>основании,</w:t>
      </w:r>
      <w:r w:rsidRPr="00F6300F">
        <w:rPr>
          <w:rFonts w:ascii="Times New Roman" w:hAnsi="Times New Roman"/>
          <w:sz w:val="28"/>
          <w:szCs w:val="28"/>
        </w:rPr>
        <w:t xml:space="preserve"> которого будет оказана </w:t>
      </w:r>
      <w:r>
        <w:rPr>
          <w:rFonts w:ascii="Times New Roman" w:hAnsi="Times New Roman"/>
          <w:sz w:val="28"/>
          <w:szCs w:val="28"/>
        </w:rPr>
        <w:t xml:space="preserve">Муниципальная </w:t>
      </w:r>
      <w:r w:rsidRPr="00F6300F">
        <w:rPr>
          <w:rFonts w:ascii="Times New Roman" w:hAnsi="Times New Roman"/>
          <w:sz w:val="28"/>
          <w:szCs w:val="28"/>
        </w:rPr>
        <w:t>услуга</w:t>
      </w:r>
      <w:r>
        <w:rPr>
          <w:rFonts w:ascii="Times New Roman" w:hAnsi="Times New Roman"/>
          <w:sz w:val="28"/>
          <w:szCs w:val="28"/>
        </w:rPr>
        <w:t xml:space="preserve"> (работа)</w:t>
      </w:r>
      <w:r w:rsidRPr="00F6300F">
        <w:rPr>
          <w:rFonts w:ascii="Times New Roman" w:hAnsi="Times New Roman"/>
          <w:sz w:val="28"/>
          <w:szCs w:val="28"/>
        </w:rPr>
        <w:t>.</w:t>
      </w:r>
    </w:p>
    <w:p w:rsidR="001E387F" w:rsidRDefault="001E387F" w:rsidP="003D4FEF">
      <w:pPr>
        <w:spacing w:line="240" w:lineRule="auto"/>
        <w:jc w:val="both"/>
        <w:rPr>
          <w:rFonts w:ascii="Times New Roman" w:hAnsi="Times New Roman"/>
          <w:sz w:val="28"/>
          <w:szCs w:val="28"/>
        </w:rPr>
      </w:pPr>
      <w:r>
        <w:rPr>
          <w:rFonts w:ascii="Times New Roman" w:hAnsi="Times New Roman"/>
          <w:sz w:val="28"/>
          <w:szCs w:val="28"/>
        </w:rPr>
        <w:t>2.</w:t>
      </w:r>
      <w:r w:rsidRPr="00F6300F">
        <w:rPr>
          <w:rFonts w:ascii="Times New Roman" w:hAnsi="Times New Roman"/>
          <w:sz w:val="28"/>
          <w:szCs w:val="28"/>
        </w:rPr>
        <w:t xml:space="preserve">4. Должностным лицом, ответственным за предоставление </w:t>
      </w:r>
      <w:r>
        <w:rPr>
          <w:rFonts w:ascii="Times New Roman" w:hAnsi="Times New Roman"/>
          <w:sz w:val="28"/>
          <w:szCs w:val="28"/>
        </w:rPr>
        <w:t>М</w:t>
      </w:r>
      <w:r w:rsidRPr="00F6300F">
        <w:rPr>
          <w:rFonts w:ascii="Times New Roman" w:hAnsi="Times New Roman"/>
          <w:sz w:val="28"/>
          <w:szCs w:val="28"/>
        </w:rPr>
        <w:t xml:space="preserve">униципальной услуги (работы), является директор МБУК </w:t>
      </w:r>
      <w:r>
        <w:rPr>
          <w:rFonts w:ascii="Times New Roman" w:hAnsi="Times New Roman"/>
          <w:sz w:val="28"/>
          <w:szCs w:val="28"/>
        </w:rPr>
        <w:t>«ИКЦ»</w:t>
      </w:r>
      <w:r w:rsidRPr="00F6300F">
        <w:rPr>
          <w:rFonts w:ascii="Times New Roman" w:hAnsi="Times New Roman"/>
          <w:sz w:val="28"/>
          <w:szCs w:val="28"/>
        </w:rPr>
        <w:t xml:space="preserve">. </w:t>
      </w:r>
      <w:r>
        <w:rPr>
          <w:rFonts w:ascii="Times New Roman" w:hAnsi="Times New Roman"/>
          <w:sz w:val="28"/>
          <w:szCs w:val="28"/>
        </w:rPr>
        <w:t xml:space="preserve">                                        </w:t>
      </w:r>
    </w:p>
    <w:p w:rsidR="001E387F" w:rsidRPr="00F6300F" w:rsidRDefault="001E387F" w:rsidP="003D4FEF">
      <w:pPr>
        <w:spacing w:line="240" w:lineRule="auto"/>
        <w:jc w:val="both"/>
        <w:rPr>
          <w:rFonts w:ascii="Times New Roman" w:hAnsi="Times New Roman"/>
          <w:sz w:val="28"/>
          <w:szCs w:val="28"/>
        </w:rPr>
      </w:pPr>
      <w:r>
        <w:rPr>
          <w:rFonts w:ascii="Times New Roman" w:hAnsi="Times New Roman"/>
          <w:sz w:val="28"/>
          <w:szCs w:val="28"/>
        </w:rPr>
        <w:t xml:space="preserve">2.5Сроки предоставления   муниципальной услуги.                                                                             </w:t>
      </w:r>
    </w:p>
    <w:p w:rsidR="001E387F" w:rsidRPr="00F6300F" w:rsidRDefault="001E387F" w:rsidP="003D4FEF">
      <w:pPr>
        <w:spacing w:line="240" w:lineRule="auto"/>
        <w:jc w:val="both"/>
        <w:rPr>
          <w:rFonts w:ascii="Times New Roman" w:hAnsi="Times New Roman"/>
          <w:sz w:val="28"/>
          <w:szCs w:val="28"/>
        </w:rPr>
      </w:pPr>
      <w:r>
        <w:rPr>
          <w:rFonts w:ascii="Times New Roman" w:hAnsi="Times New Roman"/>
          <w:sz w:val="28"/>
          <w:szCs w:val="28"/>
        </w:rPr>
        <w:t>Предоставление М</w:t>
      </w:r>
      <w:r w:rsidRPr="00F6300F">
        <w:rPr>
          <w:rFonts w:ascii="Times New Roman" w:hAnsi="Times New Roman"/>
          <w:sz w:val="28"/>
          <w:szCs w:val="28"/>
        </w:rPr>
        <w:t>униципальной услуги</w:t>
      </w:r>
      <w:r>
        <w:rPr>
          <w:rFonts w:ascii="Times New Roman" w:hAnsi="Times New Roman"/>
          <w:sz w:val="28"/>
          <w:szCs w:val="28"/>
        </w:rPr>
        <w:t xml:space="preserve"> (работы)</w:t>
      </w:r>
      <w:r w:rsidRPr="00F6300F">
        <w:rPr>
          <w:rFonts w:ascii="Times New Roman" w:hAnsi="Times New Roman"/>
          <w:sz w:val="28"/>
          <w:szCs w:val="28"/>
        </w:rPr>
        <w:t xml:space="preserve"> осуществляется по срокам, установленным планом мероприятий и перспективным планом работы, утверждаемым директором МБУК </w:t>
      </w:r>
      <w:r w:rsidR="00C67AA2">
        <w:rPr>
          <w:rFonts w:ascii="Times New Roman" w:hAnsi="Times New Roman"/>
          <w:sz w:val="28"/>
          <w:szCs w:val="28"/>
        </w:rPr>
        <w:t>«ИКЦ».</w:t>
      </w:r>
    </w:p>
    <w:p w:rsidR="001E387F" w:rsidRPr="00F6300F" w:rsidRDefault="001E387F" w:rsidP="003D4FEF">
      <w:pPr>
        <w:spacing w:line="240" w:lineRule="auto"/>
        <w:jc w:val="both"/>
        <w:rPr>
          <w:rFonts w:ascii="Times New Roman" w:hAnsi="Times New Roman"/>
          <w:sz w:val="28"/>
          <w:szCs w:val="28"/>
        </w:rPr>
      </w:pPr>
      <w:r>
        <w:rPr>
          <w:rFonts w:ascii="Times New Roman" w:hAnsi="Times New Roman"/>
          <w:sz w:val="28"/>
          <w:szCs w:val="28"/>
        </w:rPr>
        <w:t>2.</w:t>
      </w:r>
      <w:r w:rsidRPr="00F6300F">
        <w:rPr>
          <w:rFonts w:ascii="Times New Roman" w:hAnsi="Times New Roman"/>
          <w:sz w:val="28"/>
          <w:szCs w:val="28"/>
        </w:rPr>
        <w:t>6. Перечень оснований для отказа в пред</w:t>
      </w:r>
      <w:r>
        <w:rPr>
          <w:rFonts w:ascii="Times New Roman" w:hAnsi="Times New Roman"/>
          <w:sz w:val="28"/>
          <w:szCs w:val="28"/>
        </w:rPr>
        <w:t>оставлении М</w:t>
      </w:r>
      <w:r w:rsidRPr="00F6300F">
        <w:rPr>
          <w:rFonts w:ascii="Times New Roman" w:hAnsi="Times New Roman"/>
          <w:sz w:val="28"/>
          <w:szCs w:val="28"/>
        </w:rPr>
        <w:t>униципальной услуги</w:t>
      </w:r>
      <w:r>
        <w:rPr>
          <w:rFonts w:ascii="Times New Roman" w:hAnsi="Times New Roman"/>
          <w:sz w:val="28"/>
          <w:szCs w:val="28"/>
        </w:rPr>
        <w:t xml:space="preserve"> (работы)</w:t>
      </w:r>
      <w:r w:rsidRPr="00F6300F">
        <w:rPr>
          <w:rFonts w:ascii="Times New Roman" w:hAnsi="Times New Roman"/>
          <w:sz w:val="28"/>
          <w:szCs w:val="28"/>
        </w:rPr>
        <w:t>:</w:t>
      </w:r>
    </w:p>
    <w:p w:rsidR="001E387F" w:rsidRPr="00F6300F" w:rsidRDefault="001E387F" w:rsidP="003D4FEF">
      <w:pPr>
        <w:spacing w:line="240" w:lineRule="auto"/>
        <w:jc w:val="both"/>
        <w:rPr>
          <w:rFonts w:ascii="Times New Roman" w:hAnsi="Times New Roman"/>
          <w:sz w:val="28"/>
          <w:szCs w:val="28"/>
        </w:rPr>
      </w:pPr>
      <w:r>
        <w:rPr>
          <w:rFonts w:ascii="Times New Roman" w:hAnsi="Times New Roman"/>
          <w:sz w:val="28"/>
          <w:szCs w:val="28"/>
        </w:rPr>
        <w:t>2.</w:t>
      </w:r>
      <w:r w:rsidRPr="00F6300F">
        <w:rPr>
          <w:rFonts w:ascii="Times New Roman" w:hAnsi="Times New Roman"/>
          <w:sz w:val="28"/>
          <w:szCs w:val="28"/>
        </w:rPr>
        <w:t>6.1. Основаниями для отка</w:t>
      </w:r>
      <w:r>
        <w:rPr>
          <w:rFonts w:ascii="Times New Roman" w:hAnsi="Times New Roman"/>
          <w:sz w:val="28"/>
          <w:szCs w:val="28"/>
        </w:rPr>
        <w:t>за в предоставлении М</w:t>
      </w:r>
      <w:r w:rsidRPr="00F6300F">
        <w:rPr>
          <w:rFonts w:ascii="Times New Roman" w:hAnsi="Times New Roman"/>
          <w:sz w:val="28"/>
          <w:szCs w:val="28"/>
        </w:rPr>
        <w:t>униципальной услуги</w:t>
      </w:r>
      <w:r>
        <w:rPr>
          <w:rFonts w:ascii="Times New Roman" w:hAnsi="Times New Roman"/>
          <w:sz w:val="28"/>
          <w:szCs w:val="28"/>
        </w:rPr>
        <w:t xml:space="preserve"> (работы)</w:t>
      </w:r>
      <w:r w:rsidRPr="00F6300F">
        <w:rPr>
          <w:rFonts w:ascii="Times New Roman" w:hAnsi="Times New Roman"/>
          <w:sz w:val="28"/>
          <w:szCs w:val="28"/>
        </w:rPr>
        <w:t xml:space="preserve"> являются: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 наличие в представленных документах недостоверной или искаженной информации;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нарушение срок</w:t>
      </w:r>
      <w:r>
        <w:rPr>
          <w:rFonts w:ascii="Times New Roman" w:hAnsi="Times New Roman"/>
          <w:sz w:val="28"/>
          <w:szCs w:val="28"/>
        </w:rPr>
        <w:t>ов и отсутствие финансирования М</w:t>
      </w:r>
      <w:r w:rsidRPr="00F6300F">
        <w:rPr>
          <w:rFonts w:ascii="Times New Roman" w:hAnsi="Times New Roman"/>
          <w:sz w:val="28"/>
          <w:szCs w:val="28"/>
        </w:rPr>
        <w:t>униципальной услуги</w:t>
      </w:r>
      <w:r>
        <w:rPr>
          <w:rFonts w:ascii="Times New Roman" w:hAnsi="Times New Roman"/>
          <w:sz w:val="28"/>
          <w:szCs w:val="28"/>
        </w:rPr>
        <w:t xml:space="preserve"> (работы)</w:t>
      </w:r>
      <w:r w:rsidRPr="00F6300F">
        <w:rPr>
          <w:rFonts w:ascii="Times New Roman" w:hAnsi="Times New Roman"/>
          <w:sz w:val="28"/>
          <w:szCs w:val="28"/>
        </w:rPr>
        <w:t>.</w:t>
      </w:r>
    </w:p>
    <w:p w:rsidR="001E387F" w:rsidRPr="00F6300F" w:rsidRDefault="001E387F" w:rsidP="003D4FEF">
      <w:pPr>
        <w:spacing w:after="0" w:line="240" w:lineRule="auto"/>
        <w:jc w:val="both"/>
        <w:rPr>
          <w:rFonts w:ascii="Times New Roman" w:hAnsi="Times New Roman"/>
          <w:sz w:val="28"/>
          <w:szCs w:val="28"/>
        </w:rPr>
      </w:pPr>
    </w:p>
    <w:p w:rsidR="001E387F" w:rsidRPr="00F6300F" w:rsidRDefault="001E387F" w:rsidP="003D4FEF">
      <w:pPr>
        <w:spacing w:after="0" w:line="240" w:lineRule="auto"/>
        <w:jc w:val="both"/>
        <w:rPr>
          <w:rFonts w:ascii="Times New Roman" w:hAnsi="Times New Roman"/>
          <w:sz w:val="28"/>
          <w:szCs w:val="28"/>
        </w:rPr>
      </w:pPr>
      <w:r>
        <w:rPr>
          <w:rFonts w:ascii="Times New Roman" w:hAnsi="Times New Roman"/>
          <w:sz w:val="28"/>
          <w:szCs w:val="28"/>
        </w:rPr>
        <w:t>2.</w:t>
      </w:r>
      <w:r w:rsidRPr="00F6300F">
        <w:rPr>
          <w:rFonts w:ascii="Times New Roman" w:hAnsi="Times New Roman"/>
          <w:sz w:val="28"/>
          <w:szCs w:val="28"/>
        </w:rPr>
        <w:t>6.2. Основа</w:t>
      </w:r>
      <w:r>
        <w:rPr>
          <w:rFonts w:ascii="Times New Roman" w:hAnsi="Times New Roman"/>
          <w:sz w:val="28"/>
          <w:szCs w:val="28"/>
        </w:rPr>
        <w:t>ниями для приостановки оказания М</w:t>
      </w:r>
      <w:r w:rsidRPr="00F6300F">
        <w:rPr>
          <w:rFonts w:ascii="Times New Roman" w:hAnsi="Times New Roman"/>
          <w:sz w:val="28"/>
          <w:szCs w:val="28"/>
        </w:rPr>
        <w:t>униципальной услуги</w:t>
      </w:r>
      <w:r>
        <w:rPr>
          <w:rFonts w:ascii="Times New Roman" w:hAnsi="Times New Roman"/>
          <w:sz w:val="28"/>
          <w:szCs w:val="28"/>
        </w:rPr>
        <w:t xml:space="preserve"> (работы)</w:t>
      </w:r>
      <w:r w:rsidRPr="00F6300F">
        <w:rPr>
          <w:rFonts w:ascii="Times New Roman" w:hAnsi="Times New Roman"/>
          <w:sz w:val="28"/>
          <w:szCs w:val="28"/>
        </w:rPr>
        <w:t xml:space="preserve"> являются:</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 </w:t>
      </w:r>
      <w:r>
        <w:rPr>
          <w:rFonts w:ascii="Times New Roman" w:hAnsi="Times New Roman"/>
          <w:sz w:val="28"/>
          <w:szCs w:val="28"/>
        </w:rPr>
        <w:t>соглашение</w:t>
      </w:r>
      <w:r w:rsidRPr="00F6300F">
        <w:rPr>
          <w:rFonts w:ascii="Times New Roman" w:hAnsi="Times New Roman"/>
          <w:sz w:val="28"/>
          <w:szCs w:val="28"/>
        </w:rPr>
        <w:t xml:space="preserve"> сторон;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 </w:t>
      </w:r>
      <w:r>
        <w:rPr>
          <w:rFonts w:ascii="Times New Roman" w:hAnsi="Times New Roman"/>
          <w:sz w:val="28"/>
          <w:szCs w:val="28"/>
        </w:rPr>
        <w:t>при обжаловании в судебном порядке</w:t>
      </w:r>
      <w:r w:rsidRPr="00F6300F">
        <w:rPr>
          <w:rFonts w:ascii="Times New Roman" w:hAnsi="Times New Roman"/>
          <w:sz w:val="28"/>
          <w:szCs w:val="28"/>
        </w:rPr>
        <w:t xml:space="preserve">;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при прекращении деятельности юридического лица;</w:t>
      </w:r>
    </w:p>
    <w:p w:rsidR="001E387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в иных случаях, предусмотр</w:t>
      </w:r>
      <w:r>
        <w:rPr>
          <w:rFonts w:ascii="Times New Roman" w:hAnsi="Times New Roman"/>
          <w:sz w:val="28"/>
          <w:szCs w:val="28"/>
        </w:rPr>
        <w:t>енных договором оказания услуг, утвержденным Муниципальным заданием и действующим законодательством</w:t>
      </w:r>
      <w:r w:rsidRPr="00F6300F">
        <w:rPr>
          <w:rFonts w:ascii="Times New Roman" w:hAnsi="Times New Roman"/>
          <w:sz w:val="28"/>
          <w:szCs w:val="28"/>
        </w:rPr>
        <w:t>.</w:t>
      </w:r>
    </w:p>
    <w:p w:rsidR="008D74EB" w:rsidRPr="00F6300F" w:rsidRDefault="008D74EB" w:rsidP="003D4FEF">
      <w:pPr>
        <w:spacing w:after="0" w:line="240" w:lineRule="auto"/>
        <w:jc w:val="both"/>
        <w:rPr>
          <w:rFonts w:ascii="Times New Roman" w:hAnsi="Times New Roman"/>
          <w:sz w:val="28"/>
          <w:szCs w:val="28"/>
        </w:rPr>
      </w:pPr>
    </w:p>
    <w:p w:rsidR="001E387F" w:rsidRPr="00F6300F" w:rsidRDefault="001E387F" w:rsidP="006C5289">
      <w:pPr>
        <w:spacing w:before="240" w:line="240" w:lineRule="auto"/>
        <w:jc w:val="center"/>
        <w:rPr>
          <w:rFonts w:ascii="Times New Roman" w:hAnsi="Times New Roman"/>
          <w:b/>
          <w:sz w:val="28"/>
          <w:szCs w:val="28"/>
        </w:rPr>
      </w:pPr>
      <w:r w:rsidRPr="00F6300F">
        <w:rPr>
          <w:rFonts w:ascii="Times New Roman" w:hAnsi="Times New Roman"/>
          <w:b/>
          <w:sz w:val="28"/>
          <w:szCs w:val="28"/>
        </w:rPr>
        <w:lastRenderedPageBreak/>
        <w:t>III. Административные процедуры</w:t>
      </w:r>
    </w:p>
    <w:p w:rsidR="001E387F" w:rsidRPr="00F6300F" w:rsidRDefault="001E387F" w:rsidP="00C67AA2">
      <w:pPr>
        <w:spacing w:line="240" w:lineRule="auto"/>
        <w:rPr>
          <w:rFonts w:ascii="Times New Roman" w:hAnsi="Times New Roman"/>
          <w:sz w:val="28"/>
          <w:szCs w:val="28"/>
        </w:rPr>
      </w:pPr>
      <w:r w:rsidRPr="00F6300F">
        <w:rPr>
          <w:rFonts w:ascii="Times New Roman" w:hAnsi="Times New Roman"/>
          <w:sz w:val="28"/>
          <w:szCs w:val="28"/>
        </w:rPr>
        <w:t xml:space="preserve">3.1. Основным документом, регулирующим отношения МБУК </w:t>
      </w:r>
      <w:r>
        <w:rPr>
          <w:rFonts w:ascii="Times New Roman" w:hAnsi="Times New Roman"/>
          <w:sz w:val="28"/>
          <w:szCs w:val="28"/>
        </w:rPr>
        <w:t>«ИКЦ</w:t>
      </w:r>
      <w:proofErr w:type="gramStart"/>
      <w:r>
        <w:rPr>
          <w:rFonts w:ascii="Times New Roman" w:hAnsi="Times New Roman"/>
          <w:sz w:val="28"/>
          <w:szCs w:val="28"/>
        </w:rPr>
        <w:t>»</w:t>
      </w:r>
      <w:r w:rsidRPr="00F6300F">
        <w:rPr>
          <w:rFonts w:ascii="Times New Roman" w:hAnsi="Times New Roman"/>
          <w:sz w:val="28"/>
          <w:szCs w:val="28"/>
        </w:rPr>
        <w:t>(</w:t>
      </w:r>
      <w:proofErr w:type="gramEnd"/>
      <w:r w:rsidRPr="00F6300F">
        <w:rPr>
          <w:rFonts w:ascii="Times New Roman" w:hAnsi="Times New Roman"/>
          <w:sz w:val="28"/>
          <w:szCs w:val="28"/>
        </w:rPr>
        <w:t>Исполнителя) и администрации муниципального образования «</w:t>
      </w:r>
      <w:r>
        <w:rPr>
          <w:rFonts w:ascii="Times New Roman" w:hAnsi="Times New Roman"/>
          <w:sz w:val="28"/>
          <w:szCs w:val="28"/>
        </w:rPr>
        <w:t>Маниловск</w:t>
      </w:r>
      <w:r w:rsidRPr="00F6300F">
        <w:rPr>
          <w:rFonts w:ascii="Times New Roman" w:hAnsi="Times New Roman"/>
          <w:sz w:val="28"/>
          <w:szCs w:val="28"/>
        </w:rPr>
        <w:t xml:space="preserve">» (Заказчика) является Муниципальное задание МБУК </w:t>
      </w:r>
      <w:r>
        <w:rPr>
          <w:rFonts w:ascii="Times New Roman" w:hAnsi="Times New Roman"/>
          <w:sz w:val="28"/>
          <w:szCs w:val="28"/>
        </w:rPr>
        <w:t>«ИКЦ»</w:t>
      </w:r>
      <w:r w:rsidRPr="00F6300F">
        <w:rPr>
          <w:rFonts w:ascii="Times New Roman" w:hAnsi="Times New Roman"/>
          <w:sz w:val="28"/>
          <w:szCs w:val="28"/>
        </w:rPr>
        <w:t xml:space="preserve"> на соответствующий период. Муниципальное задание утверждается постановлением </w:t>
      </w:r>
      <w:r>
        <w:rPr>
          <w:rFonts w:ascii="Times New Roman" w:hAnsi="Times New Roman"/>
          <w:sz w:val="28"/>
          <w:szCs w:val="28"/>
        </w:rPr>
        <w:t xml:space="preserve">главы </w:t>
      </w:r>
      <w:r w:rsidRPr="00F6300F">
        <w:rPr>
          <w:rFonts w:ascii="Times New Roman" w:hAnsi="Times New Roman"/>
          <w:sz w:val="28"/>
          <w:szCs w:val="28"/>
        </w:rPr>
        <w:t>МО «</w:t>
      </w:r>
      <w:r>
        <w:rPr>
          <w:rFonts w:ascii="Times New Roman" w:hAnsi="Times New Roman"/>
          <w:sz w:val="28"/>
          <w:szCs w:val="28"/>
        </w:rPr>
        <w:t>Маниловск</w:t>
      </w:r>
      <w:r w:rsidRPr="00F6300F">
        <w:rPr>
          <w:rFonts w:ascii="Times New Roman" w:hAnsi="Times New Roman"/>
          <w:sz w:val="28"/>
          <w:szCs w:val="28"/>
        </w:rPr>
        <w:t>» на срок не более 5 лет.</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В Муниципальном задании описывается вид услуг и работ, оказываемых МБУК </w:t>
      </w:r>
      <w:r>
        <w:rPr>
          <w:rFonts w:ascii="Times New Roman" w:hAnsi="Times New Roman"/>
          <w:sz w:val="28"/>
          <w:szCs w:val="28"/>
        </w:rPr>
        <w:t>«ИКЦ»</w:t>
      </w:r>
      <w:r w:rsidRPr="00F6300F">
        <w:rPr>
          <w:rFonts w:ascii="Times New Roman" w:hAnsi="Times New Roman"/>
          <w:sz w:val="28"/>
          <w:szCs w:val="28"/>
        </w:rPr>
        <w:t xml:space="preserve"> </w:t>
      </w:r>
      <w:r>
        <w:rPr>
          <w:rFonts w:ascii="Times New Roman" w:hAnsi="Times New Roman"/>
          <w:sz w:val="28"/>
          <w:szCs w:val="28"/>
        </w:rPr>
        <w:t>их наименование, сроки исполнения, порядок оказания муниципальной услуги (работы) и порядок контроля за исполнением, объем и качество оказания Муниципальной услуги (работы), о</w:t>
      </w:r>
      <w:r w:rsidRPr="00F6300F">
        <w:rPr>
          <w:rFonts w:ascii="Times New Roman" w:hAnsi="Times New Roman"/>
          <w:sz w:val="28"/>
          <w:szCs w:val="28"/>
        </w:rPr>
        <w:t xml:space="preserve">писание объектов инфраструктуры, необходимых для предоставления и улучшения качества предоставления </w:t>
      </w:r>
      <w:r>
        <w:rPr>
          <w:rFonts w:ascii="Times New Roman" w:hAnsi="Times New Roman"/>
          <w:sz w:val="28"/>
          <w:szCs w:val="28"/>
        </w:rPr>
        <w:t>М</w:t>
      </w:r>
      <w:r w:rsidRPr="00F6300F">
        <w:rPr>
          <w:rFonts w:ascii="Times New Roman" w:hAnsi="Times New Roman"/>
          <w:sz w:val="28"/>
          <w:szCs w:val="28"/>
        </w:rPr>
        <w:t xml:space="preserve">униципальной услуги (работы). </w:t>
      </w:r>
    </w:p>
    <w:p w:rsidR="001E387F" w:rsidRPr="00F6300F" w:rsidRDefault="001E387F" w:rsidP="003D4FEF">
      <w:pPr>
        <w:spacing w:line="240" w:lineRule="auto"/>
        <w:jc w:val="both"/>
        <w:rPr>
          <w:rFonts w:ascii="Times New Roman" w:hAnsi="Times New Roman"/>
          <w:sz w:val="28"/>
          <w:szCs w:val="28"/>
        </w:rPr>
      </w:pPr>
      <w:r>
        <w:rPr>
          <w:rFonts w:ascii="Times New Roman" w:hAnsi="Times New Roman"/>
          <w:sz w:val="28"/>
          <w:szCs w:val="28"/>
        </w:rPr>
        <w:t>3.2.Порядок предоставления М</w:t>
      </w:r>
      <w:r w:rsidRPr="00F6300F">
        <w:rPr>
          <w:rFonts w:ascii="Times New Roman" w:hAnsi="Times New Roman"/>
          <w:sz w:val="28"/>
          <w:szCs w:val="28"/>
        </w:rPr>
        <w:t>униципальной услуги (работы) по организации и проведению праздников и народных гуляний:</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3.2.1 Прием заявления для оказания </w:t>
      </w:r>
      <w:r>
        <w:rPr>
          <w:rFonts w:ascii="Times New Roman" w:hAnsi="Times New Roman"/>
          <w:sz w:val="28"/>
          <w:szCs w:val="28"/>
        </w:rPr>
        <w:t>М</w:t>
      </w:r>
      <w:r w:rsidRPr="00F6300F">
        <w:rPr>
          <w:rFonts w:ascii="Times New Roman" w:hAnsi="Times New Roman"/>
          <w:sz w:val="28"/>
          <w:szCs w:val="28"/>
        </w:rPr>
        <w:t>униципальной услуги</w:t>
      </w:r>
      <w:r>
        <w:rPr>
          <w:rFonts w:ascii="Times New Roman" w:hAnsi="Times New Roman"/>
          <w:sz w:val="28"/>
          <w:szCs w:val="28"/>
        </w:rPr>
        <w:t xml:space="preserve"> (работы)</w:t>
      </w:r>
      <w:r w:rsidRPr="00F6300F">
        <w:rPr>
          <w:rFonts w:ascii="Times New Roman" w:hAnsi="Times New Roman"/>
          <w:sz w:val="28"/>
          <w:szCs w:val="28"/>
        </w:rPr>
        <w:t xml:space="preserve"> осуществляется в МБУК </w:t>
      </w:r>
      <w:r>
        <w:rPr>
          <w:rFonts w:ascii="Times New Roman" w:hAnsi="Times New Roman"/>
          <w:sz w:val="28"/>
          <w:szCs w:val="28"/>
        </w:rPr>
        <w:t>«ИКЦ»</w:t>
      </w:r>
      <w:r w:rsidRPr="00F6300F">
        <w:rPr>
          <w:rFonts w:ascii="Times New Roman" w:hAnsi="Times New Roman"/>
          <w:sz w:val="28"/>
          <w:szCs w:val="28"/>
        </w:rPr>
        <w:t xml:space="preserve"> с понедельника по пятницу;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3.2.2 Регистрация заявления осуществляется в книге заявок в течение одного рабочего дня;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3.2.3. В заявлении должны быть соблюдены условия проведения массовых мероприятий и народных гуляний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3.2.4 Оформление социально-творческого заказа на оказание муниципальной услуги (работы)</w:t>
      </w:r>
      <w:r>
        <w:rPr>
          <w:rFonts w:ascii="Times New Roman" w:hAnsi="Times New Roman"/>
          <w:sz w:val="28"/>
          <w:szCs w:val="28"/>
        </w:rPr>
        <w:t>.</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3.2.5. Исполнитель предоставляет Заказчику смету расходов на предоставление муниципальной услуги (работы), план подготовки и сценарий проведения культурно-массового мероприятия, в течение 14 дней.</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3.2.6. Согласование сметы расходов на предоставление муниципальной услуги (работы), плана подготовки и сценария проведения культурно-массового мероприятия осуществляется с Заказчиком в сроки по договоренности сторон.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3.2.7 Информирова</w:t>
      </w:r>
      <w:r>
        <w:rPr>
          <w:rFonts w:ascii="Times New Roman" w:hAnsi="Times New Roman"/>
          <w:sz w:val="28"/>
          <w:szCs w:val="28"/>
        </w:rPr>
        <w:t>ние населения о предоставлении М</w:t>
      </w:r>
      <w:r w:rsidRPr="00F6300F">
        <w:rPr>
          <w:rFonts w:ascii="Times New Roman" w:hAnsi="Times New Roman"/>
          <w:sz w:val="28"/>
          <w:szCs w:val="28"/>
        </w:rPr>
        <w:t>униципальной услуги (работы) осуществляется посредством информационных стендов, с использованием средств мас</w:t>
      </w:r>
      <w:r w:rsidR="00D034ED">
        <w:rPr>
          <w:rFonts w:ascii="Times New Roman" w:hAnsi="Times New Roman"/>
          <w:sz w:val="28"/>
          <w:szCs w:val="28"/>
        </w:rPr>
        <w:t>совой информации «Маниловский вестник»</w:t>
      </w:r>
      <w:r w:rsidRPr="00F6300F">
        <w:rPr>
          <w:rFonts w:ascii="Times New Roman" w:hAnsi="Times New Roman"/>
          <w:sz w:val="28"/>
          <w:szCs w:val="28"/>
        </w:rPr>
        <w:t>, сети Интернет (сайт МБУК МКЦД</w:t>
      </w:r>
      <w:r>
        <w:rPr>
          <w:rFonts w:ascii="Times New Roman" w:hAnsi="Times New Roman"/>
          <w:sz w:val="28"/>
          <w:szCs w:val="28"/>
        </w:rPr>
        <w:t xml:space="preserve"> и комитета по культуре</w:t>
      </w:r>
      <w:r w:rsidRPr="00F6300F">
        <w:rPr>
          <w:rFonts w:ascii="Times New Roman" w:hAnsi="Times New Roman"/>
          <w:sz w:val="28"/>
          <w:szCs w:val="28"/>
        </w:rPr>
        <w:t xml:space="preserve">) с указанием даты, времени и места проведения мероприятия.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3.2</w:t>
      </w:r>
      <w:r>
        <w:rPr>
          <w:rFonts w:ascii="Times New Roman" w:hAnsi="Times New Roman"/>
          <w:sz w:val="28"/>
          <w:szCs w:val="28"/>
        </w:rPr>
        <w:t>.8. О времени предоставления М</w:t>
      </w:r>
      <w:r w:rsidRPr="00F6300F">
        <w:rPr>
          <w:rFonts w:ascii="Times New Roman" w:hAnsi="Times New Roman"/>
          <w:sz w:val="28"/>
          <w:szCs w:val="28"/>
        </w:rPr>
        <w:t xml:space="preserve">униципальной услуги (работы) информируются органы внутренних дел (ОП (дислокация. п.Кутулик) МО МВД России «Черемховский»), пожарная часть (ПЧ 13 (по охране п. Кутулик) ФГКУ «4 ОФПС по Иркутской области»), скорая помощь за 3 рабочих дня. </w:t>
      </w:r>
    </w:p>
    <w:p w:rsidR="001E387F" w:rsidRPr="00F6300F" w:rsidRDefault="001E387F" w:rsidP="003D4FEF">
      <w:pPr>
        <w:spacing w:line="240" w:lineRule="auto"/>
        <w:jc w:val="both"/>
        <w:rPr>
          <w:rFonts w:ascii="Times New Roman" w:hAnsi="Times New Roman"/>
          <w:sz w:val="28"/>
          <w:szCs w:val="28"/>
        </w:rPr>
      </w:pPr>
      <w:r>
        <w:rPr>
          <w:rFonts w:ascii="Times New Roman" w:hAnsi="Times New Roman"/>
          <w:sz w:val="28"/>
          <w:szCs w:val="28"/>
        </w:rPr>
        <w:t>3.2.9.</w:t>
      </w:r>
      <w:r w:rsidRPr="00F6300F">
        <w:rPr>
          <w:rFonts w:ascii="Times New Roman" w:hAnsi="Times New Roman"/>
          <w:sz w:val="28"/>
          <w:szCs w:val="28"/>
        </w:rPr>
        <w:t xml:space="preserve"> Непосредственно проведение мероприятия.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lastRenderedPageBreak/>
        <w:t xml:space="preserve">При невозможности проведения заявленного мероприятия в виде праздника и народного гуляния заявитель уведомляется за </w:t>
      </w:r>
      <w:r>
        <w:rPr>
          <w:rFonts w:ascii="Times New Roman" w:hAnsi="Times New Roman"/>
          <w:sz w:val="28"/>
          <w:szCs w:val="28"/>
        </w:rPr>
        <w:t>7</w:t>
      </w:r>
      <w:r w:rsidRPr="00F6300F">
        <w:rPr>
          <w:rFonts w:ascii="Times New Roman" w:hAnsi="Times New Roman"/>
          <w:sz w:val="28"/>
          <w:szCs w:val="28"/>
        </w:rPr>
        <w:t xml:space="preserve"> рабочих дней.</w:t>
      </w:r>
    </w:p>
    <w:p w:rsidR="001E387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 максимальный срок уведомления заявителя о невозможности проведения мероприятия составляет </w:t>
      </w:r>
      <w:r>
        <w:rPr>
          <w:rFonts w:ascii="Times New Roman" w:hAnsi="Times New Roman"/>
          <w:sz w:val="28"/>
          <w:szCs w:val="28"/>
        </w:rPr>
        <w:t>1</w:t>
      </w:r>
      <w:r w:rsidRPr="00F6300F">
        <w:rPr>
          <w:rFonts w:ascii="Times New Roman" w:hAnsi="Times New Roman"/>
          <w:sz w:val="28"/>
          <w:szCs w:val="28"/>
        </w:rPr>
        <w:t xml:space="preserve">0 дней до его начала </w:t>
      </w:r>
    </w:p>
    <w:p w:rsidR="001E387F" w:rsidRDefault="001E387F" w:rsidP="00C70EBA">
      <w:pPr>
        <w:pStyle w:val="Pro-List1"/>
        <w:tabs>
          <w:tab w:val="clear" w:pos="1134"/>
          <w:tab w:val="left" w:pos="-1680"/>
        </w:tabs>
        <w:spacing w:before="0" w:line="240" w:lineRule="auto"/>
        <w:ind w:left="0" w:firstLine="0"/>
        <w:contextualSpacing/>
        <w:rPr>
          <w:rStyle w:val="TextNPA"/>
          <w:rFonts w:ascii="Times New Roman" w:hAnsi="Times New Roman"/>
          <w:sz w:val="28"/>
          <w:szCs w:val="28"/>
        </w:rPr>
      </w:pPr>
      <w:r>
        <w:rPr>
          <w:rStyle w:val="TextNPA"/>
          <w:rFonts w:ascii="Times New Roman" w:hAnsi="Times New Roman"/>
          <w:sz w:val="28"/>
          <w:szCs w:val="28"/>
        </w:rPr>
        <w:t>3.4.</w:t>
      </w:r>
      <w:r w:rsidRPr="00275360">
        <w:rPr>
          <w:rStyle w:val="TextNPA"/>
          <w:rFonts w:ascii="Times New Roman" w:hAnsi="Times New Roman"/>
          <w:sz w:val="28"/>
          <w:szCs w:val="28"/>
        </w:rPr>
        <w:t xml:space="preserve"> Требования к организации </w:t>
      </w:r>
      <w:r>
        <w:rPr>
          <w:rStyle w:val="TextNPA"/>
          <w:rFonts w:ascii="Times New Roman" w:hAnsi="Times New Roman"/>
          <w:sz w:val="28"/>
          <w:szCs w:val="28"/>
        </w:rPr>
        <w:t>мероприятия в виде праздника или народного гуляния.</w:t>
      </w:r>
    </w:p>
    <w:p w:rsidR="001E387F" w:rsidRDefault="001E387F" w:rsidP="00C70EBA">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Pr>
          <w:rStyle w:val="TextNPA"/>
          <w:rFonts w:ascii="Times New Roman" w:hAnsi="Times New Roman"/>
          <w:sz w:val="28"/>
          <w:szCs w:val="28"/>
        </w:rPr>
        <w:t>МБУК «ИКЦ» информирует население о</w:t>
      </w:r>
      <w:r w:rsidRPr="004B53EE">
        <w:rPr>
          <w:rStyle w:val="TextNPA"/>
          <w:rFonts w:ascii="Times New Roman" w:hAnsi="Times New Roman"/>
          <w:sz w:val="28"/>
          <w:szCs w:val="28"/>
        </w:rPr>
        <w:t xml:space="preserve"> предстоящем мероприятии</w:t>
      </w:r>
      <w:r>
        <w:rPr>
          <w:rStyle w:val="TextNPA"/>
          <w:rFonts w:ascii="Times New Roman" w:hAnsi="Times New Roman"/>
          <w:sz w:val="28"/>
          <w:szCs w:val="28"/>
        </w:rPr>
        <w:t xml:space="preserve"> в виде праздника или народного гуляния</w:t>
      </w:r>
      <w:r w:rsidRPr="004B53EE">
        <w:rPr>
          <w:rStyle w:val="TextNPA"/>
          <w:rFonts w:ascii="Times New Roman" w:hAnsi="Times New Roman"/>
          <w:sz w:val="28"/>
          <w:szCs w:val="28"/>
        </w:rPr>
        <w:t xml:space="preserve"> через щитову</w:t>
      </w:r>
      <w:r w:rsidR="00D034ED">
        <w:rPr>
          <w:rStyle w:val="TextNPA"/>
          <w:rFonts w:ascii="Times New Roman" w:hAnsi="Times New Roman"/>
          <w:sz w:val="28"/>
          <w:szCs w:val="28"/>
        </w:rPr>
        <w:t>ю рекламу, публикации в средстве массовой информации «Маниловски</w:t>
      </w:r>
      <w:r w:rsidR="00C67AA2">
        <w:rPr>
          <w:rStyle w:val="TextNPA"/>
          <w:rFonts w:ascii="Times New Roman" w:hAnsi="Times New Roman"/>
          <w:sz w:val="28"/>
          <w:szCs w:val="28"/>
        </w:rPr>
        <w:t>й</w:t>
      </w:r>
      <w:r w:rsidR="00D034ED">
        <w:rPr>
          <w:rStyle w:val="TextNPA"/>
          <w:rFonts w:ascii="Times New Roman" w:hAnsi="Times New Roman"/>
          <w:sz w:val="28"/>
          <w:szCs w:val="28"/>
        </w:rPr>
        <w:t xml:space="preserve"> вестник»</w:t>
      </w:r>
      <w:r w:rsidRPr="004B53EE">
        <w:rPr>
          <w:rStyle w:val="TextNPA"/>
          <w:rFonts w:ascii="Times New Roman" w:hAnsi="Times New Roman"/>
          <w:sz w:val="28"/>
          <w:szCs w:val="28"/>
        </w:rPr>
        <w:t xml:space="preserve">, </w:t>
      </w:r>
      <w:r>
        <w:rPr>
          <w:rStyle w:val="TextNPA"/>
          <w:rFonts w:ascii="Times New Roman" w:hAnsi="Times New Roman"/>
          <w:sz w:val="28"/>
          <w:szCs w:val="28"/>
        </w:rPr>
        <w:t xml:space="preserve">рекламные буклеты, листовки и приглашения, через интернет-сайт </w:t>
      </w:r>
      <w:r w:rsidRPr="004B53EE">
        <w:rPr>
          <w:rStyle w:val="TextNPA"/>
          <w:rFonts w:ascii="Times New Roman" w:hAnsi="Times New Roman"/>
          <w:sz w:val="28"/>
          <w:szCs w:val="28"/>
        </w:rPr>
        <w:t>с указанием места проведения мероприятия, времени начала м</w:t>
      </w:r>
      <w:r>
        <w:rPr>
          <w:rStyle w:val="TextNPA"/>
          <w:rFonts w:ascii="Times New Roman" w:hAnsi="Times New Roman"/>
          <w:sz w:val="28"/>
          <w:szCs w:val="28"/>
        </w:rPr>
        <w:t>еропри</w:t>
      </w:r>
      <w:r w:rsidRPr="004B53EE">
        <w:rPr>
          <w:rStyle w:val="TextNPA"/>
          <w:rFonts w:ascii="Times New Roman" w:hAnsi="Times New Roman"/>
          <w:sz w:val="28"/>
          <w:szCs w:val="28"/>
        </w:rPr>
        <w:t>ятия и контактного телефона для справок.</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C70EBA">
        <w:rPr>
          <w:rStyle w:val="TextNPA"/>
          <w:rFonts w:ascii="Times New Roman" w:hAnsi="Times New Roman"/>
          <w:sz w:val="28"/>
          <w:szCs w:val="28"/>
        </w:rPr>
        <w:t>В зимнее время подходы к зданию</w:t>
      </w:r>
      <w:r>
        <w:rPr>
          <w:rStyle w:val="TextNPA"/>
          <w:rFonts w:ascii="Times New Roman" w:hAnsi="Times New Roman"/>
          <w:sz w:val="28"/>
          <w:szCs w:val="28"/>
        </w:rPr>
        <w:t xml:space="preserve"> или территории</w:t>
      </w:r>
      <w:r w:rsidRPr="00C70EBA">
        <w:rPr>
          <w:rStyle w:val="TextNPA"/>
          <w:rFonts w:ascii="Times New Roman" w:hAnsi="Times New Roman"/>
          <w:sz w:val="28"/>
          <w:szCs w:val="28"/>
        </w:rPr>
        <w:t xml:space="preserve">, </w:t>
      </w:r>
      <w:r>
        <w:rPr>
          <w:rStyle w:val="TextNPA"/>
          <w:rFonts w:ascii="Times New Roman" w:hAnsi="Times New Roman"/>
          <w:sz w:val="28"/>
          <w:szCs w:val="28"/>
        </w:rPr>
        <w:t>где будет</w:t>
      </w:r>
      <w:r w:rsidRPr="00C70EBA">
        <w:rPr>
          <w:rStyle w:val="TextNPA"/>
          <w:rFonts w:ascii="Times New Roman" w:hAnsi="Times New Roman"/>
          <w:sz w:val="28"/>
          <w:szCs w:val="28"/>
        </w:rPr>
        <w:t xml:space="preserve"> проводит</w:t>
      </w:r>
      <w:r>
        <w:rPr>
          <w:rStyle w:val="TextNPA"/>
          <w:rFonts w:ascii="Times New Roman" w:hAnsi="Times New Roman"/>
          <w:sz w:val="28"/>
          <w:szCs w:val="28"/>
        </w:rPr>
        <w:t>ь</w:t>
      </w:r>
      <w:r w:rsidRPr="00C70EBA">
        <w:rPr>
          <w:rStyle w:val="TextNPA"/>
          <w:rFonts w:ascii="Times New Roman" w:hAnsi="Times New Roman"/>
          <w:sz w:val="28"/>
          <w:szCs w:val="28"/>
        </w:rPr>
        <w:t>ся мероприятие, должны быть</w:t>
      </w:r>
      <w:r>
        <w:rPr>
          <w:rStyle w:val="TextNPA"/>
          <w:rFonts w:ascii="Times New Roman" w:hAnsi="Times New Roman"/>
          <w:sz w:val="28"/>
          <w:szCs w:val="28"/>
        </w:rPr>
        <w:t xml:space="preserve"> свободны для прохода, </w:t>
      </w:r>
      <w:r w:rsidRPr="00C70EBA">
        <w:rPr>
          <w:rStyle w:val="TextNPA"/>
          <w:rFonts w:ascii="Times New Roman" w:hAnsi="Times New Roman"/>
          <w:sz w:val="28"/>
          <w:szCs w:val="28"/>
        </w:rPr>
        <w:t>очищены от снега и льда.</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В темное время суток подходы к зданию или территории, где будет проводиться мероприятие, должны быть освещены.</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Помещение, в котором проводится мероприятие, должно соответствовать нормам и требованиям органов Государственного пожарного надзора.</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Фойе здания, в котором оказывается услуга (работа), должны быть оборудованы местами для ожидания, в том числе не менее чем 10 сидячими местами.</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 xml:space="preserve">МБУК </w:t>
      </w:r>
      <w:r>
        <w:rPr>
          <w:rStyle w:val="TextNPA"/>
          <w:rFonts w:ascii="Times New Roman" w:hAnsi="Times New Roman"/>
          <w:sz w:val="28"/>
          <w:szCs w:val="28"/>
        </w:rPr>
        <w:t>«ИКЦ»</w:t>
      </w:r>
      <w:r w:rsidRPr="001E6E10">
        <w:rPr>
          <w:rStyle w:val="TextNPA"/>
          <w:rFonts w:ascii="Times New Roman" w:hAnsi="Times New Roman"/>
          <w:sz w:val="28"/>
          <w:szCs w:val="28"/>
        </w:rPr>
        <w:t xml:space="preserve"> при проведении культурно-досугового мероприятия, обязано обеспечить наличие гардероба для посетителей мероприятия. Гардероб должен начать свою работу за один час до начала мероприятия и работать в течение всего времени проведения мероприятия. Перерывы в работе гардеробов должны составлять не более 5 минут подряд и не более 30 минут в течение всего мероприятия.</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Во время проведения культурно-досугового мероприятия в помещениях, в которых проводится данное мероприятие, должен поддерживаться температурный режим – не менее +18 градусов и не более +25 градусов по шкале Цельсия.</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В случае если предусмотрена плата за посещение культурно-досугового мероприятия, каждому посетителю культурно-досугового мероприятия должен быть выдан билет, удостоверяющий его право на посещение.</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Pr>
          <w:rStyle w:val="TextNPA"/>
          <w:rFonts w:ascii="Times New Roman" w:hAnsi="Times New Roman"/>
          <w:sz w:val="28"/>
          <w:szCs w:val="28"/>
        </w:rPr>
        <w:t>Сотрудники и персонал</w:t>
      </w:r>
      <w:r w:rsidRPr="001E6E10">
        <w:rPr>
          <w:rStyle w:val="TextNPA"/>
          <w:rFonts w:ascii="Times New Roman" w:hAnsi="Times New Roman"/>
          <w:sz w:val="28"/>
          <w:szCs w:val="28"/>
        </w:rPr>
        <w:t xml:space="preserve"> МБУК </w:t>
      </w:r>
      <w:r>
        <w:rPr>
          <w:rStyle w:val="TextNPA"/>
          <w:rFonts w:ascii="Times New Roman" w:hAnsi="Times New Roman"/>
          <w:sz w:val="28"/>
          <w:szCs w:val="28"/>
        </w:rPr>
        <w:t>«ИКЦ»</w:t>
      </w:r>
      <w:r w:rsidRPr="001E6E10">
        <w:rPr>
          <w:rStyle w:val="TextNPA"/>
          <w:rFonts w:ascii="Times New Roman" w:hAnsi="Times New Roman"/>
          <w:sz w:val="28"/>
          <w:szCs w:val="28"/>
        </w:rPr>
        <w:t xml:space="preserve"> обязан</w:t>
      </w:r>
      <w:r>
        <w:rPr>
          <w:rStyle w:val="TextNPA"/>
          <w:rFonts w:ascii="Times New Roman" w:hAnsi="Times New Roman"/>
          <w:sz w:val="28"/>
          <w:szCs w:val="28"/>
        </w:rPr>
        <w:t>ы</w:t>
      </w:r>
      <w:r w:rsidRPr="001E6E10">
        <w:rPr>
          <w:rStyle w:val="TextNPA"/>
          <w:rFonts w:ascii="Times New Roman" w:hAnsi="Times New Roman"/>
          <w:sz w:val="28"/>
          <w:szCs w:val="28"/>
        </w:rPr>
        <w:t xml:space="preserve"> отвечать на все вопросы посетителей мероприятий по существу, либо обязан</w:t>
      </w:r>
      <w:r>
        <w:rPr>
          <w:rStyle w:val="TextNPA"/>
          <w:rFonts w:ascii="Times New Roman" w:hAnsi="Times New Roman"/>
          <w:sz w:val="28"/>
          <w:szCs w:val="28"/>
        </w:rPr>
        <w:t>ы</w:t>
      </w:r>
      <w:r w:rsidRPr="001E6E10">
        <w:rPr>
          <w:rStyle w:val="TextNPA"/>
          <w:rFonts w:ascii="Times New Roman" w:hAnsi="Times New Roman"/>
          <w:sz w:val="28"/>
          <w:szCs w:val="28"/>
        </w:rPr>
        <w:t xml:space="preserve"> указать на тех сотрудников, которые бы могли помочь обратившемуся в его вопросе (нужде).</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Pr>
          <w:rStyle w:val="TextNPA"/>
          <w:rFonts w:ascii="Times New Roman" w:hAnsi="Times New Roman"/>
          <w:sz w:val="28"/>
          <w:szCs w:val="28"/>
        </w:rPr>
        <w:t>Сотрудники и персонал</w:t>
      </w:r>
      <w:r w:rsidRPr="001E6E10">
        <w:rPr>
          <w:rStyle w:val="TextNPA"/>
          <w:rFonts w:ascii="Times New Roman" w:hAnsi="Times New Roman"/>
          <w:sz w:val="28"/>
          <w:szCs w:val="28"/>
        </w:rPr>
        <w:t xml:space="preserve"> МБУК </w:t>
      </w:r>
      <w:r>
        <w:rPr>
          <w:rStyle w:val="TextNPA"/>
          <w:rFonts w:ascii="Times New Roman" w:hAnsi="Times New Roman"/>
          <w:sz w:val="28"/>
          <w:szCs w:val="28"/>
        </w:rPr>
        <w:t>«ИКЦ» обязаны быть вежливыми и корректными,</w:t>
      </w:r>
      <w:r w:rsidRPr="001E6E10">
        <w:rPr>
          <w:rStyle w:val="TextNPA"/>
          <w:rFonts w:ascii="Times New Roman" w:hAnsi="Times New Roman"/>
          <w:sz w:val="28"/>
          <w:szCs w:val="28"/>
        </w:rPr>
        <w:t xml:space="preserve"> ни при</w:t>
      </w:r>
      <w:r>
        <w:rPr>
          <w:rStyle w:val="TextNPA"/>
          <w:rFonts w:ascii="Times New Roman" w:hAnsi="Times New Roman"/>
          <w:sz w:val="28"/>
          <w:szCs w:val="28"/>
        </w:rPr>
        <w:t xml:space="preserve"> каких обстоятельствах не должны</w:t>
      </w:r>
      <w:r w:rsidRPr="001E6E10">
        <w:rPr>
          <w:rStyle w:val="TextNPA"/>
          <w:rFonts w:ascii="Times New Roman" w:hAnsi="Times New Roman"/>
          <w:sz w:val="28"/>
          <w:szCs w:val="28"/>
        </w:rPr>
        <w:t xml:space="preserve"> повышать голос на посетителей мероприятий, применять меры принуждения и насилия к посетителям.</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lastRenderedPageBreak/>
        <w:t>За один час до начала мероприятия полы в залах, коридорах, холле здания, в котором проводится мероприятие, должны быть чистыми, без следов грязи, пыли, земли, иных посторонних предметов и загрязнителей.</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Помещения, в которых проводится культурно-досуговое мероприятие, должны быть оборудованы санузлами и туалетными комнатами, доступными для посетителей. Туалетные комнаты могут закрываться на уборку и санитарную обработку на период не более 10 минут подряд. Туалетные комнаты должны находиться на расстоянии не более чем 10 минут пешей доступности из любой точки здания, в котором проводится мероприятие.</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В помещении раковины и умывальники, унитазы, сиденья на унитазах, должны быть чистыми (без следов внешних загрязнений).</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В помещении, в котором проводится мероприятие, должна быть медицинская аптечка для оказания доврачебной помощи посетителям.</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 xml:space="preserve">При организации </w:t>
      </w:r>
      <w:r>
        <w:rPr>
          <w:rStyle w:val="TextNPA"/>
          <w:rFonts w:ascii="Times New Roman" w:hAnsi="Times New Roman"/>
          <w:sz w:val="28"/>
          <w:szCs w:val="28"/>
        </w:rPr>
        <w:t>мероприятий новогодней направленности</w:t>
      </w:r>
      <w:r w:rsidRPr="001E6E10">
        <w:rPr>
          <w:rStyle w:val="TextNPA"/>
          <w:rFonts w:ascii="Times New Roman" w:hAnsi="Times New Roman"/>
          <w:sz w:val="28"/>
          <w:szCs w:val="28"/>
        </w:rPr>
        <w:t xml:space="preserve">, </w:t>
      </w:r>
      <w:r>
        <w:rPr>
          <w:rStyle w:val="TextNPA"/>
          <w:rFonts w:ascii="Times New Roman" w:hAnsi="Times New Roman"/>
          <w:sz w:val="28"/>
          <w:szCs w:val="28"/>
        </w:rPr>
        <w:t>учреждение</w:t>
      </w:r>
      <w:r w:rsidRPr="001E6E10">
        <w:rPr>
          <w:rStyle w:val="TextNPA"/>
          <w:rFonts w:ascii="Times New Roman" w:hAnsi="Times New Roman"/>
          <w:sz w:val="28"/>
          <w:szCs w:val="28"/>
        </w:rPr>
        <w:t xml:space="preserve"> не должно устанавливать елку</w:t>
      </w:r>
      <w:r>
        <w:rPr>
          <w:rStyle w:val="TextNPA"/>
          <w:rFonts w:ascii="Times New Roman" w:hAnsi="Times New Roman"/>
          <w:sz w:val="28"/>
          <w:szCs w:val="28"/>
        </w:rPr>
        <w:t xml:space="preserve"> либо ее инсталляцию</w:t>
      </w:r>
      <w:r w:rsidRPr="001E6E10">
        <w:rPr>
          <w:rStyle w:val="TextNPA"/>
          <w:rFonts w:ascii="Times New Roman" w:hAnsi="Times New Roman"/>
          <w:sz w:val="28"/>
          <w:szCs w:val="28"/>
        </w:rPr>
        <w:t xml:space="preserve"> в проходах и около выходов из помещения. Елка</w:t>
      </w:r>
      <w:r>
        <w:rPr>
          <w:rStyle w:val="TextNPA"/>
          <w:rFonts w:ascii="Times New Roman" w:hAnsi="Times New Roman"/>
          <w:sz w:val="28"/>
          <w:szCs w:val="28"/>
        </w:rPr>
        <w:t xml:space="preserve"> и иные атрибуты праздника</w:t>
      </w:r>
      <w:r w:rsidRPr="001E6E10">
        <w:rPr>
          <w:rStyle w:val="TextNPA"/>
          <w:rFonts w:ascii="Times New Roman" w:hAnsi="Times New Roman"/>
          <w:sz w:val="28"/>
          <w:szCs w:val="28"/>
        </w:rPr>
        <w:t xml:space="preserve"> должн</w:t>
      </w:r>
      <w:r>
        <w:rPr>
          <w:rStyle w:val="TextNPA"/>
          <w:rFonts w:ascii="Times New Roman" w:hAnsi="Times New Roman"/>
          <w:sz w:val="28"/>
          <w:szCs w:val="28"/>
        </w:rPr>
        <w:t>ы</w:t>
      </w:r>
      <w:r w:rsidRPr="001E6E10">
        <w:rPr>
          <w:rStyle w:val="TextNPA"/>
          <w:rFonts w:ascii="Times New Roman" w:hAnsi="Times New Roman"/>
          <w:sz w:val="28"/>
          <w:szCs w:val="28"/>
        </w:rPr>
        <w:t xml:space="preserve"> находиться на устойчивом основании.</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 xml:space="preserve">При нахождении людей в помещениях </w:t>
      </w:r>
      <w:r>
        <w:rPr>
          <w:rStyle w:val="TextNPA"/>
          <w:rFonts w:ascii="Times New Roman" w:hAnsi="Times New Roman"/>
          <w:sz w:val="28"/>
          <w:szCs w:val="28"/>
        </w:rPr>
        <w:t>учреждения культуры</w:t>
      </w:r>
      <w:r w:rsidRPr="001E6E10">
        <w:rPr>
          <w:rStyle w:val="TextNPA"/>
          <w:rFonts w:ascii="Times New Roman" w:hAnsi="Times New Roman"/>
          <w:sz w:val="28"/>
          <w:szCs w:val="28"/>
        </w:rPr>
        <w:t xml:space="preserve"> двери основных и эвакуационных выходов не должны быть заперты на замки и трудно-открывающиеся запоры.</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Pr>
          <w:rStyle w:val="TextNPA"/>
          <w:rFonts w:ascii="Times New Roman" w:hAnsi="Times New Roman"/>
          <w:sz w:val="28"/>
          <w:szCs w:val="28"/>
        </w:rPr>
        <w:t>Учреждение культуры</w:t>
      </w:r>
      <w:r w:rsidRPr="001E6E10">
        <w:rPr>
          <w:rStyle w:val="TextNPA"/>
          <w:rFonts w:ascii="Times New Roman" w:hAnsi="Times New Roman"/>
          <w:sz w:val="28"/>
          <w:szCs w:val="28"/>
        </w:rPr>
        <w:t xml:space="preserve"> должно обеспечить свободные пути эвакуации посетителей мероприятия (в том числе лестничные клетки, проходы в складах, входы на чердаки).</w:t>
      </w:r>
    </w:p>
    <w:p w:rsidR="001E387F"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В зданиях</w:t>
      </w:r>
      <w:r>
        <w:rPr>
          <w:rStyle w:val="TextNPA"/>
          <w:rFonts w:ascii="Times New Roman" w:hAnsi="Times New Roman"/>
          <w:sz w:val="28"/>
          <w:szCs w:val="28"/>
        </w:rPr>
        <w:t xml:space="preserve"> и помещениях, в которых проводя</w:t>
      </w:r>
      <w:r w:rsidRPr="001E6E10">
        <w:rPr>
          <w:rStyle w:val="TextNPA"/>
          <w:rFonts w:ascii="Times New Roman" w:hAnsi="Times New Roman"/>
          <w:sz w:val="28"/>
          <w:szCs w:val="28"/>
        </w:rPr>
        <w:t xml:space="preserve">тся </w:t>
      </w:r>
      <w:r>
        <w:rPr>
          <w:rStyle w:val="TextNPA"/>
          <w:rFonts w:ascii="Times New Roman" w:hAnsi="Times New Roman"/>
          <w:sz w:val="28"/>
          <w:szCs w:val="28"/>
        </w:rPr>
        <w:t>праздники или народные гуляния</w:t>
      </w:r>
      <w:r w:rsidRPr="001E6E10">
        <w:rPr>
          <w:rStyle w:val="TextNPA"/>
          <w:rFonts w:ascii="Times New Roman" w:hAnsi="Times New Roman"/>
          <w:sz w:val="28"/>
          <w:szCs w:val="28"/>
        </w:rPr>
        <w:t>, проезды, проходы к запасным выходам и наружным пожарным лестницам, подступы к средствам извещения о пожарах и пожаротушения должны быть всегда свободными.</w:t>
      </w:r>
    </w:p>
    <w:p w:rsidR="001E387F" w:rsidRPr="001E6E10" w:rsidRDefault="001E387F" w:rsidP="001E6E10">
      <w:pPr>
        <w:pStyle w:val="Pro-List1"/>
        <w:numPr>
          <w:ilvl w:val="0"/>
          <w:numId w:val="8"/>
        </w:numPr>
        <w:tabs>
          <w:tab w:val="clear" w:pos="1134"/>
          <w:tab w:val="left" w:pos="-1680"/>
        </w:tabs>
        <w:spacing w:before="0" w:line="240" w:lineRule="auto"/>
        <w:ind w:left="0" w:hanging="11"/>
        <w:contextualSpacing/>
        <w:rPr>
          <w:rStyle w:val="TextNPA"/>
          <w:rFonts w:ascii="Times New Roman" w:hAnsi="Times New Roman"/>
          <w:sz w:val="28"/>
          <w:szCs w:val="28"/>
        </w:rPr>
      </w:pPr>
      <w:r w:rsidRPr="001E6E10">
        <w:rPr>
          <w:rStyle w:val="TextNPA"/>
          <w:rFonts w:ascii="Times New Roman" w:hAnsi="Times New Roman"/>
          <w:sz w:val="28"/>
          <w:szCs w:val="28"/>
        </w:rPr>
        <w:t>В помещениях, в которых проводится мероприятие, на путях эвакуации не должны быть установлены турникеты и другие устройства, препятствующие свободному проходу.</w:t>
      </w:r>
    </w:p>
    <w:p w:rsidR="001E387F" w:rsidRDefault="001E387F" w:rsidP="00AB2096">
      <w:pPr>
        <w:pStyle w:val="Pro-List2"/>
        <w:spacing w:before="0" w:after="240" w:line="240" w:lineRule="auto"/>
        <w:ind w:left="0" w:firstLine="0"/>
        <w:contextualSpacing/>
        <w:rPr>
          <w:rStyle w:val="TextNPA"/>
          <w:rFonts w:ascii="Times New Roman" w:hAnsi="Times New Roman"/>
          <w:sz w:val="28"/>
          <w:szCs w:val="28"/>
        </w:rPr>
      </w:pPr>
    </w:p>
    <w:p w:rsidR="001E387F" w:rsidRPr="00F6300F" w:rsidRDefault="00883312" w:rsidP="00883312">
      <w:pPr>
        <w:spacing w:line="240" w:lineRule="auto"/>
        <w:jc w:val="center"/>
        <w:rPr>
          <w:rFonts w:ascii="Times New Roman" w:hAnsi="Times New Roman"/>
          <w:b/>
          <w:sz w:val="28"/>
          <w:szCs w:val="28"/>
        </w:rPr>
      </w:pPr>
      <w:r>
        <w:rPr>
          <w:rFonts w:ascii="Times New Roman" w:hAnsi="Times New Roman"/>
          <w:b/>
          <w:sz w:val="28"/>
          <w:szCs w:val="28"/>
          <w:lang w:val="en-US"/>
        </w:rPr>
        <w:t>IV</w:t>
      </w:r>
      <w:r w:rsidRPr="00883312">
        <w:rPr>
          <w:rFonts w:ascii="Times New Roman" w:hAnsi="Times New Roman"/>
          <w:b/>
          <w:sz w:val="28"/>
          <w:szCs w:val="28"/>
        </w:rPr>
        <w:t xml:space="preserve">. </w:t>
      </w:r>
      <w:r w:rsidR="001E387F" w:rsidRPr="00F6300F">
        <w:rPr>
          <w:rFonts w:ascii="Times New Roman" w:hAnsi="Times New Roman"/>
          <w:b/>
          <w:sz w:val="28"/>
          <w:szCs w:val="28"/>
        </w:rPr>
        <w:t>Порядок обжалования действий (бездействий) должностных лиц.</w:t>
      </w:r>
    </w:p>
    <w:p w:rsidR="001E387F" w:rsidRPr="00F6300F" w:rsidRDefault="001E387F" w:rsidP="00C67AA2">
      <w:pPr>
        <w:pStyle w:val="12"/>
        <w:spacing w:before="0"/>
        <w:jc w:val="left"/>
        <w:rPr>
          <w:sz w:val="28"/>
          <w:szCs w:val="28"/>
        </w:rPr>
      </w:pPr>
      <w:r>
        <w:rPr>
          <w:sz w:val="28"/>
          <w:szCs w:val="28"/>
        </w:rPr>
        <w:t>4</w:t>
      </w:r>
      <w:r w:rsidRPr="00F6300F">
        <w:rPr>
          <w:sz w:val="28"/>
          <w:szCs w:val="28"/>
        </w:rPr>
        <w:t>.1. Текущий контроль за соблюдением последовательности действий, определенных административными процедурами по предоставлению Муниципальной услуги</w:t>
      </w:r>
      <w:r>
        <w:rPr>
          <w:sz w:val="28"/>
          <w:szCs w:val="28"/>
        </w:rPr>
        <w:t xml:space="preserve"> (работы)</w:t>
      </w:r>
      <w:r w:rsidRPr="00F6300F">
        <w:rPr>
          <w:sz w:val="28"/>
          <w:szCs w:val="28"/>
        </w:rPr>
        <w:t>, и приняти</w:t>
      </w:r>
      <w:r w:rsidR="00C67AA2">
        <w:rPr>
          <w:sz w:val="28"/>
          <w:szCs w:val="28"/>
        </w:rPr>
        <w:t>ем решений работниками МБУК «ИКЦ» М</w:t>
      </w:r>
      <w:proofErr w:type="gramStart"/>
      <w:r w:rsidR="00C67AA2">
        <w:rPr>
          <w:sz w:val="28"/>
          <w:szCs w:val="28"/>
        </w:rPr>
        <w:t>О«</w:t>
      </w:r>
      <w:proofErr w:type="spellStart"/>
      <w:proofErr w:type="gramEnd"/>
      <w:r w:rsidR="00C67AA2">
        <w:rPr>
          <w:sz w:val="28"/>
          <w:szCs w:val="28"/>
        </w:rPr>
        <w:t>Маниловск</w:t>
      </w:r>
      <w:proofErr w:type="spellEnd"/>
      <w:r w:rsidR="00C67AA2">
        <w:rPr>
          <w:sz w:val="28"/>
          <w:szCs w:val="28"/>
        </w:rPr>
        <w:t>»</w:t>
      </w:r>
      <w:r w:rsidRPr="00F6300F">
        <w:rPr>
          <w:sz w:val="28"/>
          <w:szCs w:val="28"/>
        </w:rPr>
        <w:t>, осуществляется руководителем, ответственным за организацию работы по предоставлению Муниципальной услуги</w:t>
      </w:r>
      <w:r>
        <w:rPr>
          <w:sz w:val="28"/>
          <w:szCs w:val="28"/>
        </w:rPr>
        <w:t xml:space="preserve"> (работы)</w:t>
      </w:r>
      <w:r w:rsidRPr="00F6300F">
        <w:rPr>
          <w:sz w:val="28"/>
          <w:szCs w:val="28"/>
        </w:rPr>
        <w:t>, а так</w:t>
      </w:r>
      <w:r>
        <w:rPr>
          <w:sz w:val="28"/>
          <w:szCs w:val="28"/>
        </w:rPr>
        <w:t>же должностными лицами</w:t>
      </w:r>
      <w:r w:rsidRPr="00F6300F">
        <w:rPr>
          <w:sz w:val="28"/>
          <w:szCs w:val="28"/>
        </w:rPr>
        <w:t>, участвующими в предоставлении Муниципальной услуги</w:t>
      </w:r>
      <w:r>
        <w:rPr>
          <w:sz w:val="28"/>
          <w:szCs w:val="28"/>
        </w:rPr>
        <w:t xml:space="preserve"> (работы)</w:t>
      </w:r>
      <w:r w:rsidRPr="00F6300F">
        <w:rPr>
          <w:sz w:val="28"/>
          <w:szCs w:val="28"/>
        </w:rPr>
        <w:t>.</w:t>
      </w:r>
    </w:p>
    <w:p w:rsidR="001E387F" w:rsidRPr="00F6300F" w:rsidRDefault="001E387F" w:rsidP="003D4FEF">
      <w:pPr>
        <w:pStyle w:val="12"/>
        <w:spacing w:before="0"/>
        <w:rPr>
          <w:sz w:val="28"/>
          <w:szCs w:val="28"/>
        </w:rPr>
      </w:pPr>
      <w:r>
        <w:rPr>
          <w:sz w:val="28"/>
          <w:szCs w:val="28"/>
        </w:rPr>
        <w:t>4.</w:t>
      </w:r>
      <w:r w:rsidRPr="00F6300F">
        <w:rPr>
          <w:sz w:val="28"/>
          <w:szCs w:val="28"/>
        </w:rPr>
        <w:t>2. Текущий контроль осуществляется путем проведения руководителем, ответственным за организацию работы по предоставлению Муниципальной услуги</w:t>
      </w:r>
      <w:r>
        <w:rPr>
          <w:sz w:val="28"/>
          <w:szCs w:val="28"/>
        </w:rPr>
        <w:t xml:space="preserve"> (работы)</w:t>
      </w:r>
      <w:r w:rsidRPr="00F6300F">
        <w:rPr>
          <w:sz w:val="28"/>
          <w:szCs w:val="28"/>
        </w:rPr>
        <w:t>, проверок соблюдения и исполнения положений настоящего административного регламента, иных правовых актов.</w:t>
      </w:r>
    </w:p>
    <w:p w:rsidR="001E387F" w:rsidRPr="00F6300F" w:rsidRDefault="001E387F" w:rsidP="003D4FEF">
      <w:pPr>
        <w:pStyle w:val="12"/>
        <w:spacing w:before="0" w:after="0"/>
        <w:rPr>
          <w:sz w:val="28"/>
          <w:szCs w:val="28"/>
        </w:rPr>
      </w:pPr>
      <w:r>
        <w:rPr>
          <w:sz w:val="28"/>
          <w:szCs w:val="28"/>
        </w:rPr>
        <w:t>4</w:t>
      </w:r>
      <w:r w:rsidRPr="00F6300F">
        <w:rPr>
          <w:sz w:val="28"/>
          <w:szCs w:val="28"/>
        </w:rPr>
        <w:t>.3. Периодичность осуществления теку</w:t>
      </w:r>
      <w:r w:rsidR="00C67AA2">
        <w:rPr>
          <w:sz w:val="28"/>
          <w:szCs w:val="28"/>
        </w:rPr>
        <w:t>щего контроля устанавливается директором МБУК «ИКЦ» М</w:t>
      </w:r>
      <w:proofErr w:type="gramStart"/>
      <w:r w:rsidR="00C67AA2">
        <w:rPr>
          <w:sz w:val="28"/>
          <w:szCs w:val="28"/>
        </w:rPr>
        <w:t>О«</w:t>
      </w:r>
      <w:proofErr w:type="spellStart"/>
      <w:proofErr w:type="gramEnd"/>
      <w:r w:rsidR="00C67AA2">
        <w:rPr>
          <w:sz w:val="28"/>
          <w:szCs w:val="28"/>
        </w:rPr>
        <w:t>Маниловск</w:t>
      </w:r>
      <w:proofErr w:type="spellEnd"/>
      <w:r w:rsidR="00C67AA2">
        <w:rPr>
          <w:sz w:val="28"/>
          <w:szCs w:val="28"/>
        </w:rPr>
        <w:t>»</w:t>
      </w:r>
      <w:r w:rsidRPr="00F6300F">
        <w:rPr>
          <w:sz w:val="28"/>
          <w:szCs w:val="28"/>
        </w:rPr>
        <w:t>.</w:t>
      </w:r>
    </w:p>
    <w:p w:rsidR="001E387F" w:rsidRPr="00F6300F" w:rsidRDefault="001E387F" w:rsidP="00D15F40">
      <w:pPr>
        <w:pStyle w:val="12"/>
        <w:spacing w:before="0" w:after="0"/>
        <w:rPr>
          <w:sz w:val="28"/>
          <w:szCs w:val="28"/>
        </w:rPr>
      </w:pPr>
      <w:r>
        <w:rPr>
          <w:sz w:val="28"/>
          <w:szCs w:val="28"/>
        </w:rPr>
        <w:lastRenderedPageBreak/>
        <w:t>4.</w:t>
      </w:r>
      <w:r w:rsidRPr="00F6300F">
        <w:rPr>
          <w:sz w:val="28"/>
          <w:szCs w:val="28"/>
        </w:rPr>
        <w:t>4. Контроль за полнотой и качеством предоставления Муниципальной услуги</w:t>
      </w:r>
      <w:r>
        <w:rPr>
          <w:sz w:val="28"/>
          <w:szCs w:val="28"/>
        </w:rPr>
        <w:t xml:space="preserve"> (работы)</w:t>
      </w:r>
      <w:r w:rsidRPr="00F6300F">
        <w:rPr>
          <w:sz w:val="28"/>
          <w:szCs w:val="28"/>
        </w:rPr>
        <w:t xml:space="preserve"> включает в себя проведение проверок, выявление и устранение нарушений прав потребителей</w:t>
      </w:r>
      <w:r>
        <w:rPr>
          <w:sz w:val="28"/>
          <w:szCs w:val="28"/>
        </w:rPr>
        <w:t xml:space="preserve"> в результате</w:t>
      </w:r>
      <w:r w:rsidRPr="00F6300F">
        <w:rPr>
          <w:sz w:val="28"/>
          <w:szCs w:val="28"/>
        </w:rPr>
        <w:t xml:space="preserve"> предоставления Муниципальной услуги</w:t>
      </w:r>
      <w:r>
        <w:rPr>
          <w:sz w:val="28"/>
          <w:szCs w:val="28"/>
        </w:rPr>
        <w:t xml:space="preserve"> (работы)</w:t>
      </w:r>
      <w:r w:rsidRPr="00F6300F">
        <w:rPr>
          <w:sz w:val="28"/>
          <w:szCs w:val="28"/>
        </w:rPr>
        <w:t>, рассмотрение, принятие решений и подготовку ответов на обращения потребителей результатов предоставления Муниципальной услуги</w:t>
      </w:r>
      <w:r>
        <w:rPr>
          <w:sz w:val="28"/>
          <w:szCs w:val="28"/>
        </w:rPr>
        <w:t xml:space="preserve"> (работы)</w:t>
      </w:r>
      <w:r w:rsidRPr="00F6300F">
        <w:rPr>
          <w:sz w:val="28"/>
          <w:szCs w:val="28"/>
        </w:rPr>
        <w:t>, содержащих жалобы на решения, дей</w:t>
      </w:r>
      <w:r>
        <w:rPr>
          <w:sz w:val="28"/>
          <w:szCs w:val="28"/>
        </w:rPr>
        <w:t>ствия (бездействие) работников учреждения культуры.</w:t>
      </w:r>
    </w:p>
    <w:p w:rsidR="001E387F" w:rsidRPr="00F6300F" w:rsidRDefault="001E387F" w:rsidP="003D4FEF">
      <w:pPr>
        <w:pStyle w:val="12"/>
        <w:spacing w:before="0" w:after="0"/>
        <w:rPr>
          <w:sz w:val="28"/>
          <w:szCs w:val="28"/>
        </w:rPr>
      </w:pPr>
      <w:r>
        <w:rPr>
          <w:sz w:val="28"/>
          <w:szCs w:val="28"/>
        </w:rPr>
        <w:t>4</w:t>
      </w:r>
      <w:r w:rsidRPr="00F6300F">
        <w:rPr>
          <w:sz w:val="28"/>
          <w:szCs w:val="28"/>
        </w:rPr>
        <w:t xml:space="preserve">.5. По результатам проведенных проверок, в случае выявления нарушений прав потребителей </w:t>
      </w:r>
      <w:r>
        <w:rPr>
          <w:sz w:val="28"/>
          <w:szCs w:val="28"/>
        </w:rPr>
        <w:t>результатов</w:t>
      </w:r>
      <w:r w:rsidRPr="00F6300F">
        <w:rPr>
          <w:sz w:val="28"/>
          <w:szCs w:val="28"/>
        </w:rPr>
        <w:t xml:space="preserve"> предоставления Муниципальной услуги</w:t>
      </w:r>
      <w:r>
        <w:rPr>
          <w:sz w:val="28"/>
          <w:szCs w:val="28"/>
        </w:rPr>
        <w:t xml:space="preserve"> (работы)</w:t>
      </w:r>
      <w:r w:rsidRPr="00F6300F">
        <w:rPr>
          <w:sz w:val="28"/>
          <w:szCs w:val="28"/>
        </w:rPr>
        <w:t>, осуществляется привлечение виновных лиц к ответственности в соответствии с законодательством Российской Федерации.</w:t>
      </w:r>
    </w:p>
    <w:p w:rsidR="001E387F" w:rsidRPr="00F6300F" w:rsidRDefault="001E387F" w:rsidP="00341201">
      <w:pPr>
        <w:pStyle w:val="12"/>
        <w:tabs>
          <w:tab w:val="left" w:pos="142"/>
        </w:tabs>
        <w:spacing w:before="0" w:after="0"/>
        <w:rPr>
          <w:sz w:val="28"/>
          <w:szCs w:val="28"/>
        </w:rPr>
      </w:pPr>
      <w:r>
        <w:rPr>
          <w:sz w:val="28"/>
          <w:szCs w:val="28"/>
        </w:rPr>
        <w:t>4.6</w:t>
      </w:r>
      <w:r w:rsidR="00C67AA2">
        <w:rPr>
          <w:sz w:val="28"/>
          <w:szCs w:val="28"/>
        </w:rPr>
        <w:t>.</w:t>
      </w:r>
      <w:r w:rsidRPr="00F6300F">
        <w:rPr>
          <w:sz w:val="28"/>
          <w:szCs w:val="28"/>
        </w:rPr>
        <w:t>Проведение проверок может носить плановый характер (осуществляться на основании  годовых планов работы), тематический характер (проверка предоставления Муниципальной услуги</w:t>
      </w:r>
      <w:r>
        <w:rPr>
          <w:sz w:val="28"/>
          <w:szCs w:val="28"/>
        </w:rPr>
        <w:t xml:space="preserve"> (работы)</w:t>
      </w:r>
      <w:r w:rsidRPr="00F6300F">
        <w:rPr>
          <w:sz w:val="28"/>
          <w:szCs w:val="28"/>
        </w:rPr>
        <w:t xml:space="preserve"> по отдельным видам прав и сделок, отдельным категориям потребителей) и внеплановый характер (по конкретному обращению потребителя результатов предоставления Муниципальной услуги</w:t>
      </w:r>
      <w:r>
        <w:rPr>
          <w:sz w:val="28"/>
          <w:szCs w:val="28"/>
        </w:rPr>
        <w:t xml:space="preserve"> (работы)</w:t>
      </w:r>
      <w:r w:rsidRPr="00F6300F">
        <w:rPr>
          <w:sz w:val="28"/>
          <w:szCs w:val="28"/>
        </w:rPr>
        <w:t>).</w:t>
      </w:r>
      <w:r>
        <w:rPr>
          <w:sz w:val="28"/>
          <w:szCs w:val="28"/>
        </w:rPr>
        <w:t xml:space="preserve">                                                                                                               </w:t>
      </w:r>
    </w:p>
    <w:p w:rsidR="001E387F" w:rsidRPr="00883312" w:rsidRDefault="00883312" w:rsidP="00883312">
      <w:pPr>
        <w:pStyle w:val="a4"/>
        <w:widowControl w:val="0"/>
        <w:suppressAutoHyphens/>
        <w:spacing w:before="240" w:after="0" w:line="240" w:lineRule="auto"/>
        <w:ind w:left="0"/>
        <w:jc w:val="center"/>
        <w:rPr>
          <w:rFonts w:ascii="Times New Roman" w:hAnsi="Times New Roman"/>
          <w:b/>
          <w:bCs/>
          <w:sz w:val="28"/>
          <w:szCs w:val="28"/>
        </w:rPr>
      </w:pPr>
      <w:r w:rsidRPr="00883312">
        <w:rPr>
          <w:rFonts w:ascii="Times New Roman" w:hAnsi="Times New Roman"/>
          <w:b/>
          <w:bCs/>
          <w:sz w:val="28"/>
          <w:szCs w:val="28"/>
          <w:lang w:val="en-US"/>
        </w:rPr>
        <w:t>V</w:t>
      </w:r>
      <w:r w:rsidRPr="00883312">
        <w:rPr>
          <w:rFonts w:ascii="Times New Roman" w:hAnsi="Times New Roman"/>
          <w:b/>
          <w:bCs/>
          <w:sz w:val="28"/>
          <w:szCs w:val="28"/>
        </w:rPr>
        <w:t xml:space="preserve">. </w:t>
      </w:r>
      <w:r w:rsidR="001E387F" w:rsidRPr="00883312">
        <w:rPr>
          <w:rFonts w:ascii="Times New Roman" w:hAnsi="Times New Roman"/>
          <w:b/>
          <w:bCs/>
          <w:sz w:val="28"/>
          <w:szCs w:val="28"/>
        </w:rPr>
        <w:t xml:space="preserve">Порядок обжалования действий (бездействия) </w:t>
      </w:r>
      <w:proofErr w:type="gramStart"/>
      <w:r w:rsidR="001E387F" w:rsidRPr="00883312">
        <w:rPr>
          <w:rFonts w:ascii="Times New Roman" w:hAnsi="Times New Roman"/>
          <w:b/>
          <w:bCs/>
          <w:sz w:val="28"/>
          <w:szCs w:val="28"/>
        </w:rPr>
        <w:t>и  решений</w:t>
      </w:r>
      <w:proofErr w:type="gramEnd"/>
      <w:r w:rsidR="001E387F" w:rsidRPr="00883312">
        <w:rPr>
          <w:rFonts w:ascii="Times New Roman" w:hAnsi="Times New Roman"/>
          <w:b/>
          <w:bCs/>
          <w:sz w:val="28"/>
          <w:szCs w:val="28"/>
        </w:rPr>
        <w:t>, осуществляемых (принятых) в ходе предоставления Муниципальной услуги (работы).</w:t>
      </w:r>
    </w:p>
    <w:p w:rsidR="001E387F" w:rsidRPr="00B007F2" w:rsidRDefault="001E387F" w:rsidP="00B007F2">
      <w:pPr>
        <w:widowControl w:val="0"/>
        <w:tabs>
          <w:tab w:val="left" w:pos="142"/>
        </w:tabs>
        <w:suppressAutoHyphens/>
        <w:spacing w:line="240" w:lineRule="auto"/>
        <w:jc w:val="both"/>
        <w:rPr>
          <w:rFonts w:ascii="Times New Roman" w:hAnsi="Times New Roman"/>
          <w:b/>
          <w:bCs/>
          <w:color w:val="000000"/>
          <w:sz w:val="28"/>
          <w:szCs w:val="28"/>
          <w:u w:val="single"/>
          <w:shd w:val="clear" w:color="auto" w:fill="FFFFFF"/>
        </w:rPr>
      </w:pPr>
      <w:r>
        <w:rPr>
          <w:rFonts w:ascii="Times New Roman" w:hAnsi="Times New Roman"/>
          <w:sz w:val="28"/>
          <w:szCs w:val="28"/>
        </w:rPr>
        <w:t>5</w:t>
      </w:r>
      <w:r w:rsidRPr="00B007F2">
        <w:rPr>
          <w:rFonts w:ascii="Times New Roman" w:hAnsi="Times New Roman"/>
          <w:sz w:val="28"/>
          <w:szCs w:val="28"/>
        </w:rPr>
        <w:t xml:space="preserve">.1. Потребители результатов предоставления муниципальной услуги (работы) имеют право на обжалование действий (бездействий) и решений работников органов, участвующих в предоставлении муниципальной услуги (работы), в вышестоящие органы в досудебном и судебном порядке. </w:t>
      </w:r>
    </w:p>
    <w:p w:rsidR="001E387F" w:rsidRPr="00F6300F" w:rsidRDefault="001E387F" w:rsidP="00B007F2">
      <w:pPr>
        <w:pStyle w:val="12"/>
        <w:spacing w:before="0" w:after="200"/>
        <w:rPr>
          <w:sz w:val="28"/>
          <w:szCs w:val="28"/>
        </w:rPr>
      </w:pPr>
      <w:r>
        <w:rPr>
          <w:sz w:val="28"/>
          <w:szCs w:val="28"/>
        </w:rPr>
        <w:t>5</w:t>
      </w:r>
      <w:r w:rsidRPr="00F6300F">
        <w:rPr>
          <w:sz w:val="28"/>
          <w:szCs w:val="28"/>
        </w:rPr>
        <w:t>.2. Потребители результатов предоставления Муниципальной услуги</w:t>
      </w:r>
      <w:r>
        <w:rPr>
          <w:sz w:val="28"/>
          <w:szCs w:val="28"/>
        </w:rPr>
        <w:t xml:space="preserve"> (работы)</w:t>
      </w:r>
      <w:r w:rsidRPr="00F6300F">
        <w:rPr>
          <w:sz w:val="28"/>
          <w:szCs w:val="28"/>
        </w:rPr>
        <w:t xml:space="preserve"> </w:t>
      </w:r>
      <w:r w:rsidRPr="009F4B7F">
        <w:rPr>
          <w:color w:val="000000"/>
          <w:sz w:val="28"/>
          <w:szCs w:val="28"/>
          <w:shd w:val="clear" w:color="auto" w:fill="FFFFFF"/>
        </w:rPr>
        <w:t>вправе обратиться с жалобой письменно, устно или в форме электронного документа.</w:t>
      </w:r>
    </w:p>
    <w:p w:rsidR="001E387F" w:rsidRPr="00F6300F" w:rsidRDefault="001E387F" w:rsidP="003D4FEF">
      <w:pPr>
        <w:pStyle w:val="12"/>
        <w:spacing w:before="0" w:after="0"/>
        <w:rPr>
          <w:sz w:val="28"/>
          <w:szCs w:val="28"/>
        </w:rPr>
      </w:pPr>
      <w:r>
        <w:rPr>
          <w:sz w:val="28"/>
          <w:szCs w:val="28"/>
        </w:rPr>
        <w:t>5</w:t>
      </w:r>
      <w:r w:rsidRPr="00F6300F">
        <w:rPr>
          <w:sz w:val="28"/>
          <w:szCs w:val="28"/>
        </w:rPr>
        <w:t xml:space="preserve">.3. Заявитель в своей жалобе в обязательном порядке указывает: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 фамилию, имя, отчество;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 почтовый адрес, по которому должен быть направлен ответ; </w:t>
      </w:r>
    </w:p>
    <w:p w:rsidR="001E387F" w:rsidRPr="00F6300F" w:rsidRDefault="001E387F" w:rsidP="003D4FEF">
      <w:pPr>
        <w:spacing w:after="0" w:line="240" w:lineRule="auto"/>
        <w:jc w:val="both"/>
        <w:rPr>
          <w:rFonts w:ascii="Times New Roman" w:hAnsi="Times New Roman"/>
          <w:sz w:val="28"/>
          <w:szCs w:val="28"/>
        </w:rPr>
      </w:pPr>
      <w:r w:rsidRPr="00F6300F">
        <w:rPr>
          <w:rFonts w:ascii="Times New Roman" w:hAnsi="Times New Roman"/>
          <w:sz w:val="28"/>
          <w:szCs w:val="28"/>
        </w:rPr>
        <w:t xml:space="preserve">- изложение сути жалобы; </w:t>
      </w:r>
    </w:p>
    <w:p w:rsidR="001E387F" w:rsidRPr="00F6300F" w:rsidRDefault="001E387F" w:rsidP="003D4FEF">
      <w:pPr>
        <w:spacing w:line="240" w:lineRule="auto"/>
        <w:jc w:val="both"/>
        <w:rPr>
          <w:rFonts w:ascii="Times New Roman" w:hAnsi="Times New Roman"/>
          <w:sz w:val="28"/>
          <w:szCs w:val="28"/>
        </w:rPr>
      </w:pPr>
      <w:r w:rsidRPr="00F6300F">
        <w:rPr>
          <w:rFonts w:ascii="Times New Roman" w:hAnsi="Times New Roman"/>
          <w:sz w:val="28"/>
          <w:szCs w:val="28"/>
        </w:rPr>
        <w:t xml:space="preserve">- личную подпись и дату. </w:t>
      </w:r>
    </w:p>
    <w:p w:rsidR="001E387F" w:rsidRPr="00F6300F" w:rsidRDefault="001E387F" w:rsidP="00C67AA2">
      <w:pPr>
        <w:pStyle w:val="12"/>
        <w:spacing w:before="0" w:after="0"/>
        <w:jc w:val="left"/>
        <w:rPr>
          <w:sz w:val="28"/>
          <w:szCs w:val="28"/>
        </w:rPr>
      </w:pPr>
      <w:r>
        <w:rPr>
          <w:sz w:val="28"/>
          <w:szCs w:val="28"/>
        </w:rPr>
        <w:t>5</w:t>
      </w:r>
      <w:r w:rsidRPr="00F6300F">
        <w:rPr>
          <w:sz w:val="28"/>
          <w:szCs w:val="28"/>
        </w:rPr>
        <w:t>.4. Должностные лица, ответственные или уполномоченные работники органов, участвующих в предоставлении Муниципальной услуги</w:t>
      </w:r>
      <w:r>
        <w:rPr>
          <w:sz w:val="28"/>
          <w:szCs w:val="28"/>
        </w:rPr>
        <w:t xml:space="preserve"> (работы)</w:t>
      </w:r>
      <w:r w:rsidRPr="00F6300F">
        <w:rPr>
          <w:sz w:val="28"/>
          <w:szCs w:val="28"/>
        </w:rPr>
        <w:t>, проводят личный прием потребителей результатов предоставления Муниципальной услуги</w:t>
      </w:r>
      <w:r>
        <w:rPr>
          <w:sz w:val="28"/>
          <w:szCs w:val="28"/>
        </w:rPr>
        <w:t xml:space="preserve"> (работы)</w:t>
      </w:r>
      <w:r w:rsidRPr="00F6300F">
        <w:rPr>
          <w:sz w:val="28"/>
          <w:szCs w:val="28"/>
        </w:rPr>
        <w:t>:</w:t>
      </w:r>
    </w:p>
    <w:p w:rsidR="001E387F" w:rsidRPr="00F6300F" w:rsidRDefault="001E387F" w:rsidP="00C67AA2">
      <w:pPr>
        <w:spacing w:after="0" w:line="240" w:lineRule="auto"/>
        <w:rPr>
          <w:rFonts w:ascii="Times New Roman" w:hAnsi="Times New Roman"/>
          <w:sz w:val="28"/>
          <w:szCs w:val="28"/>
        </w:rPr>
      </w:pPr>
      <w:r>
        <w:rPr>
          <w:rFonts w:ascii="Times New Roman" w:hAnsi="Times New Roman"/>
          <w:sz w:val="28"/>
          <w:szCs w:val="28"/>
        </w:rPr>
        <w:tab/>
        <w:t>-</w:t>
      </w:r>
      <w:r w:rsidRPr="00F6300F">
        <w:rPr>
          <w:rFonts w:ascii="Times New Roman" w:hAnsi="Times New Roman"/>
          <w:sz w:val="28"/>
          <w:szCs w:val="28"/>
        </w:rPr>
        <w:t xml:space="preserve">обеспечивает объективное, всестороннее и своевременное рассмотрение обращения, в случае необходимости с участием заявителя, направившего жалобу, или его законного представителя; </w:t>
      </w:r>
    </w:p>
    <w:p w:rsidR="001E387F" w:rsidRPr="00F6300F" w:rsidRDefault="001E387F" w:rsidP="00C67AA2">
      <w:pPr>
        <w:spacing w:after="0" w:line="240" w:lineRule="auto"/>
        <w:rPr>
          <w:rFonts w:ascii="Times New Roman" w:hAnsi="Times New Roman"/>
          <w:sz w:val="28"/>
          <w:szCs w:val="28"/>
        </w:rPr>
      </w:pPr>
      <w:r>
        <w:rPr>
          <w:rFonts w:ascii="Times New Roman" w:hAnsi="Times New Roman"/>
          <w:sz w:val="28"/>
          <w:szCs w:val="28"/>
        </w:rPr>
        <w:tab/>
        <w:t>-</w:t>
      </w:r>
      <w:r w:rsidRPr="00F6300F">
        <w:rPr>
          <w:rFonts w:ascii="Times New Roman" w:hAnsi="Times New Roman"/>
          <w:sz w:val="28"/>
          <w:szCs w:val="28"/>
        </w:rPr>
        <w:t xml:space="preserve">вправе запрашивать необходимые для рассмотрения жалобы документы и материалы в других муниципальных органах, органах местного самоуправления, у иных должностных лиц, за исключением судов, органов дознания и органов предварительного следствия; </w:t>
      </w:r>
    </w:p>
    <w:p w:rsidR="001E387F" w:rsidRPr="00F6300F" w:rsidRDefault="001E387F" w:rsidP="004D701B">
      <w:pPr>
        <w:spacing w:after="0" w:line="240" w:lineRule="auto"/>
        <w:ind w:firstLine="709"/>
        <w:jc w:val="both"/>
        <w:rPr>
          <w:rFonts w:ascii="Times New Roman" w:hAnsi="Times New Roman"/>
          <w:sz w:val="28"/>
          <w:szCs w:val="28"/>
        </w:rPr>
      </w:pPr>
      <w:r w:rsidRPr="00F6300F">
        <w:rPr>
          <w:rFonts w:ascii="Times New Roman" w:hAnsi="Times New Roman"/>
          <w:sz w:val="28"/>
          <w:szCs w:val="28"/>
        </w:rPr>
        <w:t xml:space="preserve">- по результатам рассмотрения жалобы принимает меры, направленные на восстановление или защиту нарушенных прав, свобод и законных </w:t>
      </w:r>
      <w:r w:rsidRPr="00F6300F">
        <w:rPr>
          <w:rFonts w:ascii="Times New Roman" w:hAnsi="Times New Roman"/>
          <w:sz w:val="28"/>
          <w:szCs w:val="28"/>
        </w:rPr>
        <w:lastRenderedPageBreak/>
        <w:t xml:space="preserve">интересов заявителя, дает письменный ответ по существу поставленных в жалобе вопросов. </w:t>
      </w:r>
    </w:p>
    <w:p w:rsidR="001E387F" w:rsidRPr="00F6300F" w:rsidRDefault="001E387F" w:rsidP="003D4FEF">
      <w:pPr>
        <w:pStyle w:val="12"/>
        <w:tabs>
          <w:tab w:val="clear" w:pos="360"/>
          <w:tab w:val="left" w:pos="15"/>
        </w:tabs>
        <w:spacing w:before="0"/>
        <w:ind w:firstLine="30"/>
        <w:rPr>
          <w:sz w:val="28"/>
          <w:szCs w:val="28"/>
        </w:rPr>
      </w:pPr>
      <w:r>
        <w:rPr>
          <w:sz w:val="28"/>
          <w:szCs w:val="28"/>
        </w:rPr>
        <w:t>5</w:t>
      </w:r>
      <w:r w:rsidRPr="00F6300F">
        <w:rPr>
          <w:sz w:val="28"/>
          <w:szCs w:val="28"/>
        </w:rPr>
        <w:t>.5. При обращении потребителей результатов предоставления муниципальной услуги</w:t>
      </w:r>
      <w:r>
        <w:rPr>
          <w:sz w:val="28"/>
          <w:szCs w:val="28"/>
        </w:rPr>
        <w:t xml:space="preserve"> (работы)</w:t>
      </w:r>
      <w:r w:rsidRPr="00F6300F">
        <w:rPr>
          <w:sz w:val="28"/>
          <w:szCs w:val="28"/>
        </w:rPr>
        <w:t xml:space="preserve"> в письменной форме срок рассмотрения жалобы не должен превышать </w:t>
      </w:r>
      <w:r>
        <w:rPr>
          <w:sz w:val="28"/>
          <w:szCs w:val="28"/>
        </w:rPr>
        <w:t>7</w:t>
      </w:r>
      <w:r w:rsidRPr="00F6300F">
        <w:rPr>
          <w:sz w:val="28"/>
          <w:szCs w:val="28"/>
        </w:rPr>
        <w:t xml:space="preserve"> дней с момента получения обращения. </w:t>
      </w:r>
    </w:p>
    <w:p w:rsidR="001E387F" w:rsidRPr="00F6300F" w:rsidRDefault="001E387F" w:rsidP="003D4FEF">
      <w:pPr>
        <w:spacing w:after="120" w:line="240" w:lineRule="auto"/>
        <w:jc w:val="both"/>
        <w:rPr>
          <w:rFonts w:ascii="Times New Roman" w:hAnsi="Times New Roman"/>
          <w:sz w:val="28"/>
          <w:szCs w:val="28"/>
        </w:rPr>
      </w:pPr>
      <w:r>
        <w:rPr>
          <w:rFonts w:ascii="Times New Roman" w:hAnsi="Times New Roman"/>
          <w:sz w:val="28"/>
          <w:szCs w:val="28"/>
        </w:rPr>
        <w:t>5</w:t>
      </w:r>
      <w:r w:rsidRPr="00F6300F">
        <w:rPr>
          <w:rFonts w:ascii="Times New Roman" w:hAnsi="Times New Roman"/>
          <w:sz w:val="28"/>
          <w:szCs w:val="28"/>
        </w:rPr>
        <w:t xml:space="preserve">.6. Если в письменной жалобе не указаны фамилия инициатора жалобы и почтовый адрес, по которому должен быть направлен ответ, ответ на жалобу не дается. </w:t>
      </w:r>
    </w:p>
    <w:p w:rsidR="001E387F" w:rsidRPr="00F6300F" w:rsidRDefault="001E387F" w:rsidP="003D4FEF">
      <w:pPr>
        <w:pStyle w:val="12"/>
        <w:spacing w:before="0"/>
        <w:rPr>
          <w:sz w:val="28"/>
          <w:szCs w:val="28"/>
        </w:rPr>
      </w:pPr>
      <w:r>
        <w:rPr>
          <w:sz w:val="28"/>
          <w:szCs w:val="28"/>
        </w:rPr>
        <w:t>5</w:t>
      </w:r>
      <w:r w:rsidRPr="00F6300F">
        <w:rPr>
          <w:sz w:val="28"/>
          <w:szCs w:val="28"/>
        </w:rPr>
        <w:t>.7.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1E387F" w:rsidRPr="00120A42" w:rsidRDefault="001E387F" w:rsidP="00B007F2">
      <w:pPr>
        <w:pStyle w:val="12"/>
        <w:spacing w:before="0" w:after="0"/>
        <w:ind w:firstLine="567"/>
        <w:rPr>
          <w:sz w:val="28"/>
          <w:szCs w:val="28"/>
        </w:rPr>
      </w:pPr>
      <w:r>
        <w:rPr>
          <w:sz w:val="28"/>
          <w:szCs w:val="28"/>
        </w:rPr>
        <w:t xml:space="preserve">5.8. Если документы, имеющие существенное значение для рассмотрения жалобы, отсутствуют или не приложены к обращению, должностное лицо </w:t>
      </w:r>
      <w:r w:rsidRPr="00120A42">
        <w:rPr>
          <w:sz w:val="28"/>
          <w:szCs w:val="28"/>
          <w:shd w:val="clear" w:color="auto" w:fill="FFFFFF"/>
        </w:rPr>
        <w:t>запрашива</w:t>
      </w:r>
      <w:r>
        <w:rPr>
          <w:sz w:val="28"/>
          <w:szCs w:val="28"/>
          <w:shd w:val="clear" w:color="auto" w:fill="FFFFFF"/>
        </w:rPr>
        <w:t>е</w:t>
      </w:r>
      <w:r w:rsidRPr="00120A42">
        <w:rPr>
          <w:sz w:val="28"/>
          <w:szCs w:val="28"/>
          <w:shd w:val="clear" w:color="auto" w:fill="FFFFFF"/>
        </w:rPr>
        <w:t>т,</w:t>
      </w:r>
      <w:r>
        <w:rPr>
          <w:sz w:val="28"/>
          <w:szCs w:val="28"/>
          <w:shd w:val="clear" w:color="auto" w:fill="FFFFFF"/>
        </w:rPr>
        <w:t xml:space="preserve"> </w:t>
      </w:r>
      <w:r w:rsidRPr="00120A42">
        <w:rPr>
          <w:sz w:val="28"/>
          <w:szCs w:val="28"/>
          <w:shd w:val="clear" w:color="auto" w:fill="FFFFFF"/>
        </w:rPr>
        <w:t>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r>
        <w:rPr>
          <w:sz w:val="28"/>
          <w:szCs w:val="28"/>
          <w:shd w:val="clear" w:color="auto" w:fill="FFFFFF"/>
        </w:rPr>
        <w:t>.</w:t>
      </w:r>
      <w:r w:rsidRPr="00120A42">
        <w:rPr>
          <w:sz w:val="28"/>
          <w:szCs w:val="28"/>
        </w:rPr>
        <w:t xml:space="preserve"> </w:t>
      </w:r>
    </w:p>
    <w:p w:rsidR="001E387F" w:rsidRPr="00F6300F" w:rsidRDefault="001E387F" w:rsidP="003D4FEF">
      <w:pPr>
        <w:pStyle w:val="12"/>
        <w:spacing w:before="0"/>
        <w:rPr>
          <w:sz w:val="28"/>
          <w:szCs w:val="28"/>
        </w:rPr>
      </w:pPr>
      <w:r>
        <w:rPr>
          <w:sz w:val="28"/>
          <w:szCs w:val="28"/>
        </w:rPr>
        <w:t>5</w:t>
      </w:r>
      <w:r w:rsidRPr="00F6300F">
        <w:rPr>
          <w:sz w:val="28"/>
          <w:szCs w:val="28"/>
        </w:rPr>
        <w:t>.9. Жалоба подписывается подавшим ее потребителем результатов предоставления Муниципальной услуги</w:t>
      </w:r>
      <w:r>
        <w:rPr>
          <w:sz w:val="28"/>
          <w:szCs w:val="28"/>
        </w:rPr>
        <w:t xml:space="preserve"> (работы)</w:t>
      </w:r>
      <w:r w:rsidRPr="00F6300F">
        <w:rPr>
          <w:sz w:val="28"/>
          <w:szCs w:val="28"/>
        </w:rPr>
        <w:t xml:space="preserve">. </w:t>
      </w:r>
    </w:p>
    <w:p w:rsidR="001E387F" w:rsidRPr="00F6300F" w:rsidRDefault="001E387F" w:rsidP="003D4FEF">
      <w:pPr>
        <w:pStyle w:val="12"/>
        <w:spacing w:before="0"/>
        <w:rPr>
          <w:sz w:val="28"/>
          <w:szCs w:val="28"/>
        </w:rPr>
      </w:pPr>
      <w:r>
        <w:rPr>
          <w:sz w:val="28"/>
          <w:szCs w:val="28"/>
        </w:rPr>
        <w:t>5</w:t>
      </w:r>
      <w:r w:rsidRPr="00F6300F">
        <w:rPr>
          <w:sz w:val="28"/>
          <w:szCs w:val="28"/>
        </w:rPr>
        <w:t>.10. По результатам рассмо</w:t>
      </w:r>
      <w:r>
        <w:rPr>
          <w:sz w:val="28"/>
          <w:szCs w:val="28"/>
        </w:rPr>
        <w:t xml:space="preserve">трения жалобы должностное лицо, </w:t>
      </w:r>
      <w:r w:rsidRPr="00F6300F">
        <w:rPr>
          <w:sz w:val="28"/>
          <w:szCs w:val="28"/>
        </w:rPr>
        <w:t>ответстве</w:t>
      </w:r>
      <w:r w:rsidR="00C67AA2">
        <w:rPr>
          <w:sz w:val="28"/>
          <w:szCs w:val="28"/>
        </w:rPr>
        <w:t>нное за данную услугу</w:t>
      </w:r>
      <w:r w:rsidRPr="00F6300F">
        <w:rPr>
          <w:sz w:val="28"/>
          <w:szCs w:val="28"/>
        </w:rPr>
        <w:t xml:space="preserve"> принимает решение об удовлетворении требований потребителя результатов предоставления Муниципальной услуги</w:t>
      </w:r>
      <w:r>
        <w:rPr>
          <w:sz w:val="28"/>
          <w:szCs w:val="28"/>
        </w:rPr>
        <w:t xml:space="preserve"> (работы)</w:t>
      </w:r>
      <w:r w:rsidRPr="00F6300F">
        <w:rPr>
          <w:sz w:val="28"/>
          <w:szCs w:val="28"/>
        </w:rPr>
        <w:t xml:space="preserve"> и о признании неправомерным действия (бездействия) либо об отказе в удовлетворении жалобы. </w:t>
      </w:r>
    </w:p>
    <w:p w:rsidR="001E387F" w:rsidRPr="00F6300F" w:rsidRDefault="001E387F" w:rsidP="003D4FEF">
      <w:pPr>
        <w:pStyle w:val="12"/>
        <w:spacing w:before="0"/>
        <w:rPr>
          <w:sz w:val="28"/>
          <w:szCs w:val="28"/>
        </w:rPr>
      </w:pPr>
      <w:r>
        <w:rPr>
          <w:sz w:val="28"/>
          <w:szCs w:val="28"/>
        </w:rPr>
        <w:t>5</w:t>
      </w:r>
      <w:r w:rsidRPr="00F6300F">
        <w:rPr>
          <w:sz w:val="28"/>
          <w:szCs w:val="28"/>
        </w:rPr>
        <w:t>.11. Письменный ответ, содержащий результаты рассмотрения обращения, направляется потребителю результатов предоставления Муниципальной услуги</w:t>
      </w:r>
      <w:r>
        <w:rPr>
          <w:sz w:val="28"/>
          <w:szCs w:val="28"/>
        </w:rPr>
        <w:t xml:space="preserve"> (работы)</w:t>
      </w:r>
      <w:r w:rsidRPr="00F6300F">
        <w:rPr>
          <w:sz w:val="28"/>
          <w:szCs w:val="28"/>
        </w:rPr>
        <w:t>.</w:t>
      </w:r>
    </w:p>
    <w:p w:rsidR="001E387F" w:rsidRPr="001E7726" w:rsidRDefault="001E387F" w:rsidP="001E7726">
      <w:pPr>
        <w:pStyle w:val="12"/>
        <w:spacing w:before="0" w:after="0"/>
        <w:rPr>
          <w:sz w:val="28"/>
          <w:szCs w:val="28"/>
        </w:rPr>
      </w:pPr>
      <w:r>
        <w:rPr>
          <w:sz w:val="28"/>
          <w:szCs w:val="28"/>
        </w:rPr>
        <w:t xml:space="preserve">5.12. </w:t>
      </w:r>
      <w:r w:rsidRPr="001E7726">
        <w:rPr>
          <w:sz w:val="28"/>
          <w:szCs w:val="28"/>
        </w:rPr>
        <w:t>Обращение потребителя результатов предоставления муниципальной услуги (работы) не рассматривается в следующих случаях:</w:t>
      </w:r>
    </w:p>
    <w:p w:rsidR="001E387F" w:rsidRPr="001E7726" w:rsidRDefault="001E387F" w:rsidP="001E7726">
      <w:pPr>
        <w:pStyle w:val="a5"/>
        <w:shd w:val="clear" w:color="auto" w:fill="FFFFFF"/>
        <w:jc w:val="both"/>
        <w:textAlignment w:val="baseline"/>
        <w:rPr>
          <w:sz w:val="28"/>
          <w:szCs w:val="28"/>
        </w:rPr>
      </w:pPr>
      <w:r w:rsidRPr="001E7726">
        <w:rPr>
          <w:sz w:val="28"/>
          <w:szCs w:val="28"/>
        </w:rPr>
        <w:t>- оно является нечитаемым;</w:t>
      </w:r>
    </w:p>
    <w:p w:rsidR="001E387F" w:rsidRPr="001E7726" w:rsidRDefault="001E387F" w:rsidP="001E7726">
      <w:pPr>
        <w:shd w:val="clear" w:color="auto" w:fill="FFFFFF"/>
        <w:spacing w:after="0"/>
        <w:jc w:val="both"/>
        <w:textAlignment w:val="baseline"/>
        <w:rPr>
          <w:rFonts w:ascii="Times New Roman" w:hAnsi="Times New Roman"/>
          <w:sz w:val="28"/>
          <w:szCs w:val="28"/>
        </w:rPr>
      </w:pPr>
      <w:r w:rsidRPr="001E7726">
        <w:rPr>
          <w:rFonts w:ascii="Times New Roman" w:hAnsi="Times New Roman"/>
          <w:sz w:val="28"/>
          <w:szCs w:val="28"/>
        </w:rPr>
        <w:t>- в обращении содержатся угрозы или нецензурная брань;</w:t>
      </w:r>
    </w:p>
    <w:p w:rsidR="001E387F" w:rsidRPr="001E7726" w:rsidRDefault="001E387F" w:rsidP="001E7726">
      <w:pPr>
        <w:shd w:val="clear" w:color="auto" w:fill="FFFFFF"/>
        <w:spacing w:after="0"/>
        <w:jc w:val="both"/>
        <w:textAlignment w:val="baseline"/>
        <w:rPr>
          <w:rFonts w:ascii="Times New Roman" w:hAnsi="Times New Roman"/>
          <w:sz w:val="28"/>
          <w:szCs w:val="28"/>
        </w:rPr>
      </w:pPr>
      <w:r w:rsidRPr="001E7726">
        <w:rPr>
          <w:rFonts w:ascii="Times New Roman" w:hAnsi="Times New Roman"/>
          <w:sz w:val="28"/>
          <w:szCs w:val="28"/>
        </w:rPr>
        <w:t>- на аналогичные обращения давались неоднократные письменные ответы по существу;</w:t>
      </w:r>
    </w:p>
    <w:p w:rsidR="001E387F" w:rsidRPr="001E7726" w:rsidRDefault="001E387F" w:rsidP="001E7726">
      <w:pPr>
        <w:shd w:val="clear" w:color="auto" w:fill="FFFFFF"/>
        <w:spacing w:after="0"/>
        <w:jc w:val="both"/>
        <w:textAlignment w:val="baseline"/>
        <w:rPr>
          <w:rFonts w:ascii="Times New Roman" w:hAnsi="Times New Roman"/>
          <w:sz w:val="28"/>
          <w:szCs w:val="28"/>
        </w:rPr>
      </w:pPr>
      <w:r w:rsidRPr="001E7726">
        <w:rPr>
          <w:rFonts w:ascii="Times New Roman" w:hAnsi="Times New Roman"/>
          <w:sz w:val="28"/>
          <w:szCs w:val="28"/>
        </w:rPr>
        <w:t>- обращение является анонимным.</w:t>
      </w:r>
    </w:p>
    <w:p w:rsidR="001E387F" w:rsidRPr="00F6300F" w:rsidRDefault="001E387F" w:rsidP="001E7726">
      <w:pPr>
        <w:pStyle w:val="12"/>
        <w:spacing w:after="0"/>
        <w:rPr>
          <w:sz w:val="28"/>
          <w:szCs w:val="28"/>
        </w:rPr>
      </w:pPr>
      <w:r>
        <w:rPr>
          <w:sz w:val="28"/>
          <w:szCs w:val="28"/>
        </w:rPr>
        <w:t>5</w:t>
      </w:r>
      <w:r w:rsidRPr="00F6300F">
        <w:rPr>
          <w:sz w:val="28"/>
          <w:szCs w:val="28"/>
        </w:rPr>
        <w:t xml:space="preserve">.13. Письменный ответ с указанием причин отказа в рассмотрении жалобы направляется заявителю не позднее </w:t>
      </w:r>
      <w:r>
        <w:rPr>
          <w:sz w:val="28"/>
          <w:szCs w:val="28"/>
        </w:rPr>
        <w:t>7</w:t>
      </w:r>
      <w:r w:rsidRPr="00F6300F">
        <w:rPr>
          <w:sz w:val="28"/>
          <w:szCs w:val="28"/>
        </w:rPr>
        <w:t xml:space="preserve"> дней с момента ее получения.</w:t>
      </w:r>
    </w:p>
    <w:p w:rsidR="001E387F" w:rsidRPr="00F6300F" w:rsidRDefault="001E387F" w:rsidP="003D4FEF">
      <w:pPr>
        <w:pStyle w:val="12"/>
        <w:spacing w:before="0"/>
        <w:rPr>
          <w:sz w:val="28"/>
          <w:szCs w:val="28"/>
        </w:rPr>
      </w:pPr>
      <w:r>
        <w:rPr>
          <w:sz w:val="28"/>
          <w:szCs w:val="28"/>
        </w:rPr>
        <w:t>5</w:t>
      </w:r>
      <w:r w:rsidRPr="00F6300F">
        <w:rPr>
          <w:sz w:val="28"/>
          <w:szCs w:val="28"/>
        </w:rPr>
        <w:t>.14. Потребители результатов предоставления Муниципальной услуги</w:t>
      </w:r>
      <w:r>
        <w:rPr>
          <w:sz w:val="28"/>
          <w:szCs w:val="28"/>
        </w:rPr>
        <w:t xml:space="preserve"> (работы)</w:t>
      </w:r>
      <w:r w:rsidRPr="00F6300F">
        <w:rPr>
          <w:sz w:val="28"/>
          <w:szCs w:val="28"/>
        </w:rPr>
        <w:t xml:space="preserve"> вправе обжаловать решения, принятые в ходе предоставления Муниципальной услуги</w:t>
      </w:r>
      <w:r>
        <w:rPr>
          <w:sz w:val="28"/>
          <w:szCs w:val="28"/>
        </w:rPr>
        <w:t xml:space="preserve"> (работы)</w:t>
      </w:r>
      <w:r w:rsidRPr="00F6300F">
        <w:rPr>
          <w:sz w:val="28"/>
          <w:szCs w:val="28"/>
        </w:rPr>
        <w:t>, действия или бездействия должностных лиц, ответственных или уполномоченных работников, работников, участвующих в предоставлении Муниципальной услуги</w:t>
      </w:r>
      <w:r>
        <w:rPr>
          <w:sz w:val="28"/>
          <w:szCs w:val="28"/>
        </w:rPr>
        <w:t xml:space="preserve"> (работы)</w:t>
      </w:r>
      <w:r w:rsidRPr="00F6300F">
        <w:rPr>
          <w:sz w:val="28"/>
          <w:szCs w:val="28"/>
        </w:rPr>
        <w:t>, в судебном порядке.</w:t>
      </w:r>
    </w:p>
    <w:p w:rsidR="001E387F" w:rsidRPr="00F6300F" w:rsidRDefault="001E387F" w:rsidP="003D4FEF">
      <w:pPr>
        <w:pStyle w:val="12"/>
        <w:spacing w:before="0"/>
        <w:rPr>
          <w:sz w:val="28"/>
          <w:szCs w:val="28"/>
        </w:rPr>
      </w:pPr>
      <w:r>
        <w:rPr>
          <w:sz w:val="28"/>
          <w:szCs w:val="28"/>
        </w:rPr>
        <w:t>5</w:t>
      </w:r>
      <w:r w:rsidRPr="00F6300F">
        <w:rPr>
          <w:sz w:val="28"/>
          <w:szCs w:val="28"/>
        </w:rPr>
        <w:t xml:space="preserve">.15. В суде могут быть обжалованы решения, действия или бездействия, в </w:t>
      </w:r>
      <w:r w:rsidRPr="00F6300F">
        <w:rPr>
          <w:sz w:val="28"/>
          <w:szCs w:val="28"/>
        </w:rPr>
        <w:lastRenderedPageBreak/>
        <w:t>результате которых:</w:t>
      </w:r>
    </w:p>
    <w:p w:rsidR="001E387F" w:rsidRPr="00F6300F" w:rsidRDefault="001E387F" w:rsidP="00C6079A">
      <w:pPr>
        <w:pStyle w:val="11"/>
        <w:tabs>
          <w:tab w:val="clear" w:pos="360"/>
          <w:tab w:val="left" w:pos="0"/>
        </w:tabs>
        <w:spacing w:before="0" w:after="0"/>
        <w:rPr>
          <w:sz w:val="28"/>
          <w:szCs w:val="28"/>
        </w:rPr>
      </w:pPr>
      <w:r w:rsidRPr="00F6300F">
        <w:rPr>
          <w:sz w:val="28"/>
          <w:szCs w:val="28"/>
        </w:rPr>
        <w:t xml:space="preserve">- </w:t>
      </w:r>
      <w:r>
        <w:rPr>
          <w:sz w:val="28"/>
          <w:szCs w:val="28"/>
        </w:rPr>
        <w:t xml:space="preserve"> </w:t>
      </w:r>
      <w:r w:rsidRPr="00F6300F">
        <w:rPr>
          <w:sz w:val="28"/>
          <w:szCs w:val="28"/>
        </w:rPr>
        <w:t>нарушены права и свободы потребителя результатов предоставления Муниципальной услуги</w:t>
      </w:r>
      <w:r>
        <w:rPr>
          <w:sz w:val="28"/>
          <w:szCs w:val="28"/>
        </w:rPr>
        <w:t xml:space="preserve"> (работы)</w:t>
      </w:r>
      <w:r w:rsidRPr="00F6300F">
        <w:rPr>
          <w:sz w:val="28"/>
          <w:szCs w:val="28"/>
        </w:rPr>
        <w:t>;</w:t>
      </w:r>
    </w:p>
    <w:p w:rsidR="001E387F" w:rsidRPr="00F6300F" w:rsidRDefault="001E387F" w:rsidP="00C6079A">
      <w:pPr>
        <w:pStyle w:val="11"/>
        <w:tabs>
          <w:tab w:val="clear" w:pos="360"/>
          <w:tab w:val="left" w:pos="567"/>
        </w:tabs>
        <w:spacing w:before="0" w:after="0"/>
        <w:rPr>
          <w:sz w:val="28"/>
          <w:szCs w:val="28"/>
        </w:rPr>
      </w:pPr>
      <w:r w:rsidRPr="00F6300F">
        <w:rPr>
          <w:sz w:val="28"/>
          <w:szCs w:val="28"/>
        </w:rPr>
        <w:t>- созданы препятствия к осуществлению потребителем результатов предоставления Муниципальной услуги</w:t>
      </w:r>
      <w:r>
        <w:rPr>
          <w:sz w:val="28"/>
          <w:szCs w:val="28"/>
        </w:rPr>
        <w:t xml:space="preserve"> (работы)</w:t>
      </w:r>
      <w:r w:rsidRPr="00F6300F">
        <w:rPr>
          <w:sz w:val="28"/>
          <w:szCs w:val="28"/>
        </w:rPr>
        <w:t xml:space="preserve"> его прав и свобод;</w:t>
      </w:r>
    </w:p>
    <w:p w:rsidR="001E387F" w:rsidRPr="00F6300F" w:rsidRDefault="001E387F" w:rsidP="00C6079A">
      <w:pPr>
        <w:pStyle w:val="11"/>
        <w:tabs>
          <w:tab w:val="clear" w:pos="360"/>
          <w:tab w:val="left" w:pos="567"/>
        </w:tabs>
        <w:spacing w:before="0" w:after="0"/>
        <w:rPr>
          <w:sz w:val="28"/>
          <w:szCs w:val="28"/>
        </w:rPr>
      </w:pPr>
      <w:r>
        <w:rPr>
          <w:sz w:val="28"/>
          <w:szCs w:val="28"/>
        </w:rPr>
        <w:t xml:space="preserve">-  </w:t>
      </w:r>
      <w:r w:rsidRPr="00F6300F">
        <w:rPr>
          <w:sz w:val="28"/>
          <w:szCs w:val="28"/>
        </w:rPr>
        <w:t>незаконно на потребителя результатов предоставления Муниципальной услуги</w:t>
      </w:r>
      <w:r>
        <w:rPr>
          <w:sz w:val="28"/>
          <w:szCs w:val="28"/>
        </w:rPr>
        <w:t xml:space="preserve"> (работы)</w:t>
      </w:r>
      <w:r w:rsidRPr="00F6300F">
        <w:rPr>
          <w:sz w:val="28"/>
          <w:szCs w:val="28"/>
        </w:rPr>
        <w:t xml:space="preserve"> возложена какая-либо обязанность,</w:t>
      </w:r>
      <w:r>
        <w:rPr>
          <w:sz w:val="28"/>
          <w:szCs w:val="28"/>
        </w:rPr>
        <w:t xml:space="preserve"> </w:t>
      </w:r>
      <w:r w:rsidRPr="00F6300F">
        <w:rPr>
          <w:sz w:val="28"/>
          <w:szCs w:val="28"/>
        </w:rPr>
        <w:t>или он незаконно привлечен к какой-либо ответственности.</w:t>
      </w:r>
    </w:p>
    <w:p w:rsidR="001E387F" w:rsidRDefault="001E387F" w:rsidP="003D4FEF">
      <w:pPr>
        <w:pStyle w:val="12"/>
        <w:spacing w:after="0"/>
        <w:rPr>
          <w:sz w:val="28"/>
          <w:szCs w:val="28"/>
        </w:rPr>
      </w:pPr>
      <w:r>
        <w:rPr>
          <w:sz w:val="28"/>
          <w:szCs w:val="28"/>
        </w:rPr>
        <w:t>5</w:t>
      </w:r>
      <w:r w:rsidRPr="00F6300F">
        <w:rPr>
          <w:sz w:val="28"/>
          <w:szCs w:val="28"/>
        </w:rPr>
        <w:t>.16. Потребитель результатов предоставления Муниципальной услуги</w:t>
      </w:r>
      <w:r>
        <w:rPr>
          <w:sz w:val="28"/>
          <w:szCs w:val="28"/>
        </w:rPr>
        <w:t xml:space="preserve"> (работы)</w:t>
      </w:r>
      <w:r w:rsidRPr="00F6300F">
        <w:rPr>
          <w:sz w:val="28"/>
          <w:szCs w:val="28"/>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sectPr w:rsidR="001E387F" w:rsidSect="008D74EB">
      <w:pgSz w:w="11906" w:h="16838"/>
      <w:pgMar w:top="794" w:right="851" w:bottom="68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5"/>
      <w:numFmt w:val="upp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15E2D21"/>
    <w:multiLevelType w:val="hybridMultilevel"/>
    <w:tmpl w:val="B0008392"/>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
    <w:nsid w:val="0BA90660"/>
    <w:multiLevelType w:val="hybridMultilevel"/>
    <w:tmpl w:val="64F2F59C"/>
    <w:lvl w:ilvl="0" w:tplc="B47A29B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2A30CD"/>
    <w:multiLevelType w:val="hybridMultilevel"/>
    <w:tmpl w:val="A4AE4B22"/>
    <w:lvl w:ilvl="0" w:tplc="557031FA">
      <w:start w:val="2"/>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CC737DC"/>
    <w:multiLevelType w:val="hybridMultilevel"/>
    <w:tmpl w:val="658C4CC0"/>
    <w:lvl w:ilvl="0" w:tplc="C6962464">
      <w:start w:val="6"/>
      <w:numFmt w:val="upperRoman"/>
      <w:lvlText w:val="%1."/>
      <w:lvlJc w:val="left"/>
      <w:pPr>
        <w:ind w:left="2340" w:hanging="720"/>
      </w:pPr>
      <w:rPr>
        <w:rFonts w:cs="Times New Roman" w:hint="default"/>
      </w:rPr>
    </w:lvl>
    <w:lvl w:ilvl="1" w:tplc="04190019" w:tentative="1">
      <w:start w:val="1"/>
      <w:numFmt w:val="lowerLetter"/>
      <w:lvlText w:val="%2."/>
      <w:lvlJc w:val="left"/>
      <w:pPr>
        <w:ind w:left="2700" w:hanging="360"/>
      </w:pPr>
      <w:rPr>
        <w:rFonts w:cs="Times New Roman"/>
      </w:rPr>
    </w:lvl>
    <w:lvl w:ilvl="2" w:tplc="0419001B" w:tentative="1">
      <w:start w:val="1"/>
      <w:numFmt w:val="lowerRoman"/>
      <w:lvlText w:val="%3."/>
      <w:lvlJc w:val="right"/>
      <w:pPr>
        <w:ind w:left="3420" w:hanging="180"/>
      </w:pPr>
      <w:rPr>
        <w:rFonts w:cs="Times New Roman"/>
      </w:rPr>
    </w:lvl>
    <w:lvl w:ilvl="3" w:tplc="0419000F" w:tentative="1">
      <w:start w:val="1"/>
      <w:numFmt w:val="decimal"/>
      <w:lvlText w:val="%4."/>
      <w:lvlJc w:val="left"/>
      <w:pPr>
        <w:ind w:left="4140" w:hanging="360"/>
      </w:pPr>
      <w:rPr>
        <w:rFonts w:cs="Times New Roman"/>
      </w:rPr>
    </w:lvl>
    <w:lvl w:ilvl="4" w:tplc="04190019" w:tentative="1">
      <w:start w:val="1"/>
      <w:numFmt w:val="lowerLetter"/>
      <w:lvlText w:val="%5."/>
      <w:lvlJc w:val="left"/>
      <w:pPr>
        <w:ind w:left="4860" w:hanging="360"/>
      </w:pPr>
      <w:rPr>
        <w:rFonts w:cs="Times New Roman"/>
      </w:rPr>
    </w:lvl>
    <w:lvl w:ilvl="5" w:tplc="0419001B" w:tentative="1">
      <w:start w:val="1"/>
      <w:numFmt w:val="lowerRoman"/>
      <w:lvlText w:val="%6."/>
      <w:lvlJc w:val="right"/>
      <w:pPr>
        <w:ind w:left="5580" w:hanging="180"/>
      </w:pPr>
      <w:rPr>
        <w:rFonts w:cs="Times New Roman"/>
      </w:rPr>
    </w:lvl>
    <w:lvl w:ilvl="6" w:tplc="0419000F" w:tentative="1">
      <w:start w:val="1"/>
      <w:numFmt w:val="decimal"/>
      <w:lvlText w:val="%7."/>
      <w:lvlJc w:val="left"/>
      <w:pPr>
        <w:ind w:left="6300" w:hanging="360"/>
      </w:pPr>
      <w:rPr>
        <w:rFonts w:cs="Times New Roman"/>
      </w:rPr>
    </w:lvl>
    <w:lvl w:ilvl="7" w:tplc="04190019" w:tentative="1">
      <w:start w:val="1"/>
      <w:numFmt w:val="lowerLetter"/>
      <w:lvlText w:val="%8."/>
      <w:lvlJc w:val="left"/>
      <w:pPr>
        <w:ind w:left="7020" w:hanging="360"/>
      </w:pPr>
      <w:rPr>
        <w:rFonts w:cs="Times New Roman"/>
      </w:rPr>
    </w:lvl>
    <w:lvl w:ilvl="8" w:tplc="0419001B" w:tentative="1">
      <w:start w:val="1"/>
      <w:numFmt w:val="lowerRoman"/>
      <w:lvlText w:val="%9."/>
      <w:lvlJc w:val="right"/>
      <w:pPr>
        <w:ind w:left="7740" w:hanging="180"/>
      </w:pPr>
      <w:rPr>
        <w:rFonts w:cs="Times New Roman"/>
      </w:rPr>
    </w:lvl>
  </w:abstractNum>
  <w:abstractNum w:abstractNumId="5">
    <w:nsid w:val="2C974BB2"/>
    <w:multiLevelType w:val="hybridMultilevel"/>
    <w:tmpl w:val="3C3639CC"/>
    <w:lvl w:ilvl="0" w:tplc="B47A29B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6577867"/>
    <w:multiLevelType w:val="hybridMultilevel"/>
    <w:tmpl w:val="D29EA6CA"/>
    <w:lvl w:ilvl="0" w:tplc="B47A29B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00C5075"/>
    <w:multiLevelType w:val="hybridMultilevel"/>
    <w:tmpl w:val="ADF05DF2"/>
    <w:lvl w:ilvl="0" w:tplc="4CF4A68A">
      <w:start w:val="5"/>
      <w:numFmt w:val="decimal"/>
      <w:lvlText w:val="%1"/>
      <w:lvlJc w:val="left"/>
      <w:pPr>
        <w:tabs>
          <w:tab w:val="num" w:pos="1980"/>
        </w:tabs>
        <w:ind w:left="1980" w:hanging="360"/>
      </w:pPr>
      <w:rPr>
        <w:rFonts w:cs="Times New Roman" w:hint="default"/>
      </w:rPr>
    </w:lvl>
    <w:lvl w:ilvl="1" w:tplc="04190019" w:tentative="1">
      <w:start w:val="1"/>
      <w:numFmt w:val="lowerLetter"/>
      <w:lvlText w:val="%2."/>
      <w:lvlJc w:val="left"/>
      <w:pPr>
        <w:tabs>
          <w:tab w:val="num" w:pos="2700"/>
        </w:tabs>
        <w:ind w:left="2700" w:hanging="360"/>
      </w:pPr>
      <w:rPr>
        <w:rFonts w:cs="Times New Roman"/>
      </w:rPr>
    </w:lvl>
    <w:lvl w:ilvl="2" w:tplc="0419001B" w:tentative="1">
      <w:start w:val="1"/>
      <w:numFmt w:val="lowerRoman"/>
      <w:lvlText w:val="%3."/>
      <w:lvlJc w:val="right"/>
      <w:pPr>
        <w:tabs>
          <w:tab w:val="num" w:pos="3420"/>
        </w:tabs>
        <w:ind w:left="3420" w:hanging="180"/>
      </w:pPr>
      <w:rPr>
        <w:rFonts w:cs="Times New Roman"/>
      </w:rPr>
    </w:lvl>
    <w:lvl w:ilvl="3" w:tplc="0419000F" w:tentative="1">
      <w:start w:val="1"/>
      <w:numFmt w:val="decimal"/>
      <w:lvlText w:val="%4."/>
      <w:lvlJc w:val="left"/>
      <w:pPr>
        <w:tabs>
          <w:tab w:val="num" w:pos="4140"/>
        </w:tabs>
        <w:ind w:left="4140" w:hanging="360"/>
      </w:pPr>
      <w:rPr>
        <w:rFonts w:cs="Times New Roman"/>
      </w:rPr>
    </w:lvl>
    <w:lvl w:ilvl="4" w:tplc="04190019" w:tentative="1">
      <w:start w:val="1"/>
      <w:numFmt w:val="lowerLetter"/>
      <w:lvlText w:val="%5."/>
      <w:lvlJc w:val="left"/>
      <w:pPr>
        <w:tabs>
          <w:tab w:val="num" w:pos="4860"/>
        </w:tabs>
        <w:ind w:left="4860" w:hanging="360"/>
      </w:pPr>
      <w:rPr>
        <w:rFonts w:cs="Times New Roman"/>
      </w:rPr>
    </w:lvl>
    <w:lvl w:ilvl="5" w:tplc="0419001B" w:tentative="1">
      <w:start w:val="1"/>
      <w:numFmt w:val="lowerRoman"/>
      <w:lvlText w:val="%6."/>
      <w:lvlJc w:val="right"/>
      <w:pPr>
        <w:tabs>
          <w:tab w:val="num" w:pos="5580"/>
        </w:tabs>
        <w:ind w:left="5580" w:hanging="180"/>
      </w:pPr>
      <w:rPr>
        <w:rFonts w:cs="Times New Roman"/>
      </w:rPr>
    </w:lvl>
    <w:lvl w:ilvl="6" w:tplc="0419000F" w:tentative="1">
      <w:start w:val="1"/>
      <w:numFmt w:val="decimal"/>
      <w:lvlText w:val="%7."/>
      <w:lvlJc w:val="left"/>
      <w:pPr>
        <w:tabs>
          <w:tab w:val="num" w:pos="6300"/>
        </w:tabs>
        <w:ind w:left="6300" w:hanging="360"/>
      </w:pPr>
      <w:rPr>
        <w:rFonts w:cs="Times New Roman"/>
      </w:rPr>
    </w:lvl>
    <w:lvl w:ilvl="7" w:tplc="04190019" w:tentative="1">
      <w:start w:val="1"/>
      <w:numFmt w:val="lowerLetter"/>
      <w:lvlText w:val="%8."/>
      <w:lvlJc w:val="left"/>
      <w:pPr>
        <w:tabs>
          <w:tab w:val="num" w:pos="7020"/>
        </w:tabs>
        <w:ind w:left="7020" w:hanging="360"/>
      </w:pPr>
      <w:rPr>
        <w:rFonts w:cs="Times New Roman"/>
      </w:rPr>
    </w:lvl>
    <w:lvl w:ilvl="8" w:tplc="0419001B" w:tentative="1">
      <w:start w:val="1"/>
      <w:numFmt w:val="lowerRoman"/>
      <w:lvlText w:val="%9."/>
      <w:lvlJc w:val="right"/>
      <w:pPr>
        <w:tabs>
          <w:tab w:val="num" w:pos="7740"/>
        </w:tabs>
        <w:ind w:left="7740" w:hanging="180"/>
      </w:pPr>
      <w:rPr>
        <w:rFonts w:cs="Times New Roman"/>
      </w:rPr>
    </w:lvl>
  </w:abstractNum>
  <w:abstractNum w:abstractNumId="8">
    <w:nsid w:val="4E8C1296"/>
    <w:multiLevelType w:val="hybridMultilevel"/>
    <w:tmpl w:val="D7906C42"/>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E985952"/>
    <w:multiLevelType w:val="hybridMultilevel"/>
    <w:tmpl w:val="8AB4A7EA"/>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nsid w:val="56513502"/>
    <w:multiLevelType w:val="multilevel"/>
    <w:tmpl w:val="BBB6B796"/>
    <w:lvl w:ilvl="0">
      <w:start w:val="4"/>
      <w:numFmt w:val="decimal"/>
      <w:lvlText w:val="%1."/>
      <w:lvlJc w:val="left"/>
      <w:pPr>
        <w:tabs>
          <w:tab w:val="num" w:pos="420"/>
        </w:tabs>
        <w:ind w:left="420" w:hanging="420"/>
      </w:pPr>
      <w:rPr>
        <w:rFonts w:cs="Times New Roman" w:hint="default"/>
      </w:rPr>
    </w:lvl>
    <w:lvl w:ilvl="1">
      <w:start w:val="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nsid w:val="57662D10"/>
    <w:multiLevelType w:val="multilevel"/>
    <w:tmpl w:val="20CC9C12"/>
    <w:lvl w:ilvl="0">
      <w:start w:val="6"/>
      <w:numFmt w:val="upperRoman"/>
      <w:lvlText w:val="%1."/>
      <w:lvlJc w:val="left"/>
      <w:pPr>
        <w:ind w:left="1800" w:hanging="720"/>
      </w:pPr>
      <w:rPr>
        <w:rFonts w:cs="Times New Roman" w:hint="default"/>
      </w:rPr>
    </w:lvl>
    <w:lvl w:ilvl="1">
      <w:start w:val="1"/>
      <w:numFmt w:val="decimal"/>
      <w:isLgl/>
      <w:lvlText w:val="%1.%2."/>
      <w:lvlJc w:val="left"/>
      <w:pPr>
        <w:ind w:left="1146" w:hanging="720"/>
      </w:pPr>
      <w:rPr>
        <w:rFonts w:cs="Times New Roman" w:hint="default"/>
        <w:b w:val="0"/>
        <w:u w:val="none"/>
      </w:rPr>
    </w:lvl>
    <w:lvl w:ilvl="2">
      <w:start w:val="1"/>
      <w:numFmt w:val="decimal"/>
      <w:isLgl/>
      <w:lvlText w:val="%1.%2.%3."/>
      <w:lvlJc w:val="left"/>
      <w:pPr>
        <w:ind w:left="1800" w:hanging="720"/>
      </w:pPr>
      <w:rPr>
        <w:rFonts w:cs="Times New Roman" w:hint="default"/>
        <w:b w:val="0"/>
        <w:u w:val="none"/>
      </w:rPr>
    </w:lvl>
    <w:lvl w:ilvl="3">
      <w:start w:val="1"/>
      <w:numFmt w:val="decimal"/>
      <w:isLgl/>
      <w:lvlText w:val="%1.%2.%3.%4."/>
      <w:lvlJc w:val="left"/>
      <w:pPr>
        <w:ind w:left="2160" w:hanging="1080"/>
      </w:pPr>
      <w:rPr>
        <w:rFonts w:cs="Times New Roman" w:hint="default"/>
        <w:b w:val="0"/>
        <w:u w:val="none"/>
      </w:rPr>
    </w:lvl>
    <w:lvl w:ilvl="4">
      <w:start w:val="1"/>
      <w:numFmt w:val="decimal"/>
      <w:isLgl/>
      <w:lvlText w:val="%1.%2.%3.%4.%5."/>
      <w:lvlJc w:val="left"/>
      <w:pPr>
        <w:ind w:left="2160" w:hanging="1080"/>
      </w:pPr>
      <w:rPr>
        <w:rFonts w:cs="Times New Roman" w:hint="default"/>
        <w:b w:val="0"/>
        <w:u w:val="none"/>
      </w:rPr>
    </w:lvl>
    <w:lvl w:ilvl="5">
      <w:start w:val="1"/>
      <w:numFmt w:val="decimal"/>
      <w:isLgl/>
      <w:lvlText w:val="%1.%2.%3.%4.%5.%6."/>
      <w:lvlJc w:val="left"/>
      <w:pPr>
        <w:ind w:left="2520" w:hanging="1440"/>
      </w:pPr>
      <w:rPr>
        <w:rFonts w:cs="Times New Roman" w:hint="default"/>
        <w:b w:val="0"/>
        <w:u w:val="none"/>
      </w:rPr>
    </w:lvl>
    <w:lvl w:ilvl="6">
      <w:start w:val="1"/>
      <w:numFmt w:val="decimal"/>
      <w:isLgl/>
      <w:lvlText w:val="%1.%2.%3.%4.%5.%6.%7."/>
      <w:lvlJc w:val="left"/>
      <w:pPr>
        <w:ind w:left="2880" w:hanging="1800"/>
      </w:pPr>
      <w:rPr>
        <w:rFonts w:cs="Times New Roman" w:hint="default"/>
        <w:b w:val="0"/>
        <w:u w:val="none"/>
      </w:rPr>
    </w:lvl>
    <w:lvl w:ilvl="7">
      <w:start w:val="1"/>
      <w:numFmt w:val="decimal"/>
      <w:isLgl/>
      <w:lvlText w:val="%1.%2.%3.%4.%5.%6.%7.%8."/>
      <w:lvlJc w:val="left"/>
      <w:pPr>
        <w:ind w:left="2880" w:hanging="1800"/>
      </w:pPr>
      <w:rPr>
        <w:rFonts w:cs="Times New Roman" w:hint="default"/>
        <w:b w:val="0"/>
        <w:u w:val="none"/>
      </w:rPr>
    </w:lvl>
    <w:lvl w:ilvl="8">
      <w:start w:val="1"/>
      <w:numFmt w:val="decimal"/>
      <w:isLgl/>
      <w:lvlText w:val="%1.%2.%3.%4.%5.%6.%7.%8.%9."/>
      <w:lvlJc w:val="left"/>
      <w:pPr>
        <w:ind w:left="3240" w:hanging="2160"/>
      </w:pPr>
      <w:rPr>
        <w:rFonts w:cs="Times New Roman" w:hint="default"/>
        <w:b w:val="0"/>
        <w:u w:val="none"/>
      </w:rPr>
    </w:lvl>
  </w:abstractNum>
  <w:abstractNum w:abstractNumId="12">
    <w:nsid w:val="6DE07F6E"/>
    <w:multiLevelType w:val="multilevel"/>
    <w:tmpl w:val="E33E789C"/>
    <w:lvl w:ilvl="0">
      <w:start w:val="5"/>
      <w:numFmt w:val="decimal"/>
      <w:lvlText w:val="%1."/>
      <w:lvlJc w:val="left"/>
      <w:pPr>
        <w:ind w:left="450" w:hanging="450"/>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2"/>
  </w:num>
  <w:num w:numId="2">
    <w:abstractNumId w:val="8"/>
  </w:num>
  <w:num w:numId="3">
    <w:abstractNumId w:val="0"/>
  </w:num>
  <w:num w:numId="4">
    <w:abstractNumId w:val="10"/>
  </w:num>
  <w:num w:numId="5">
    <w:abstractNumId w:val="6"/>
  </w:num>
  <w:num w:numId="6">
    <w:abstractNumId w:val="9"/>
  </w:num>
  <w:num w:numId="7">
    <w:abstractNumId w:val="1"/>
  </w:num>
  <w:num w:numId="8">
    <w:abstractNumId w:val="5"/>
  </w:num>
  <w:num w:numId="9">
    <w:abstractNumId w:val="12"/>
  </w:num>
  <w:num w:numId="10">
    <w:abstractNumId w:val="4"/>
  </w:num>
  <w:num w:numId="11">
    <w:abstractNumId w:val="11"/>
  </w:num>
  <w:num w:numId="12">
    <w:abstractNumId w:val="7"/>
  </w:num>
  <w:num w:numId="1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3499"/>
    <w:rsid w:val="00043499"/>
    <w:rsid w:val="0004600F"/>
    <w:rsid w:val="0005656B"/>
    <w:rsid w:val="0007030E"/>
    <w:rsid w:val="000A27E4"/>
    <w:rsid w:val="000B05B2"/>
    <w:rsid w:val="000D432C"/>
    <w:rsid w:val="000E1EFB"/>
    <w:rsid w:val="001018F0"/>
    <w:rsid w:val="00120A42"/>
    <w:rsid w:val="0014244A"/>
    <w:rsid w:val="00173CA0"/>
    <w:rsid w:val="001933BC"/>
    <w:rsid w:val="001B33E2"/>
    <w:rsid w:val="001B7BEB"/>
    <w:rsid w:val="001D7665"/>
    <w:rsid w:val="001E387F"/>
    <w:rsid w:val="001E6E10"/>
    <w:rsid w:val="001E7726"/>
    <w:rsid w:val="00203284"/>
    <w:rsid w:val="002139E3"/>
    <w:rsid w:val="00275360"/>
    <w:rsid w:val="002B50EB"/>
    <w:rsid w:val="002B65AD"/>
    <w:rsid w:val="002C19E2"/>
    <w:rsid w:val="002D2C4B"/>
    <w:rsid w:val="003251CF"/>
    <w:rsid w:val="00341201"/>
    <w:rsid w:val="003771AD"/>
    <w:rsid w:val="003C3F90"/>
    <w:rsid w:val="003D4FEF"/>
    <w:rsid w:val="003D76EC"/>
    <w:rsid w:val="003E5671"/>
    <w:rsid w:val="00417196"/>
    <w:rsid w:val="004329B7"/>
    <w:rsid w:val="00452996"/>
    <w:rsid w:val="00471E94"/>
    <w:rsid w:val="004B53EE"/>
    <w:rsid w:val="004D701B"/>
    <w:rsid w:val="005A7CF0"/>
    <w:rsid w:val="005D0061"/>
    <w:rsid w:val="005D221C"/>
    <w:rsid w:val="005E701D"/>
    <w:rsid w:val="00640299"/>
    <w:rsid w:val="006A418E"/>
    <w:rsid w:val="006C5289"/>
    <w:rsid w:val="006D4FD4"/>
    <w:rsid w:val="007452A8"/>
    <w:rsid w:val="00863C9A"/>
    <w:rsid w:val="00883312"/>
    <w:rsid w:val="008A3D21"/>
    <w:rsid w:val="008A7776"/>
    <w:rsid w:val="008D74EB"/>
    <w:rsid w:val="008F1B95"/>
    <w:rsid w:val="00915C85"/>
    <w:rsid w:val="00967CA7"/>
    <w:rsid w:val="009A124C"/>
    <w:rsid w:val="009A2F8C"/>
    <w:rsid w:val="009E7DBA"/>
    <w:rsid w:val="009F4B7F"/>
    <w:rsid w:val="00A51911"/>
    <w:rsid w:val="00A813CE"/>
    <w:rsid w:val="00A82A0C"/>
    <w:rsid w:val="00AB2096"/>
    <w:rsid w:val="00B0001A"/>
    <w:rsid w:val="00B007F2"/>
    <w:rsid w:val="00B17CFA"/>
    <w:rsid w:val="00B421BE"/>
    <w:rsid w:val="00B84A57"/>
    <w:rsid w:val="00BB7B35"/>
    <w:rsid w:val="00BD1286"/>
    <w:rsid w:val="00C6079A"/>
    <w:rsid w:val="00C67AA2"/>
    <w:rsid w:val="00C70EBA"/>
    <w:rsid w:val="00C71723"/>
    <w:rsid w:val="00C855D1"/>
    <w:rsid w:val="00CD728A"/>
    <w:rsid w:val="00D0306F"/>
    <w:rsid w:val="00D034ED"/>
    <w:rsid w:val="00D15F40"/>
    <w:rsid w:val="00D51530"/>
    <w:rsid w:val="00D5649A"/>
    <w:rsid w:val="00DD12A5"/>
    <w:rsid w:val="00E42BDE"/>
    <w:rsid w:val="00E4517A"/>
    <w:rsid w:val="00E87818"/>
    <w:rsid w:val="00ED5A61"/>
    <w:rsid w:val="00F318E0"/>
    <w:rsid w:val="00F34AD5"/>
    <w:rsid w:val="00F6300F"/>
    <w:rsid w:val="00FF33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BDE"/>
    <w:pPr>
      <w:spacing w:after="200" w:line="276" w:lineRule="auto"/>
    </w:pPr>
    <w:rPr>
      <w:sz w:val="22"/>
      <w:szCs w:val="22"/>
      <w:lang w:eastAsia="en-US"/>
    </w:rPr>
  </w:style>
  <w:style w:type="paragraph" w:styleId="1">
    <w:name w:val="heading 1"/>
    <w:basedOn w:val="a"/>
    <w:next w:val="a"/>
    <w:link w:val="10"/>
    <w:qFormat/>
    <w:locked/>
    <w:rsid w:val="00B0001A"/>
    <w:pPr>
      <w:keepNext/>
      <w:spacing w:after="0" w:line="360" w:lineRule="auto"/>
      <w:jc w:val="center"/>
      <w:outlineLvl w:val="0"/>
    </w:pPr>
    <w:rPr>
      <w:rFonts w:ascii="Times New Roman" w:eastAsia="Times New Roman" w:hAnsi="Times New Roman"/>
      <w:b/>
      <w:sz w:val="20"/>
      <w:szCs w:val="20"/>
      <w:lang w:eastAsia="ru-RU"/>
    </w:rPr>
  </w:style>
  <w:style w:type="paragraph" w:styleId="2">
    <w:name w:val="heading 2"/>
    <w:basedOn w:val="a"/>
    <w:next w:val="a"/>
    <w:link w:val="20"/>
    <w:semiHidden/>
    <w:unhideWhenUsed/>
    <w:qFormat/>
    <w:locked/>
    <w:rsid w:val="00B0001A"/>
    <w:pPr>
      <w:keepNext/>
      <w:spacing w:after="0" w:line="360" w:lineRule="auto"/>
      <w:jc w:val="center"/>
      <w:outlineLvl w:val="1"/>
    </w:pPr>
    <w:rPr>
      <w:rFonts w:ascii="Times New Roman" w:eastAsia="Times New Roman" w:hAnsi="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марк список 1"/>
    <w:basedOn w:val="a"/>
    <w:uiPriority w:val="99"/>
    <w:rsid w:val="009E7DBA"/>
    <w:pPr>
      <w:widowControl w:val="0"/>
      <w:tabs>
        <w:tab w:val="left" w:pos="360"/>
      </w:tabs>
      <w:spacing w:before="120" w:after="120" w:line="240" w:lineRule="auto"/>
      <w:jc w:val="both"/>
    </w:pPr>
    <w:rPr>
      <w:rFonts w:ascii="Times New Roman" w:hAnsi="Times New Roman"/>
      <w:kern w:val="1"/>
      <w:sz w:val="24"/>
      <w:szCs w:val="20"/>
    </w:rPr>
  </w:style>
  <w:style w:type="paragraph" w:customStyle="1" w:styleId="12">
    <w:name w:val="нум список 1"/>
    <w:basedOn w:val="11"/>
    <w:uiPriority w:val="99"/>
    <w:rsid w:val="009E7DBA"/>
  </w:style>
  <w:style w:type="character" w:styleId="a3">
    <w:name w:val="Hyperlink"/>
    <w:uiPriority w:val="99"/>
    <w:rsid w:val="00A51911"/>
    <w:rPr>
      <w:rFonts w:cs="Times New Roman"/>
      <w:color w:val="0000FF"/>
      <w:u w:val="single"/>
    </w:rPr>
  </w:style>
  <w:style w:type="paragraph" w:styleId="a4">
    <w:name w:val="List Paragraph"/>
    <w:basedOn w:val="a"/>
    <w:uiPriority w:val="99"/>
    <w:qFormat/>
    <w:rsid w:val="00A51911"/>
    <w:pPr>
      <w:ind w:left="720"/>
      <w:contextualSpacing/>
    </w:pPr>
  </w:style>
  <w:style w:type="paragraph" w:customStyle="1" w:styleId="Pro-List2">
    <w:name w:val="Pro-List #2"/>
    <w:basedOn w:val="a"/>
    <w:link w:val="Pro-List20"/>
    <w:uiPriority w:val="99"/>
    <w:rsid w:val="00AB2096"/>
    <w:pPr>
      <w:tabs>
        <w:tab w:val="left" w:pos="2040"/>
      </w:tabs>
      <w:spacing w:before="180" w:after="0" w:line="288" w:lineRule="auto"/>
      <w:ind w:left="2040" w:hanging="480"/>
      <w:jc w:val="both"/>
    </w:pPr>
    <w:rPr>
      <w:rFonts w:ascii="Georgia" w:eastAsia="Times New Roman" w:hAnsi="Georgia"/>
      <w:sz w:val="24"/>
      <w:szCs w:val="24"/>
      <w:lang w:eastAsia="ru-RU"/>
    </w:rPr>
  </w:style>
  <w:style w:type="character" w:customStyle="1" w:styleId="TextNPA">
    <w:name w:val="Text NPA"/>
    <w:uiPriority w:val="99"/>
    <w:rsid w:val="00AB2096"/>
    <w:rPr>
      <w:rFonts w:ascii="Courier New" w:hAnsi="Courier New"/>
    </w:rPr>
  </w:style>
  <w:style w:type="character" w:customStyle="1" w:styleId="Pro-List20">
    <w:name w:val="Pro-List #2 Знак"/>
    <w:link w:val="Pro-List2"/>
    <w:uiPriority w:val="99"/>
    <w:locked/>
    <w:rsid w:val="00AB2096"/>
    <w:rPr>
      <w:rFonts w:ascii="Georgia" w:hAnsi="Georgia" w:cs="Times New Roman"/>
      <w:sz w:val="24"/>
      <w:szCs w:val="24"/>
      <w:lang w:eastAsia="ru-RU"/>
    </w:rPr>
  </w:style>
  <w:style w:type="paragraph" w:customStyle="1" w:styleId="Pro-List1">
    <w:name w:val="Pro-List #1"/>
    <w:basedOn w:val="a"/>
    <w:link w:val="Pro-List10"/>
    <w:uiPriority w:val="99"/>
    <w:rsid w:val="00C70EBA"/>
    <w:pPr>
      <w:tabs>
        <w:tab w:val="left" w:pos="1134"/>
      </w:tabs>
      <w:spacing w:before="180" w:after="0" w:line="288" w:lineRule="auto"/>
      <w:ind w:left="1134" w:hanging="295"/>
      <w:jc w:val="both"/>
    </w:pPr>
    <w:rPr>
      <w:rFonts w:ascii="Georgia" w:eastAsia="Times New Roman" w:hAnsi="Georgia"/>
      <w:sz w:val="24"/>
      <w:szCs w:val="24"/>
      <w:lang w:eastAsia="ru-RU"/>
    </w:rPr>
  </w:style>
  <w:style w:type="character" w:customStyle="1" w:styleId="Pro-List10">
    <w:name w:val="Pro-List #1 Знак Знак"/>
    <w:link w:val="Pro-List1"/>
    <w:uiPriority w:val="99"/>
    <w:locked/>
    <w:rsid w:val="00C70EBA"/>
    <w:rPr>
      <w:rFonts w:ascii="Georgia" w:hAnsi="Georgia" w:cs="Times New Roman"/>
      <w:sz w:val="24"/>
      <w:szCs w:val="24"/>
      <w:lang w:eastAsia="ru-RU"/>
    </w:rPr>
  </w:style>
  <w:style w:type="paragraph" w:styleId="a5">
    <w:name w:val="Normal (Web)"/>
    <w:basedOn w:val="a"/>
    <w:uiPriority w:val="99"/>
    <w:rsid w:val="001E7726"/>
    <w:pPr>
      <w:spacing w:after="0" w:line="240" w:lineRule="auto"/>
    </w:pPr>
    <w:rPr>
      <w:rFonts w:ascii="Times New Roman" w:eastAsia="Times New Roman" w:hAnsi="Times New Roman"/>
      <w:sz w:val="24"/>
      <w:szCs w:val="24"/>
      <w:lang w:eastAsia="ru-RU"/>
    </w:rPr>
  </w:style>
  <w:style w:type="paragraph" w:customStyle="1" w:styleId="Pro-Gramma">
    <w:name w:val="Pro-Gramma Знак"/>
    <w:basedOn w:val="a"/>
    <w:link w:val="Pro-Gramma0"/>
    <w:rsid w:val="00883312"/>
    <w:pPr>
      <w:spacing w:before="120" w:after="0" w:line="288" w:lineRule="auto"/>
      <w:ind w:left="1134"/>
      <w:jc w:val="both"/>
    </w:pPr>
    <w:rPr>
      <w:rFonts w:ascii="Georgia" w:eastAsia="Times New Roman" w:hAnsi="Georgia"/>
      <w:sz w:val="24"/>
      <w:szCs w:val="24"/>
    </w:rPr>
  </w:style>
  <w:style w:type="character" w:customStyle="1" w:styleId="Pro-Gramma0">
    <w:name w:val="Pro-Gramma Знак Знак"/>
    <w:link w:val="Pro-Gramma"/>
    <w:rsid w:val="00883312"/>
    <w:rPr>
      <w:rFonts w:ascii="Georgia" w:eastAsia="Times New Roman" w:hAnsi="Georgia"/>
      <w:sz w:val="24"/>
      <w:szCs w:val="24"/>
    </w:rPr>
  </w:style>
  <w:style w:type="character" w:customStyle="1" w:styleId="10">
    <w:name w:val="Заголовок 1 Знак"/>
    <w:link w:val="1"/>
    <w:rsid w:val="00B0001A"/>
    <w:rPr>
      <w:rFonts w:ascii="Times New Roman" w:eastAsia="Times New Roman" w:hAnsi="Times New Roman"/>
      <w:b/>
    </w:rPr>
  </w:style>
  <w:style w:type="character" w:customStyle="1" w:styleId="20">
    <w:name w:val="Заголовок 2 Знак"/>
    <w:link w:val="2"/>
    <w:semiHidden/>
    <w:rsid w:val="00B0001A"/>
    <w:rPr>
      <w:rFonts w:ascii="Times New Roman" w:eastAsia="Times New Roman" w:hAnsi="Times New Roman"/>
      <w:b/>
      <w:sz w:val="32"/>
    </w:rPr>
  </w:style>
  <w:style w:type="paragraph" w:styleId="a6">
    <w:name w:val="caption"/>
    <w:basedOn w:val="a"/>
    <w:next w:val="a"/>
    <w:unhideWhenUsed/>
    <w:qFormat/>
    <w:locked/>
    <w:rsid w:val="00B0001A"/>
    <w:pPr>
      <w:spacing w:after="0" w:line="360" w:lineRule="auto"/>
      <w:jc w:val="center"/>
    </w:pPr>
    <w:rPr>
      <w:rFonts w:ascii="Times New Roman" w:eastAsia="Times New Roman" w:hAnsi="Times New Roman"/>
      <w:spacing w:val="20"/>
      <w:sz w:val="24"/>
      <w:szCs w:val="20"/>
      <w:lang w:eastAsia="ru-RU"/>
    </w:rPr>
  </w:style>
</w:styles>
</file>

<file path=word/webSettings.xml><?xml version="1.0" encoding="utf-8"?>
<w:webSettings xmlns:r="http://schemas.openxmlformats.org/officeDocument/2006/relationships" xmlns:w="http://schemas.openxmlformats.org/wordprocessingml/2006/main">
  <w:divs>
    <w:div w:id="15211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o.manilovsk@ma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WINDOWS\Temp\Rar$DIa0.438\&#1084;&#1086;&#1076;&#1077;&#1083;&#1100;&#1085;&#1099;&#1081;%20&#1072;&#1076;&#1084;&#1080;&#1085;&#1080;&#1089;&#1090;&#1088;&#1072;&#1090;&#1080;&#1074;&#1085;&#1099;&#1081;%20&#1088;&#1077;&#1075;&#1083;&#1072;&#1084;&#1077;&#1085;&#1090;%20&#1087;&#1086;%20&#1087;&#1088;&#1077;&#1076;.%20&#1080;&#1085;&#1092;&#1086;&#1088;&#1084;&#1072;&#1094;&#1080;&#1080;%20&#1086;&#1073;%20&#1086;&#1073;&#1098;&#1077;&#1082;&#1090;&#1072;&#1093;%20&#1101;&#1083;&#1077;&#1082;&#1090;&#1088;&#1086;&#1089;&#1077;&#1090;.%20&#1093;&#1086;&#1079;&#1103;&#1081;&#1089;&#1090;&#1074;&#1072;.doc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57BFE-B853-4896-9A4C-031B08F08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10</Pages>
  <Words>3085</Words>
  <Characters>17587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user</cp:lastModifiedBy>
  <cp:revision>53</cp:revision>
  <cp:lastPrinted>2016-04-05T07:03:00Z</cp:lastPrinted>
  <dcterms:created xsi:type="dcterms:W3CDTF">2015-11-25T08:23:00Z</dcterms:created>
  <dcterms:modified xsi:type="dcterms:W3CDTF">2016-04-05T07:03:00Z</dcterms:modified>
</cp:coreProperties>
</file>