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34271" w:rsidRPr="00580864" w:rsidRDefault="00580864" w:rsidP="00734271">
      <w:pPr>
        <w:jc w:val="center"/>
        <w:rPr>
          <w:rFonts w:ascii="Arial" w:eastAsia="Calibri" w:hAnsi="Arial" w:cs="Arial"/>
          <w:b/>
          <w:sz w:val="32"/>
          <w:szCs w:val="32"/>
        </w:rPr>
      </w:pPr>
      <w:r w:rsidRPr="00580864">
        <w:rPr>
          <w:rFonts w:ascii="Arial" w:eastAsia="Calibri" w:hAnsi="Arial" w:cs="Arial"/>
          <w:b/>
          <w:sz w:val="32"/>
          <w:szCs w:val="32"/>
        </w:rPr>
        <w:t>0</w:t>
      </w:r>
      <w:r w:rsidR="001932E3">
        <w:rPr>
          <w:rFonts w:ascii="Arial" w:eastAsia="Calibri" w:hAnsi="Arial" w:cs="Arial"/>
          <w:b/>
          <w:sz w:val="32"/>
          <w:szCs w:val="32"/>
        </w:rPr>
        <w:t>1</w:t>
      </w:r>
      <w:bookmarkStart w:id="0" w:name="_GoBack"/>
      <w:bookmarkEnd w:id="0"/>
      <w:r w:rsidRPr="00580864">
        <w:rPr>
          <w:rFonts w:ascii="Arial" w:eastAsia="Calibri" w:hAnsi="Arial" w:cs="Arial"/>
          <w:b/>
          <w:sz w:val="32"/>
          <w:szCs w:val="32"/>
        </w:rPr>
        <w:t>.10</w:t>
      </w:r>
      <w:r w:rsidR="00734271" w:rsidRPr="00580864">
        <w:rPr>
          <w:rFonts w:ascii="Arial" w:eastAsia="Calibri" w:hAnsi="Arial" w:cs="Arial"/>
          <w:b/>
          <w:sz w:val="32"/>
          <w:szCs w:val="32"/>
        </w:rPr>
        <w:t>.202</w:t>
      </w:r>
      <w:r w:rsidR="000C2CAB" w:rsidRPr="00580864">
        <w:rPr>
          <w:rFonts w:ascii="Arial" w:eastAsia="Calibri" w:hAnsi="Arial" w:cs="Arial"/>
          <w:b/>
          <w:sz w:val="32"/>
          <w:szCs w:val="32"/>
        </w:rPr>
        <w:t>5 №</w:t>
      </w:r>
      <w:r w:rsidRPr="00580864">
        <w:rPr>
          <w:rFonts w:ascii="Arial" w:eastAsia="Calibri" w:hAnsi="Arial" w:cs="Arial"/>
          <w:b/>
          <w:sz w:val="32"/>
          <w:szCs w:val="32"/>
        </w:rPr>
        <w:t xml:space="preserve"> 73</w:t>
      </w:r>
      <w:r w:rsidR="00734271" w:rsidRPr="00580864">
        <w:rPr>
          <w:rFonts w:ascii="Arial" w:eastAsia="Calibri" w:hAnsi="Arial" w:cs="Arial"/>
          <w:b/>
          <w:sz w:val="32"/>
          <w:szCs w:val="32"/>
        </w:rPr>
        <w:t>-П</w:t>
      </w:r>
    </w:p>
    <w:p w:rsidR="00734271" w:rsidRPr="00096E67" w:rsidRDefault="00734271" w:rsidP="00734271">
      <w:pPr>
        <w:jc w:val="center"/>
        <w:rPr>
          <w:rFonts w:ascii="Arial" w:eastAsia="Calibri" w:hAnsi="Arial" w:cs="Arial"/>
          <w:b/>
          <w:sz w:val="32"/>
          <w:szCs w:val="32"/>
        </w:rPr>
      </w:pPr>
      <w:r w:rsidRPr="00096E67">
        <w:rPr>
          <w:rFonts w:ascii="Arial" w:eastAsia="Calibri" w:hAnsi="Arial" w:cs="Arial"/>
          <w:b/>
          <w:sz w:val="32"/>
          <w:szCs w:val="32"/>
        </w:rPr>
        <w:t>РОССИЙСКАЯ ФЕДЕРАЦИЯ</w:t>
      </w:r>
    </w:p>
    <w:p w:rsidR="00734271" w:rsidRPr="00096E67" w:rsidRDefault="00734271" w:rsidP="00734271">
      <w:pPr>
        <w:jc w:val="center"/>
        <w:rPr>
          <w:rFonts w:ascii="Arial" w:eastAsia="Calibri" w:hAnsi="Arial" w:cs="Arial"/>
          <w:b/>
          <w:sz w:val="32"/>
          <w:szCs w:val="32"/>
        </w:rPr>
      </w:pPr>
      <w:r w:rsidRPr="00096E67">
        <w:rPr>
          <w:rFonts w:ascii="Arial" w:eastAsia="Calibri" w:hAnsi="Arial" w:cs="Arial"/>
          <w:b/>
          <w:sz w:val="32"/>
          <w:szCs w:val="32"/>
        </w:rPr>
        <w:t>ИРКУТСКАЯ ОБЛАСТЬ</w:t>
      </w:r>
    </w:p>
    <w:p w:rsidR="00734271" w:rsidRPr="00096E67" w:rsidRDefault="00734271" w:rsidP="00734271">
      <w:pPr>
        <w:jc w:val="center"/>
        <w:rPr>
          <w:rFonts w:ascii="Arial" w:eastAsia="Calibri" w:hAnsi="Arial" w:cs="Arial"/>
          <w:b/>
          <w:sz w:val="32"/>
          <w:szCs w:val="32"/>
        </w:rPr>
      </w:pPr>
      <w:r w:rsidRPr="00096E67">
        <w:rPr>
          <w:rFonts w:ascii="Arial" w:eastAsia="Calibri" w:hAnsi="Arial" w:cs="Arial"/>
          <w:b/>
          <w:sz w:val="32"/>
          <w:szCs w:val="32"/>
        </w:rPr>
        <w:t>АЛАРСКИЙ МУНИЦИПАЛЬНЫЙ РАЙОН</w:t>
      </w:r>
    </w:p>
    <w:p w:rsidR="00734271" w:rsidRPr="00096E67" w:rsidRDefault="00734271" w:rsidP="00734271">
      <w:pPr>
        <w:jc w:val="center"/>
        <w:rPr>
          <w:rFonts w:ascii="Arial" w:eastAsia="Calibri" w:hAnsi="Arial" w:cs="Arial"/>
          <w:b/>
          <w:sz w:val="32"/>
          <w:szCs w:val="32"/>
        </w:rPr>
      </w:pPr>
      <w:r w:rsidRPr="00096E67">
        <w:rPr>
          <w:rFonts w:ascii="Arial" w:eastAsia="Calibri" w:hAnsi="Arial" w:cs="Arial"/>
          <w:b/>
          <w:sz w:val="32"/>
          <w:szCs w:val="32"/>
        </w:rPr>
        <w:t>МУНИ</w:t>
      </w:r>
      <w:r w:rsidR="000C2CAB">
        <w:rPr>
          <w:rFonts w:ascii="Arial" w:eastAsia="Calibri" w:hAnsi="Arial" w:cs="Arial"/>
          <w:b/>
          <w:sz w:val="32"/>
          <w:szCs w:val="32"/>
        </w:rPr>
        <w:t>ЦИПАЛЬНОЕ ОБРАЗОВАНИЕ «МАНИЛОВСК</w:t>
      </w:r>
      <w:r w:rsidRPr="00096E67">
        <w:rPr>
          <w:rFonts w:ascii="Arial" w:eastAsia="Calibri" w:hAnsi="Arial" w:cs="Arial"/>
          <w:b/>
          <w:sz w:val="32"/>
          <w:szCs w:val="32"/>
        </w:rPr>
        <w:t>»</w:t>
      </w:r>
    </w:p>
    <w:p w:rsidR="00734271" w:rsidRPr="00096E67" w:rsidRDefault="00734271" w:rsidP="00734271">
      <w:pPr>
        <w:jc w:val="center"/>
        <w:rPr>
          <w:rFonts w:ascii="Arial" w:eastAsia="Calibri" w:hAnsi="Arial" w:cs="Arial"/>
          <w:b/>
          <w:sz w:val="32"/>
          <w:szCs w:val="32"/>
        </w:rPr>
      </w:pPr>
      <w:r w:rsidRPr="00096E67">
        <w:rPr>
          <w:rFonts w:ascii="Arial" w:eastAsia="Calibri" w:hAnsi="Arial" w:cs="Arial"/>
          <w:b/>
          <w:sz w:val="32"/>
          <w:szCs w:val="32"/>
        </w:rPr>
        <w:t>АДМИНИСТРАЦИЯ</w:t>
      </w:r>
    </w:p>
    <w:p w:rsidR="00734271" w:rsidRPr="00096E67" w:rsidRDefault="00734271" w:rsidP="00734271">
      <w:pPr>
        <w:jc w:val="center"/>
        <w:rPr>
          <w:rFonts w:ascii="Arial" w:eastAsia="Calibri" w:hAnsi="Arial" w:cs="Arial"/>
          <w:b/>
          <w:bCs/>
          <w:sz w:val="32"/>
          <w:szCs w:val="32"/>
        </w:rPr>
      </w:pPr>
      <w:r w:rsidRPr="00096E67">
        <w:rPr>
          <w:rFonts w:ascii="Arial" w:eastAsia="Calibri" w:hAnsi="Arial" w:cs="Arial"/>
          <w:b/>
          <w:sz w:val="32"/>
          <w:szCs w:val="32"/>
        </w:rPr>
        <w:t>ПОСТАНОВЛЕНИЕ</w:t>
      </w:r>
    </w:p>
    <w:p w:rsidR="004A6901" w:rsidRPr="00097207" w:rsidRDefault="004A6901" w:rsidP="004A6901">
      <w:pPr>
        <w:tabs>
          <w:tab w:val="left" w:pos="4305"/>
        </w:tabs>
        <w:rPr>
          <w:sz w:val="28"/>
          <w:szCs w:val="28"/>
        </w:rPr>
      </w:pPr>
    </w:p>
    <w:p w:rsidR="00956826" w:rsidRPr="00956826" w:rsidRDefault="00956826" w:rsidP="00956826">
      <w:pPr>
        <w:jc w:val="center"/>
        <w:outlineLvl w:val="0"/>
        <w:rPr>
          <w:rFonts w:ascii="Arial" w:hAnsi="Arial" w:cs="Arial"/>
          <w:b/>
          <w:bCs/>
          <w:kern w:val="36"/>
          <w:sz w:val="32"/>
          <w:szCs w:val="32"/>
        </w:rPr>
      </w:pPr>
      <w:r w:rsidRPr="00956826">
        <w:rPr>
          <w:rFonts w:ascii="Arial" w:hAnsi="Arial" w:cs="Arial"/>
          <w:b/>
          <w:bCs/>
          <w:kern w:val="36"/>
          <w:sz w:val="32"/>
          <w:szCs w:val="32"/>
        </w:rPr>
        <w:t>О ВНЕСЕНИИ ИЗМЕНЕНИЙ В ПОСТАНОВЛЕНИЕ</w:t>
      </w:r>
    </w:p>
    <w:p w:rsidR="00956826" w:rsidRPr="00956826" w:rsidRDefault="00956826" w:rsidP="00956826">
      <w:pPr>
        <w:jc w:val="center"/>
        <w:outlineLvl w:val="0"/>
        <w:rPr>
          <w:rFonts w:ascii="Arial" w:hAnsi="Arial" w:cs="Arial"/>
          <w:b/>
          <w:bCs/>
          <w:kern w:val="36"/>
          <w:sz w:val="32"/>
          <w:szCs w:val="32"/>
        </w:rPr>
      </w:pPr>
      <w:r w:rsidRPr="00956826">
        <w:rPr>
          <w:rFonts w:ascii="Arial" w:hAnsi="Arial" w:cs="Arial"/>
          <w:b/>
          <w:bCs/>
          <w:kern w:val="36"/>
          <w:sz w:val="32"/>
          <w:szCs w:val="32"/>
        </w:rPr>
        <w:t>ГЛАВЫ МУНИЦИПАЛЬНОГО ОБРАЗОВАНИЯ «МАНИЛОВСК»</w:t>
      </w:r>
      <w:r>
        <w:rPr>
          <w:rFonts w:ascii="Arial" w:hAnsi="Arial" w:cs="Arial"/>
          <w:b/>
          <w:bCs/>
          <w:kern w:val="36"/>
          <w:sz w:val="32"/>
          <w:szCs w:val="32"/>
        </w:rPr>
        <w:t xml:space="preserve"> </w:t>
      </w:r>
      <w:r w:rsidRPr="00956826">
        <w:rPr>
          <w:rFonts w:ascii="Arial" w:hAnsi="Arial" w:cs="Arial"/>
          <w:b/>
          <w:bCs/>
          <w:kern w:val="36"/>
          <w:sz w:val="32"/>
          <w:szCs w:val="32"/>
        </w:rPr>
        <w:t>ОТ 09.01.2025 № 3-П</w:t>
      </w:r>
      <w:r>
        <w:rPr>
          <w:rFonts w:ascii="Arial" w:hAnsi="Arial" w:cs="Arial"/>
          <w:b/>
          <w:bCs/>
          <w:kern w:val="36"/>
          <w:sz w:val="32"/>
          <w:szCs w:val="32"/>
        </w:rPr>
        <w:t xml:space="preserve"> </w:t>
      </w:r>
      <w:r w:rsidRPr="00956826">
        <w:rPr>
          <w:rFonts w:ascii="Arial" w:hAnsi="Arial" w:cs="Arial"/>
          <w:b/>
          <w:sz w:val="32"/>
          <w:szCs w:val="32"/>
        </w:rPr>
        <w:t>«ОБ УТВЕРЖДЕНИИ ПЛАНА ФИНАНСОВО-ХОЗЯЙСТВЕННОЙ ДЕЯТЕЛЬНОСТИ</w:t>
      </w:r>
      <w:r>
        <w:rPr>
          <w:rFonts w:ascii="Arial" w:hAnsi="Arial" w:cs="Arial"/>
          <w:b/>
          <w:bCs/>
          <w:kern w:val="36"/>
          <w:sz w:val="32"/>
          <w:szCs w:val="32"/>
        </w:rPr>
        <w:t xml:space="preserve"> </w:t>
      </w:r>
      <w:r w:rsidRPr="00956826">
        <w:rPr>
          <w:rFonts w:ascii="Arial" w:hAnsi="Arial" w:cs="Arial"/>
          <w:b/>
          <w:sz w:val="32"/>
          <w:szCs w:val="32"/>
        </w:rPr>
        <w:t>МБУК «КДЦ» МО «МАНИЛОВСК» НА 2025 ГОД</w:t>
      </w:r>
      <w:r>
        <w:rPr>
          <w:rFonts w:ascii="Arial" w:hAnsi="Arial" w:cs="Arial"/>
          <w:b/>
          <w:bCs/>
          <w:kern w:val="36"/>
          <w:sz w:val="32"/>
          <w:szCs w:val="32"/>
        </w:rPr>
        <w:t xml:space="preserve"> </w:t>
      </w:r>
      <w:r w:rsidRPr="00956826">
        <w:rPr>
          <w:rFonts w:ascii="Arial" w:hAnsi="Arial" w:cs="Arial"/>
          <w:b/>
          <w:sz w:val="32"/>
          <w:szCs w:val="32"/>
        </w:rPr>
        <w:t>И НА</w:t>
      </w:r>
      <w:r w:rsidR="00580864">
        <w:rPr>
          <w:rFonts w:ascii="Arial" w:hAnsi="Arial" w:cs="Arial"/>
          <w:b/>
          <w:sz w:val="32"/>
          <w:szCs w:val="32"/>
        </w:rPr>
        <w:t xml:space="preserve"> </w:t>
      </w:r>
      <w:r w:rsidRPr="00956826">
        <w:rPr>
          <w:rFonts w:ascii="Arial" w:hAnsi="Arial" w:cs="Arial"/>
          <w:b/>
          <w:sz w:val="32"/>
          <w:szCs w:val="32"/>
        </w:rPr>
        <w:t>ПЛАНОВЫЙ ПЕРИОД (2026 И 2027 ГГ.)»</w:t>
      </w:r>
    </w:p>
    <w:p w:rsidR="00956826" w:rsidRPr="00956826" w:rsidRDefault="00956826" w:rsidP="00956826">
      <w:pPr>
        <w:jc w:val="both"/>
        <w:rPr>
          <w:rFonts w:ascii="Arial" w:hAnsi="Arial" w:cs="Arial"/>
          <w:bCs/>
          <w:kern w:val="36"/>
        </w:rPr>
      </w:pPr>
    </w:p>
    <w:p w:rsidR="00956826" w:rsidRPr="00956826" w:rsidRDefault="00956826" w:rsidP="00956826">
      <w:pPr>
        <w:ind w:firstLine="709"/>
        <w:jc w:val="both"/>
        <w:rPr>
          <w:rFonts w:ascii="Arial" w:hAnsi="Arial" w:cs="Arial"/>
        </w:rPr>
      </w:pPr>
      <w:r w:rsidRPr="00956826">
        <w:rPr>
          <w:rFonts w:ascii="Arial" w:hAnsi="Arial" w:cs="Arial"/>
        </w:rPr>
        <w:t>В целях реализации Федерального закона от 08.05.2010 г. №83-ФЗ «О внесении изменений в отдельные законодательные акты Российской Федерации в связи с совершенствованием правового положения государственных (муниципальных учреждений) и в соответствии с подпунктом 6 пункта 3.3 статьи 32 Федерального закона от 12 января 1996 года № 7-ФЗ «О некоммерческих организациях»,  Приказом Министерства финансов Российской Федерации от 31 августа 2018 года № 186н «О требованиях к плану финансово-хозяйственной деятельности государственных (муниципальных) учреждений», руководствуясь Уставом муниципального образования «Маниловск»</w:t>
      </w:r>
    </w:p>
    <w:p w:rsidR="00956826" w:rsidRPr="00956826" w:rsidRDefault="00956826" w:rsidP="00956826">
      <w:pPr>
        <w:jc w:val="both"/>
        <w:rPr>
          <w:rFonts w:ascii="Arial" w:hAnsi="Arial" w:cs="Arial"/>
          <w:bCs/>
          <w:kern w:val="36"/>
        </w:rPr>
      </w:pPr>
    </w:p>
    <w:p w:rsidR="00956826" w:rsidRDefault="00956826" w:rsidP="00956826">
      <w:pPr>
        <w:jc w:val="center"/>
        <w:rPr>
          <w:rFonts w:ascii="Arial" w:eastAsia="Calibri" w:hAnsi="Arial" w:cs="Arial"/>
        </w:rPr>
      </w:pPr>
      <w:r w:rsidRPr="00956826">
        <w:rPr>
          <w:rFonts w:ascii="Arial" w:eastAsia="Calibri" w:hAnsi="Arial" w:cs="Arial"/>
          <w:b/>
          <w:sz w:val="30"/>
          <w:szCs w:val="30"/>
        </w:rPr>
        <w:t>ПОСТАНОВЛЯЮ</w:t>
      </w:r>
      <w:r w:rsidRPr="00956826">
        <w:rPr>
          <w:rFonts w:ascii="Arial" w:eastAsia="Calibri" w:hAnsi="Arial" w:cs="Arial"/>
        </w:rPr>
        <w:t>:</w:t>
      </w:r>
    </w:p>
    <w:p w:rsidR="00956826" w:rsidRPr="00956826" w:rsidRDefault="00956826" w:rsidP="00956826">
      <w:pPr>
        <w:jc w:val="center"/>
        <w:rPr>
          <w:rFonts w:ascii="Arial" w:eastAsia="Calibri" w:hAnsi="Arial" w:cs="Arial"/>
        </w:rPr>
      </w:pPr>
    </w:p>
    <w:p w:rsidR="00956826" w:rsidRPr="00956826" w:rsidRDefault="00956826" w:rsidP="00956826">
      <w:pPr>
        <w:ind w:firstLine="709"/>
        <w:jc w:val="both"/>
        <w:rPr>
          <w:rFonts w:ascii="Arial" w:hAnsi="Arial" w:cs="Arial"/>
          <w:bCs/>
          <w:kern w:val="36"/>
        </w:rPr>
      </w:pPr>
      <w:r w:rsidRPr="00956826">
        <w:rPr>
          <w:rFonts w:ascii="Arial" w:hAnsi="Arial" w:cs="Arial"/>
          <w:bCs/>
          <w:kern w:val="36"/>
        </w:rPr>
        <w:t xml:space="preserve">В Постановление главы муниципального образования «Маниловск» от 09.01.2025г. №3-п </w:t>
      </w:r>
      <w:r w:rsidRPr="00956826">
        <w:rPr>
          <w:rFonts w:ascii="Arial" w:hAnsi="Arial" w:cs="Arial"/>
        </w:rPr>
        <w:t xml:space="preserve">«Об утверждении плана финансово-хозяйственной деятельности МБУК «ИКЦ» МО «Маниловск» на 2025 год и на плановый период (2026 и 2027 гг.)» </w:t>
      </w:r>
      <w:r w:rsidRPr="00956826">
        <w:rPr>
          <w:rFonts w:ascii="Arial" w:hAnsi="Arial" w:cs="Arial"/>
          <w:bCs/>
          <w:kern w:val="36"/>
        </w:rPr>
        <w:t>внести следующие изменения:</w:t>
      </w:r>
    </w:p>
    <w:p w:rsidR="00956826" w:rsidRPr="00956826" w:rsidRDefault="00956826" w:rsidP="00956826">
      <w:pPr>
        <w:ind w:firstLine="709"/>
        <w:jc w:val="both"/>
        <w:rPr>
          <w:rFonts w:ascii="Arial" w:hAnsi="Arial" w:cs="Arial"/>
        </w:rPr>
      </w:pPr>
      <w:r w:rsidRPr="00956826">
        <w:rPr>
          <w:rFonts w:ascii="Arial" w:hAnsi="Arial" w:cs="Arial"/>
          <w:bCs/>
          <w:kern w:val="36"/>
        </w:rPr>
        <w:t xml:space="preserve">1. Наименование постановления читать в </w:t>
      </w:r>
      <w:r>
        <w:rPr>
          <w:rFonts w:ascii="Arial" w:hAnsi="Arial" w:cs="Arial"/>
          <w:bCs/>
          <w:kern w:val="36"/>
        </w:rPr>
        <w:t xml:space="preserve">следующей </w:t>
      </w:r>
      <w:r w:rsidRPr="00956826">
        <w:rPr>
          <w:rFonts w:ascii="Arial" w:hAnsi="Arial" w:cs="Arial"/>
          <w:bCs/>
          <w:kern w:val="36"/>
        </w:rPr>
        <w:t>редакции «</w:t>
      </w:r>
      <w:r>
        <w:rPr>
          <w:rFonts w:ascii="Arial" w:hAnsi="Arial" w:cs="Arial"/>
        </w:rPr>
        <w:t xml:space="preserve">Об </w:t>
      </w:r>
      <w:r w:rsidRPr="00956826">
        <w:rPr>
          <w:rFonts w:ascii="Arial" w:hAnsi="Arial" w:cs="Arial"/>
        </w:rPr>
        <w:t>утверждении плана финансово-хозяйственной деятельности</w:t>
      </w:r>
      <w:r>
        <w:rPr>
          <w:rFonts w:ascii="Arial" w:hAnsi="Arial" w:cs="Arial"/>
        </w:rPr>
        <w:t xml:space="preserve"> </w:t>
      </w:r>
      <w:r w:rsidRPr="00956826">
        <w:rPr>
          <w:rFonts w:ascii="Arial" w:hAnsi="Arial" w:cs="Arial"/>
        </w:rPr>
        <w:t>МБУК «КДЦ» МО «Маниловск» на 2025 год и на плановый период (2026 и 2027 гг.)»</w:t>
      </w:r>
    </w:p>
    <w:p w:rsidR="00956826" w:rsidRPr="00956826" w:rsidRDefault="00956826" w:rsidP="00956826">
      <w:pPr>
        <w:pStyle w:val="a9"/>
        <w:widowControl w:val="0"/>
        <w:autoSpaceDE w:val="0"/>
        <w:autoSpaceDN w:val="0"/>
        <w:adjustRightInd w:val="0"/>
        <w:ind w:left="0" w:firstLine="709"/>
        <w:jc w:val="both"/>
        <w:rPr>
          <w:rFonts w:ascii="Arial" w:hAnsi="Arial" w:cs="Arial"/>
        </w:rPr>
      </w:pPr>
      <w:r w:rsidRPr="00956826">
        <w:rPr>
          <w:rFonts w:ascii="Arial" w:hAnsi="Arial" w:cs="Arial"/>
        </w:rPr>
        <w:t>2. Утвердить «</w:t>
      </w:r>
      <w:r w:rsidRPr="00956826">
        <w:rPr>
          <w:rFonts w:ascii="Arial" w:hAnsi="Arial" w:cs="Arial"/>
          <w:bCs/>
          <w:color w:val="26282F"/>
        </w:rPr>
        <w:t xml:space="preserve">План финансово-хозяйственной деятельности на 2025 год и плановый период (2026 и 2027 гг.) </w:t>
      </w:r>
      <w:r w:rsidRPr="00956826">
        <w:rPr>
          <w:rFonts w:ascii="Arial" w:hAnsi="Arial" w:cs="Arial"/>
        </w:rPr>
        <w:t>в новой редакции.</w:t>
      </w:r>
    </w:p>
    <w:p w:rsidR="00956826" w:rsidRPr="00956826" w:rsidRDefault="00956826" w:rsidP="00956826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956826">
        <w:rPr>
          <w:rFonts w:ascii="Arial" w:hAnsi="Arial" w:cs="Arial"/>
        </w:rPr>
        <w:t xml:space="preserve">3. Опубликовать настоящее постановление в информационном бюллетене «Маниловский вестник» </w:t>
      </w:r>
    </w:p>
    <w:p w:rsidR="00956826" w:rsidRPr="00956826" w:rsidRDefault="00956826" w:rsidP="00956826">
      <w:pPr>
        <w:ind w:firstLine="709"/>
        <w:jc w:val="both"/>
        <w:rPr>
          <w:rFonts w:ascii="Arial" w:hAnsi="Arial" w:cs="Arial"/>
        </w:rPr>
      </w:pPr>
      <w:r w:rsidRPr="00956826">
        <w:rPr>
          <w:rFonts w:ascii="Arial" w:eastAsia="Calibri" w:hAnsi="Arial" w:cs="Arial"/>
        </w:rPr>
        <w:t>4. Постановление с приложением разместить на официальном сайте администрации муниципального образования «Маниловск»</w:t>
      </w:r>
    </w:p>
    <w:p w:rsidR="00956826" w:rsidRPr="00956826" w:rsidRDefault="00956826" w:rsidP="00956826">
      <w:pPr>
        <w:ind w:firstLine="709"/>
        <w:jc w:val="both"/>
        <w:rPr>
          <w:rFonts w:ascii="Arial" w:eastAsia="Calibri" w:hAnsi="Arial" w:cs="Arial"/>
        </w:rPr>
      </w:pPr>
      <w:r w:rsidRPr="00956826">
        <w:rPr>
          <w:rFonts w:ascii="Arial" w:eastAsia="Calibri" w:hAnsi="Arial" w:cs="Arial"/>
        </w:rPr>
        <w:t>5.  Контроль за исполнением настоящего постановления оставляю за собой.</w:t>
      </w:r>
    </w:p>
    <w:p w:rsidR="00956826" w:rsidRPr="00956826" w:rsidRDefault="00956826" w:rsidP="00956826">
      <w:pPr>
        <w:ind w:firstLine="709"/>
        <w:jc w:val="both"/>
        <w:rPr>
          <w:rFonts w:ascii="Arial" w:eastAsia="Calibri" w:hAnsi="Arial" w:cs="Arial"/>
        </w:rPr>
      </w:pPr>
      <w:r w:rsidRPr="00956826">
        <w:rPr>
          <w:rFonts w:ascii="Arial" w:eastAsia="Calibri" w:hAnsi="Arial" w:cs="Arial"/>
        </w:rPr>
        <w:t>Приложение1:План финансово-хозяйственной деятельности муниципального бюджетного учреждения культуры «Культурно-досуговый центр» муниципального образования «Маниловск» на 2025 год и на плановый период (2026 и 2027 гг.)» на 8 страницах.</w:t>
      </w:r>
    </w:p>
    <w:p w:rsidR="00956826" w:rsidRPr="00956826" w:rsidRDefault="00956826" w:rsidP="00956826">
      <w:pPr>
        <w:rPr>
          <w:rFonts w:ascii="Arial" w:eastAsia="Calibri" w:hAnsi="Arial" w:cs="Arial"/>
        </w:rPr>
      </w:pPr>
    </w:p>
    <w:p w:rsidR="00956826" w:rsidRPr="00956826" w:rsidRDefault="00956826" w:rsidP="00956826">
      <w:pPr>
        <w:rPr>
          <w:rFonts w:ascii="Arial" w:eastAsia="Calibri" w:hAnsi="Arial" w:cs="Arial"/>
        </w:rPr>
      </w:pPr>
      <w:r w:rsidRPr="00956826">
        <w:rPr>
          <w:rFonts w:ascii="Arial" w:eastAsia="Calibri" w:hAnsi="Arial" w:cs="Arial"/>
        </w:rPr>
        <w:t>Глава муниципального</w:t>
      </w:r>
    </w:p>
    <w:p w:rsidR="009F3CE0" w:rsidRPr="00956826" w:rsidRDefault="00956826" w:rsidP="00956826">
      <w:pPr>
        <w:rPr>
          <w:rFonts w:ascii="Arial" w:eastAsia="Calibri" w:hAnsi="Arial" w:cs="Arial"/>
        </w:rPr>
      </w:pPr>
      <w:r w:rsidRPr="00956826">
        <w:rPr>
          <w:rFonts w:ascii="Arial" w:eastAsia="Calibri" w:hAnsi="Arial" w:cs="Arial"/>
        </w:rPr>
        <w:t xml:space="preserve">образования «Маниловск»                      </w:t>
      </w:r>
      <w:r>
        <w:rPr>
          <w:rFonts w:ascii="Arial" w:eastAsia="Calibri" w:hAnsi="Arial" w:cs="Arial"/>
        </w:rPr>
        <w:t xml:space="preserve">                                           </w:t>
      </w:r>
      <w:r w:rsidRPr="00956826">
        <w:rPr>
          <w:rFonts w:ascii="Arial" w:eastAsia="Calibri" w:hAnsi="Arial" w:cs="Arial"/>
        </w:rPr>
        <w:t>Н.Г.Исламутдинова</w:t>
      </w:r>
    </w:p>
    <w:p w:rsidR="002D2322" w:rsidRPr="00956826" w:rsidRDefault="002D2322" w:rsidP="00956826">
      <w:pPr>
        <w:rPr>
          <w:rFonts w:ascii="Arial" w:hAnsi="Arial" w:cs="Arial"/>
        </w:rPr>
      </w:pPr>
    </w:p>
    <w:sectPr w:rsidR="002D2322" w:rsidRPr="00956826" w:rsidSect="00956826">
      <w:pgSz w:w="11906" w:h="16838"/>
      <w:pgMar w:top="1134" w:right="567" w:bottom="426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3C1A12" w:rsidRDefault="003C1A12" w:rsidP="005102D1">
      <w:r>
        <w:separator/>
      </w:r>
    </w:p>
  </w:endnote>
  <w:endnote w:type="continuationSeparator" w:id="0">
    <w:p w:rsidR="003C1A12" w:rsidRDefault="003C1A12" w:rsidP="005102D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3C1A12" w:rsidRDefault="003C1A12" w:rsidP="005102D1">
      <w:r>
        <w:separator/>
      </w:r>
    </w:p>
  </w:footnote>
  <w:footnote w:type="continuationSeparator" w:id="0">
    <w:p w:rsidR="003C1A12" w:rsidRDefault="003C1A12" w:rsidP="005102D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22D329F4"/>
    <w:multiLevelType w:val="hybridMultilevel"/>
    <w:tmpl w:val="8C062872"/>
    <w:lvl w:ilvl="0" w:tplc="EBBAE2E8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9000F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">
    <w:nsid w:val="308F2AC7"/>
    <w:multiLevelType w:val="hybridMultilevel"/>
    <w:tmpl w:val="896672C6"/>
    <w:lvl w:ilvl="0" w:tplc="7930B4B2">
      <w:start w:val="1"/>
      <w:numFmt w:val="decimal"/>
      <w:lvlText w:val="%1.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num w:numId="1">
    <w:abstractNumId w:val="1"/>
  </w:num>
  <w:num w:numId="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1480C"/>
    <w:rsid w:val="000036E5"/>
    <w:rsid w:val="00037CCA"/>
    <w:rsid w:val="000416D3"/>
    <w:rsid w:val="00053A04"/>
    <w:rsid w:val="00082CCE"/>
    <w:rsid w:val="00097207"/>
    <w:rsid w:val="000B26F4"/>
    <w:rsid w:val="000C2CAB"/>
    <w:rsid w:val="000E08C9"/>
    <w:rsid w:val="00113BFA"/>
    <w:rsid w:val="00134614"/>
    <w:rsid w:val="00137A61"/>
    <w:rsid w:val="00147418"/>
    <w:rsid w:val="00191A83"/>
    <w:rsid w:val="001932E3"/>
    <w:rsid w:val="001A7041"/>
    <w:rsid w:val="001B1F02"/>
    <w:rsid w:val="001B69B5"/>
    <w:rsid w:val="001D15FD"/>
    <w:rsid w:val="00201653"/>
    <w:rsid w:val="00213CF2"/>
    <w:rsid w:val="00233B76"/>
    <w:rsid w:val="00266847"/>
    <w:rsid w:val="002679F5"/>
    <w:rsid w:val="00286BA9"/>
    <w:rsid w:val="002874AA"/>
    <w:rsid w:val="0028753B"/>
    <w:rsid w:val="002D2322"/>
    <w:rsid w:val="002E6CC8"/>
    <w:rsid w:val="00300C23"/>
    <w:rsid w:val="003165B6"/>
    <w:rsid w:val="0035365F"/>
    <w:rsid w:val="00364483"/>
    <w:rsid w:val="00370B17"/>
    <w:rsid w:val="003B323D"/>
    <w:rsid w:val="003B6A98"/>
    <w:rsid w:val="003C1A12"/>
    <w:rsid w:val="0041480C"/>
    <w:rsid w:val="00451EED"/>
    <w:rsid w:val="004A5B78"/>
    <w:rsid w:val="004A6901"/>
    <w:rsid w:val="004B25C6"/>
    <w:rsid w:val="005102D1"/>
    <w:rsid w:val="00520F1F"/>
    <w:rsid w:val="00527F9C"/>
    <w:rsid w:val="00557E14"/>
    <w:rsid w:val="00566CF2"/>
    <w:rsid w:val="00580864"/>
    <w:rsid w:val="00596920"/>
    <w:rsid w:val="005B01D2"/>
    <w:rsid w:val="005C1F7D"/>
    <w:rsid w:val="005C34BA"/>
    <w:rsid w:val="0062311F"/>
    <w:rsid w:val="00652A47"/>
    <w:rsid w:val="00657DD9"/>
    <w:rsid w:val="00665572"/>
    <w:rsid w:val="0068656C"/>
    <w:rsid w:val="006A4C0E"/>
    <w:rsid w:val="006A7E77"/>
    <w:rsid w:val="006E4F5E"/>
    <w:rsid w:val="00731D1C"/>
    <w:rsid w:val="00734271"/>
    <w:rsid w:val="0073635E"/>
    <w:rsid w:val="00740C9E"/>
    <w:rsid w:val="007770E5"/>
    <w:rsid w:val="007A13DE"/>
    <w:rsid w:val="007B296D"/>
    <w:rsid w:val="007E484A"/>
    <w:rsid w:val="0082515B"/>
    <w:rsid w:val="008260F9"/>
    <w:rsid w:val="008452DC"/>
    <w:rsid w:val="00884BC6"/>
    <w:rsid w:val="008C61D2"/>
    <w:rsid w:val="0093778C"/>
    <w:rsid w:val="0094466F"/>
    <w:rsid w:val="00956826"/>
    <w:rsid w:val="00960CEC"/>
    <w:rsid w:val="00996096"/>
    <w:rsid w:val="009D3FB4"/>
    <w:rsid w:val="009F3CE0"/>
    <w:rsid w:val="00A21A5F"/>
    <w:rsid w:val="00A26DF3"/>
    <w:rsid w:val="00A40525"/>
    <w:rsid w:val="00A715EB"/>
    <w:rsid w:val="00A7481D"/>
    <w:rsid w:val="00A821BF"/>
    <w:rsid w:val="00AA32FB"/>
    <w:rsid w:val="00AA40A7"/>
    <w:rsid w:val="00AF411B"/>
    <w:rsid w:val="00AF5064"/>
    <w:rsid w:val="00B126B4"/>
    <w:rsid w:val="00B32350"/>
    <w:rsid w:val="00B43312"/>
    <w:rsid w:val="00B57151"/>
    <w:rsid w:val="00B848D5"/>
    <w:rsid w:val="00BB729C"/>
    <w:rsid w:val="00BD0E50"/>
    <w:rsid w:val="00C54C4D"/>
    <w:rsid w:val="00C80FB0"/>
    <w:rsid w:val="00C81571"/>
    <w:rsid w:val="00C849D2"/>
    <w:rsid w:val="00CA6D35"/>
    <w:rsid w:val="00CD412D"/>
    <w:rsid w:val="00CE1528"/>
    <w:rsid w:val="00D22C6D"/>
    <w:rsid w:val="00D4678F"/>
    <w:rsid w:val="00D5053F"/>
    <w:rsid w:val="00D568C6"/>
    <w:rsid w:val="00D84893"/>
    <w:rsid w:val="00DA0F89"/>
    <w:rsid w:val="00DC0E33"/>
    <w:rsid w:val="00DE79E2"/>
    <w:rsid w:val="00DF5E43"/>
    <w:rsid w:val="00E33A86"/>
    <w:rsid w:val="00E34603"/>
    <w:rsid w:val="00E43308"/>
    <w:rsid w:val="00E43338"/>
    <w:rsid w:val="00EC35B6"/>
    <w:rsid w:val="00ED45C5"/>
    <w:rsid w:val="00EF22AF"/>
    <w:rsid w:val="00F0478D"/>
    <w:rsid w:val="00FD4C46"/>
    <w:rsid w:val="00FF58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C956599C-A9BE-4BE9-9D2F-E9B0B40892A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A690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formattexttopleveltext">
    <w:name w:val="formattext topleveltext"/>
    <w:basedOn w:val="a"/>
    <w:rsid w:val="004A6901"/>
    <w:pPr>
      <w:spacing w:before="100" w:beforeAutospacing="1" w:after="100" w:afterAutospacing="1"/>
    </w:pPr>
  </w:style>
  <w:style w:type="paragraph" w:styleId="a3">
    <w:name w:val="Balloon Text"/>
    <w:basedOn w:val="a"/>
    <w:link w:val="a4"/>
    <w:uiPriority w:val="99"/>
    <w:semiHidden/>
    <w:unhideWhenUsed/>
    <w:rsid w:val="004A6901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4A6901"/>
    <w:rPr>
      <w:rFonts w:ascii="Tahoma" w:eastAsia="Times New Roman" w:hAnsi="Tahoma" w:cs="Tahoma"/>
      <w:sz w:val="16"/>
      <w:szCs w:val="16"/>
      <w:lang w:eastAsia="ru-RU"/>
    </w:rPr>
  </w:style>
  <w:style w:type="paragraph" w:styleId="a5">
    <w:name w:val="header"/>
    <w:basedOn w:val="a"/>
    <w:link w:val="a6"/>
    <w:uiPriority w:val="99"/>
    <w:unhideWhenUsed/>
    <w:rsid w:val="005102D1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5102D1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footer"/>
    <w:basedOn w:val="a"/>
    <w:link w:val="a8"/>
    <w:uiPriority w:val="99"/>
    <w:unhideWhenUsed/>
    <w:rsid w:val="005102D1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5102D1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nformat">
    <w:name w:val="ConsPlusNonformat"/>
    <w:rsid w:val="00E34603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9">
    <w:name w:val="List Paragraph"/>
    <w:basedOn w:val="a"/>
    <w:uiPriority w:val="34"/>
    <w:qFormat/>
    <w:rsid w:val="00EF22AF"/>
    <w:pPr>
      <w:ind w:left="720"/>
      <w:contextualSpacing/>
    </w:pPr>
  </w:style>
  <w:style w:type="character" w:styleId="aa">
    <w:name w:val="Hyperlink"/>
    <w:basedOn w:val="a0"/>
    <w:uiPriority w:val="99"/>
    <w:unhideWhenUsed/>
    <w:rsid w:val="00097207"/>
    <w:rPr>
      <w:color w:val="0000FF" w:themeColor="hyperlink"/>
      <w:u w:val="single"/>
    </w:rPr>
  </w:style>
  <w:style w:type="paragraph" w:customStyle="1" w:styleId="ConsPlusNormal">
    <w:name w:val="ConsPlusNormal"/>
    <w:rsid w:val="002679F5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DAB1658-5495-4EAE-90A6-F5402B54298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333</Words>
  <Characters>1899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2228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Администрация</dc:creator>
  <cp:keywords/>
  <dc:description/>
  <cp:lastModifiedBy>Учетная запись Майкрософт</cp:lastModifiedBy>
  <cp:revision>3</cp:revision>
  <cp:lastPrinted>2025-10-02T08:11:00Z</cp:lastPrinted>
  <dcterms:created xsi:type="dcterms:W3CDTF">2025-10-02T07:27:00Z</dcterms:created>
  <dcterms:modified xsi:type="dcterms:W3CDTF">2025-10-02T08:15:00Z</dcterms:modified>
</cp:coreProperties>
</file>