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</w:rPr>
        <w:t xml:space="preserve">             </w:t>
      </w:r>
      <w:r w:rsidR="00553DB6">
        <w:rPr>
          <w:rFonts w:ascii="Arial" w:hAnsi="Arial" w:cs="Arial"/>
          <w:b/>
          <w:sz w:val="32"/>
          <w:szCs w:val="32"/>
        </w:rPr>
        <w:t>23.12</w:t>
      </w:r>
      <w:r w:rsidR="00C43122">
        <w:rPr>
          <w:rFonts w:ascii="Arial" w:hAnsi="Arial" w:cs="Arial"/>
          <w:b/>
          <w:sz w:val="32"/>
          <w:szCs w:val="32"/>
        </w:rPr>
        <w:t xml:space="preserve">.2020г. № </w:t>
      </w:r>
      <w:r w:rsidR="00553DB6">
        <w:rPr>
          <w:rFonts w:ascii="Arial" w:hAnsi="Arial" w:cs="Arial"/>
          <w:b/>
          <w:sz w:val="32"/>
          <w:szCs w:val="32"/>
        </w:rPr>
        <w:t>54</w:t>
      </w:r>
      <w:r w:rsidRPr="002A73E0">
        <w:rPr>
          <w:rFonts w:ascii="Arial" w:hAnsi="Arial" w:cs="Arial"/>
          <w:b/>
          <w:sz w:val="32"/>
          <w:szCs w:val="32"/>
        </w:rPr>
        <w:t xml:space="preserve">- </w:t>
      </w:r>
      <w:r w:rsidR="00C43122">
        <w:rPr>
          <w:rFonts w:ascii="Arial" w:hAnsi="Arial" w:cs="Arial"/>
          <w:b/>
          <w:sz w:val="32"/>
          <w:szCs w:val="32"/>
        </w:rPr>
        <w:t>П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z w:val="32"/>
          <w:szCs w:val="32"/>
        </w:rPr>
      </w:pPr>
      <w:r w:rsidRPr="002A73E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z w:val="32"/>
          <w:szCs w:val="32"/>
        </w:rPr>
      </w:pPr>
      <w:r w:rsidRPr="002A73E0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z w:val="32"/>
          <w:szCs w:val="32"/>
        </w:rPr>
      </w:pPr>
      <w:r w:rsidRPr="002A73E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97738" w:rsidRDefault="002A73E0" w:rsidP="002A73E0">
      <w:pPr>
        <w:pStyle w:val="af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A73E0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A73E0">
        <w:rPr>
          <w:rFonts w:ascii="Arial" w:hAnsi="Arial" w:cs="Arial"/>
          <w:b/>
          <w:spacing w:val="20"/>
          <w:sz w:val="32"/>
          <w:szCs w:val="32"/>
        </w:rPr>
        <w:t xml:space="preserve"> «</w:t>
      </w:r>
      <w:r w:rsidR="00C43122">
        <w:rPr>
          <w:rFonts w:ascii="Arial" w:hAnsi="Arial" w:cs="Arial"/>
          <w:b/>
          <w:spacing w:val="20"/>
          <w:sz w:val="32"/>
          <w:szCs w:val="32"/>
        </w:rPr>
        <w:t>МАНИЛОВСК</w:t>
      </w:r>
      <w:r w:rsidRPr="002A73E0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2A73E0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A73E0" w:rsidRPr="002A73E0" w:rsidRDefault="002A73E0" w:rsidP="002A73E0">
      <w:pPr>
        <w:pStyle w:val="af8"/>
        <w:jc w:val="center"/>
        <w:rPr>
          <w:rFonts w:ascii="Arial" w:hAnsi="Arial" w:cs="Arial"/>
          <w:b/>
          <w:spacing w:val="20"/>
          <w:sz w:val="32"/>
          <w:szCs w:val="32"/>
          <w:u w:val="single"/>
        </w:rPr>
      </w:pPr>
      <w:r w:rsidRPr="002A73E0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2A73E0" w:rsidRPr="002A73E0" w:rsidRDefault="002A73E0" w:rsidP="002A73E0">
      <w:pPr>
        <w:spacing w:line="235" w:lineRule="auto"/>
        <w:jc w:val="center"/>
        <w:rPr>
          <w:rFonts w:ascii="Arial" w:hAnsi="Arial" w:cs="Arial"/>
          <w:b/>
          <w:kern w:val="2"/>
          <w:sz w:val="32"/>
          <w:szCs w:val="28"/>
          <w:lang w:val="ru-RU"/>
        </w:rPr>
      </w:pPr>
    </w:p>
    <w:p w:rsidR="002A73E0" w:rsidRPr="002A73E0" w:rsidRDefault="002A73E0" w:rsidP="002A73E0">
      <w:pPr>
        <w:pStyle w:val="a7"/>
        <w:tabs>
          <w:tab w:val="center" w:pos="7513"/>
        </w:tabs>
        <w:ind w:left="-142"/>
        <w:jc w:val="center"/>
        <w:rPr>
          <w:rFonts w:ascii="Arial" w:hAnsi="Arial" w:cs="Arial"/>
          <w:b/>
          <w:spacing w:val="20"/>
          <w:sz w:val="32"/>
          <w:szCs w:val="28"/>
          <w:lang w:val="ru-RU"/>
        </w:rPr>
      </w:pPr>
      <w:bookmarkStart w:id="0" w:name="_GoBack"/>
      <w:r>
        <w:rPr>
          <w:rFonts w:ascii="Arial" w:hAnsi="Arial" w:cs="Arial"/>
          <w:b/>
          <w:spacing w:val="20"/>
          <w:sz w:val="32"/>
          <w:szCs w:val="28"/>
          <w:lang w:val="ru-RU"/>
        </w:rPr>
        <w:t>ОБ УТВЕРЖДЕНИИ ПОРЯДКА УСТАНОВЛЕНИЯ И ОЦЕНКИ ПРИМЕНЕНИЯ ОБЯЗАТЕЛЬНЫХ ТРЕБОВАНИЙ</w:t>
      </w:r>
      <w:r w:rsidR="00AA75ED">
        <w:rPr>
          <w:rFonts w:ascii="Arial" w:hAnsi="Arial" w:cs="Arial"/>
          <w:b/>
          <w:spacing w:val="20"/>
          <w:sz w:val="32"/>
          <w:szCs w:val="28"/>
          <w:lang w:val="ru-RU"/>
        </w:rPr>
        <w:t>, УСТАНОВЛЕННЫХ НОРМАТИВНЫМИ ПРАВОВЫМИ АКТАМИ АДМИНИСТРАЦИИ МУНИЦИПАЛЬНОГО ОБРАЗОВАНИЯ «</w:t>
      </w:r>
      <w:r w:rsidR="00C43122">
        <w:rPr>
          <w:rFonts w:ascii="Arial" w:hAnsi="Arial" w:cs="Arial"/>
          <w:b/>
          <w:spacing w:val="20"/>
          <w:sz w:val="32"/>
          <w:szCs w:val="28"/>
          <w:lang w:val="ru-RU"/>
        </w:rPr>
        <w:t>МАНИЛОВСК</w:t>
      </w:r>
      <w:r w:rsidR="00AA75ED">
        <w:rPr>
          <w:rFonts w:ascii="Arial" w:hAnsi="Arial" w:cs="Arial"/>
          <w:b/>
          <w:spacing w:val="20"/>
          <w:sz w:val="32"/>
          <w:szCs w:val="28"/>
          <w:lang w:val="ru-RU"/>
        </w:rPr>
        <w:t>»</w:t>
      </w:r>
    </w:p>
    <w:bookmarkEnd w:id="0"/>
    <w:p w:rsidR="002A73E0" w:rsidRPr="002A73E0" w:rsidRDefault="002A73E0" w:rsidP="005A2E37">
      <w:pPr>
        <w:tabs>
          <w:tab w:val="center" w:pos="4819"/>
        </w:tabs>
        <w:contextualSpacing/>
        <w:rPr>
          <w:rFonts w:ascii="Arial" w:hAnsi="Arial" w:cs="Arial"/>
          <w:iCs/>
          <w:sz w:val="26"/>
          <w:szCs w:val="26"/>
          <w:lang w:val="ru-RU"/>
        </w:rPr>
      </w:pPr>
    </w:p>
    <w:p w:rsidR="00D62CF8" w:rsidRPr="005962FC" w:rsidRDefault="005A2E37" w:rsidP="00D62CF8">
      <w:pPr>
        <w:pStyle w:val="af8"/>
        <w:ind w:firstLine="709"/>
        <w:jc w:val="both"/>
        <w:rPr>
          <w:rStyle w:val="af1"/>
          <w:rFonts w:ascii="Arial" w:hAnsi="Arial" w:cs="Arial"/>
          <w:sz w:val="24"/>
          <w:szCs w:val="24"/>
        </w:rPr>
      </w:pPr>
      <w:r w:rsidRPr="002A73E0">
        <w:rPr>
          <w:rFonts w:ascii="Arial" w:hAnsi="Arial" w:cs="Arial"/>
          <w:sz w:val="26"/>
          <w:szCs w:val="26"/>
        </w:rPr>
        <w:t xml:space="preserve">В соответствии </w:t>
      </w:r>
      <w:r w:rsidR="007A4E03" w:rsidRPr="002A73E0">
        <w:rPr>
          <w:rFonts w:ascii="Arial" w:hAnsi="Arial" w:cs="Arial"/>
          <w:sz w:val="26"/>
          <w:szCs w:val="26"/>
        </w:rPr>
        <w:t>с Федеральным</w:t>
      </w:r>
      <w:r w:rsidR="002215B7" w:rsidRPr="002A73E0">
        <w:rPr>
          <w:rFonts w:ascii="Arial" w:hAnsi="Arial" w:cs="Arial"/>
          <w:sz w:val="26"/>
          <w:szCs w:val="26"/>
        </w:rPr>
        <w:t xml:space="preserve"> закон</w:t>
      </w:r>
      <w:r w:rsidR="007A4E03" w:rsidRPr="002A73E0">
        <w:rPr>
          <w:rFonts w:ascii="Arial" w:hAnsi="Arial" w:cs="Arial"/>
          <w:sz w:val="26"/>
          <w:szCs w:val="26"/>
        </w:rPr>
        <w:t xml:space="preserve">ом </w:t>
      </w:r>
      <w:r w:rsidR="00204D91" w:rsidRPr="002A73E0">
        <w:rPr>
          <w:rFonts w:ascii="Arial" w:hAnsi="Arial" w:cs="Arial"/>
          <w:sz w:val="26"/>
          <w:szCs w:val="26"/>
        </w:rPr>
        <w:t xml:space="preserve">от 31.07.2020 </w:t>
      </w:r>
      <w:r w:rsidR="002215B7" w:rsidRPr="002A73E0">
        <w:rPr>
          <w:rFonts w:ascii="Arial" w:hAnsi="Arial" w:cs="Arial"/>
          <w:sz w:val="26"/>
          <w:szCs w:val="26"/>
        </w:rPr>
        <w:t>№ 247-ФЗ «Об обязательных требованиях в Российской Федерации»,</w:t>
      </w:r>
      <w:r w:rsidR="00623C7E" w:rsidRPr="002A73E0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2A73E0">
        <w:rPr>
          <w:rFonts w:ascii="Arial" w:hAnsi="Arial" w:cs="Arial"/>
          <w:sz w:val="26"/>
          <w:szCs w:val="26"/>
        </w:rPr>
        <w:t>руководствуясь Устав</w:t>
      </w:r>
      <w:r w:rsidR="00D62CF8">
        <w:rPr>
          <w:rFonts w:ascii="Arial" w:hAnsi="Arial" w:cs="Arial"/>
          <w:sz w:val="26"/>
          <w:szCs w:val="26"/>
        </w:rPr>
        <w:t xml:space="preserve">ом </w:t>
      </w:r>
      <w:r w:rsidR="00D62CF8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4"/>
        </w:rPr>
        <w:t>Маниловск</w:t>
      </w:r>
      <w:proofErr w:type="spellEnd"/>
      <w:r w:rsidR="00D62CF8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4"/>
        </w:rPr>
        <w:t>Маниловск</w:t>
      </w:r>
      <w:proofErr w:type="spellEnd"/>
      <w:r w:rsidR="00D62CF8">
        <w:rPr>
          <w:rFonts w:ascii="Arial" w:hAnsi="Arial" w:cs="Arial"/>
          <w:sz w:val="24"/>
          <w:szCs w:val="24"/>
        </w:rPr>
        <w:t>»</w:t>
      </w:r>
    </w:p>
    <w:p w:rsidR="00D62CF8" w:rsidRPr="00CF463A" w:rsidRDefault="00D62CF8" w:rsidP="00D62CF8">
      <w:pPr>
        <w:pStyle w:val="af8"/>
        <w:jc w:val="both"/>
        <w:rPr>
          <w:rFonts w:ascii="Arial" w:hAnsi="Arial" w:cs="Arial"/>
          <w:sz w:val="24"/>
          <w:szCs w:val="30"/>
        </w:rPr>
      </w:pPr>
    </w:p>
    <w:p w:rsidR="00D62CF8" w:rsidRDefault="00D62CF8" w:rsidP="00D62CF8">
      <w:pPr>
        <w:pStyle w:val="af8"/>
        <w:jc w:val="center"/>
        <w:rPr>
          <w:rFonts w:ascii="Arial" w:hAnsi="Arial" w:cs="Arial"/>
          <w:b/>
          <w:sz w:val="30"/>
          <w:szCs w:val="30"/>
        </w:rPr>
      </w:pPr>
      <w:r w:rsidRPr="00CF463A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CF463A">
        <w:rPr>
          <w:rFonts w:ascii="Arial" w:hAnsi="Arial" w:cs="Arial"/>
          <w:b/>
          <w:sz w:val="30"/>
          <w:szCs w:val="30"/>
        </w:rPr>
        <w:t>:</w:t>
      </w:r>
    </w:p>
    <w:p w:rsidR="007A0A25" w:rsidRPr="00CF463A" w:rsidRDefault="007A0A25" w:rsidP="00D62CF8">
      <w:pPr>
        <w:pStyle w:val="af8"/>
        <w:jc w:val="center"/>
        <w:rPr>
          <w:rFonts w:ascii="Arial" w:hAnsi="Arial" w:cs="Arial"/>
          <w:b/>
          <w:sz w:val="30"/>
          <w:szCs w:val="30"/>
        </w:rPr>
      </w:pPr>
    </w:p>
    <w:p w:rsidR="009B271E" w:rsidRDefault="008C2C24" w:rsidP="00D62CF8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6"/>
          <w:szCs w:val="26"/>
          <w:lang w:val="ru-RU" w:eastAsia="en-US"/>
        </w:rPr>
      </w:pPr>
      <w:r>
        <w:rPr>
          <w:rFonts w:ascii="Arial" w:eastAsia="Calibri" w:hAnsi="Arial" w:cs="Arial"/>
          <w:sz w:val="26"/>
          <w:szCs w:val="26"/>
          <w:lang w:val="ru-RU" w:eastAsia="en-US"/>
        </w:rPr>
        <w:t>1.</w:t>
      </w:r>
      <w:r w:rsidR="009B271E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Утвердить Порядок установления и оценки применения </w:t>
      </w:r>
      <w:r w:rsidR="007A4E03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обязательных </w:t>
      </w:r>
      <w:r w:rsidR="009B271E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требований, </w:t>
      </w:r>
      <w:r w:rsidR="007A4E03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устанавливаемых муниципальными нормативными правовыми актами Администрации </w:t>
      </w:r>
      <w:r w:rsidR="007A0A25">
        <w:rPr>
          <w:rFonts w:ascii="Arial" w:eastAsia="Calibri" w:hAnsi="Arial" w:cs="Arial"/>
          <w:sz w:val="26"/>
          <w:szCs w:val="26"/>
          <w:lang w:val="ru-RU" w:eastAsia="en-US"/>
        </w:rPr>
        <w:t>муниципального образования «</w:t>
      </w:r>
      <w:proofErr w:type="spellStart"/>
      <w:r w:rsidR="00C43122">
        <w:rPr>
          <w:rFonts w:ascii="Arial" w:eastAsia="Calibri" w:hAnsi="Arial" w:cs="Arial"/>
          <w:sz w:val="26"/>
          <w:szCs w:val="26"/>
          <w:lang w:val="ru-RU" w:eastAsia="en-US"/>
        </w:rPr>
        <w:t>Маниловск</w:t>
      </w:r>
      <w:proofErr w:type="spellEnd"/>
      <w:r w:rsidR="007A0A25">
        <w:rPr>
          <w:rFonts w:ascii="Arial" w:eastAsia="Calibri" w:hAnsi="Arial" w:cs="Arial"/>
          <w:sz w:val="26"/>
          <w:szCs w:val="26"/>
          <w:lang w:val="ru-RU" w:eastAsia="en-US"/>
        </w:rPr>
        <w:t>»</w:t>
      </w:r>
      <w:r w:rsidR="00AE0F63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, </w:t>
      </w:r>
      <w:r w:rsidR="008E6752" w:rsidRPr="002A73E0">
        <w:rPr>
          <w:rFonts w:ascii="Arial" w:eastAsia="Calibri" w:hAnsi="Arial" w:cs="Arial"/>
          <w:sz w:val="26"/>
          <w:szCs w:val="26"/>
          <w:lang w:val="ru-RU" w:eastAsia="en-US"/>
        </w:rPr>
        <w:t>согласно</w:t>
      </w:r>
      <w:r w:rsidR="00BA61C6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 приложению к настоящему постан</w:t>
      </w:r>
      <w:r w:rsidR="008E6752" w:rsidRPr="002A73E0">
        <w:rPr>
          <w:rFonts w:ascii="Arial" w:eastAsia="Calibri" w:hAnsi="Arial" w:cs="Arial"/>
          <w:sz w:val="26"/>
          <w:szCs w:val="26"/>
          <w:lang w:val="ru-RU" w:eastAsia="en-US"/>
        </w:rPr>
        <w:t>о</w:t>
      </w:r>
      <w:r w:rsidR="00BA61C6" w:rsidRPr="002A73E0">
        <w:rPr>
          <w:rFonts w:ascii="Arial" w:eastAsia="Calibri" w:hAnsi="Arial" w:cs="Arial"/>
          <w:sz w:val="26"/>
          <w:szCs w:val="26"/>
          <w:lang w:val="ru-RU" w:eastAsia="en-US"/>
        </w:rPr>
        <w:t>в</w:t>
      </w:r>
      <w:r w:rsidR="008E6752" w:rsidRPr="002A73E0">
        <w:rPr>
          <w:rFonts w:ascii="Arial" w:eastAsia="Calibri" w:hAnsi="Arial" w:cs="Arial"/>
          <w:sz w:val="26"/>
          <w:szCs w:val="26"/>
          <w:lang w:val="ru-RU" w:eastAsia="en-US"/>
        </w:rPr>
        <w:t>лению.</w:t>
      </w:r>
      <w:r w:rsidR="009B271E" w:rsidRPr="002A73E0">
        <w:rPr>
          <w:rFonts w:ascii="Arial" w:eastAsia="Calibri" w:hAnsi="Arial" w:cs="Arial"/>
          <w:sz w:val="26"/>
          <w:szCs w:val="26"/>
          <w:lang w:val="ru-RU" w:eastAsia="en-US"/>
        </w:rPr>
        <w:t xml:space="preserve"> </w:t>
      </w:r>
    </w:p>
    <w:p w:rsidR="00C43122" w:rsidRPr="00C43122" w:rsidRDefault="007A0A25" w:rsidP="00C43122">
      <w:pPr>
        <w:pStyle w:val="af2"/>
        <w:ind w:left="0" w:firstLine="709"/>
        <w:jc w:val="both"/>
        <w:rPr>
          <w:rFonts w:ascii="Arial" w:hAnsi="Arial" w:cs="Arial"/>
          <w:sz w:val="24"/>
          <w:szCs w:val="24"/>
          <w:lang w:val="ru-RU" w:eastAsia="ru-RU"/>
        </w:rPr>
      </w:pPr>
      <w:r w:rsidRPr="00C43122">
        <w:rPr>
          <w:rFonts w:ascii="Arial" w:hAnsi="Arial" w:cs="Arial"/>
          <w:sz w:val="24"/>
          <w:lang w:val="ru-RU"/>
        </w:rPr>
        <w:t xml:space="preserve">2. </w:t>
      </w:r>
      <w:r w:rsidR="00C43122" w:rsidRPr="00C43122">
        <w:rPr>
          <w:rFonts w:ascii="Arial" w:hAnsi="Arial" w:cs="Arial"/>
          <w:sz w:val="24"/>
          <w:szCs w:val="24"/>
          <w:lang w:val="ru-RU" w:eastAsia="ru-RU"/>
        </w:rPr>
        <w:t>Опубликовать данное постановление в печатном средстве массовой информации «</w:t>
      </w:r>
      <w:proofErr w:type="spellStart"/>
      <w:r w:rsidR="00C43122" w:rsidRPr="00C43122">
        <w:rPr>
          <w:rFonts w:ascii="Arial" w:hAnsi="Arial" w:cs="Arial"/>
          <w:sz w:val="24"/>
          <w:szCs w:val="24"/>
          <w:lang w:val="ru-RU" w:eastAsia="ru-RU"/>
        </w:rPr>
        <w:t>Маниловск</w:t>
      </w:r>
      <w:proofErr w:type="spellEnd"/>
      <w:r w:rsidR="00C43122" w:rsidRPr="00C43122">
        <w:rPr>
          <w:rFonts w:ascii="Arial" w:hAnsi="Arial" w:cs="Arial"/>
          <w:sz w:val="24"/>
          <w:szCs w:val="24"/>
          <w:lang w:val="ru-RU" w:eastAsia="ru-RU"/>
        </w:rPr>
        <w:t xml:space="preserve"> вестник» и разместить на официальном сайте администрации МО «</w:t>
      </w:r>
      <w:proofErr w:type="spellStart"/>
      <w:r w:rsidR="00C43122" w:rsidRPr="00C43122">
        <w:rPr>
          <w:rFonts w:ascii="Arial" w:hAnsi="Arial" w:cs="Arial"/>
          <w:sz w:val="24"/>
          <w:szCs w:val="24"/>
          <w:lang w:val="ru-RU" w:eastAsia="ru-RU"/>
        </w:rPr>
        <w:t>Маниловск</w:t>
      </w:r>
      <w:proofErr w:type="spellEnd"/>
      <w:r w:rsidR="00C43122" w:rsidRPr="00C43122">
        <w:rPr>
          <w:rFonts w:ascii="Arial" w:hAnsi="Arial" w:cs="Arial"/>
          <w:sz w:val="24"/>
          <w:szCs w:val="24"/>
          <w:lang w:val="ru-RU" w:eastAsia="ru-RU"/>
        </w:rPr>
        <w:t>» в сети интернет.</w:t>
      </w:r>
    </w:p>
    <w:p w:rsidR="007A0A25" w:rsidRPr="0074771A" w:rsidRDefault="007A0A25" w:rsidP="007A0A25">
      <w:pPr>
        <w:pStyle w:val="af8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с 01.11.2020 года.</w:t>
      </w:r>
    </w:p>
    <w:p w:rsidR="007A0A25" w:rsidRPr="0074771A" w:rsidRDefault="007A0A25" w:rsidP="007A0A25">
      <w:pPr>
        <w:pStyle w:val="af8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74771A">
        <w:rPr>
          <w:rFonts w:ascii="Arial" w:hAnsi="Arial" w:cs="Arial"/>
          <w:sz w:val="24"/>
          <w:szCs w:val="24"/>
        </w:rPr>
        <w:t xml:space="preserve">. Контроль за исполнением настоящего постановления </w:t>
      </w:r>
      <w:r>
        <w:rPr>
          <w:rFonts w:ascii="Arial" w:hAnsi="Arial" w:cs="Arial"/>
          <w:sz w:val="24"/>
          <w:szCs w:val="24"/>
        </w:rPr>
        <w:t>возложить на главу 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4"/>
        </w:rPr>
        <w:t>Маниловск</w:t>
      </w:r>
      <w:proofErr w:type="spellEnd"/>
      <w:r w:rsidR="00C43122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C43122">
        <w:rPr>
          <w:rFonts w:ascii="Arial" w:hAnsi="Arial" w:cs="Arial"/>
          <w:sz w:val="24"/>
          <w:szCs w:val="24"/>
        </w:rPr>
        <w:t>Исламутдинову</w:t>
      </w:r>
      <w:proofErr w:type="spellEnd"/>
      <w:r w:rsidR="00C43122">
        <w:rPr>
          <w:rFonts w:ascii="Arial" w:hAnsi="Arial" w:cs="Arial"/>
          <w:sz w:val="24"/>
          <w:szCs w:val="24"/>
        </w:rPr>
        <w:t xml:space="preserve"> Н.Г.</w:t>
      </w:r>
    </w:p>
    <w:p w:rsidR="007A0A25" w:rsidRDefault="007A0A25" w:rsidP="007A0A25">
      <w:pPr>
        <w:pStyle w:val="af8"/>
        <w:jc w:val="both"/>
        <w:rPr>
          <w:rFonts w:ascii="Arial" w:hAnsi="Arial" w:cs="Arial"/>
          <w:sz w:val="24"/>
          <w:szCs w:val="24"/>
        </w:rPr>
      </w:pPr>
    </w:p>
    <w:p w:rsidR="007A0A25" w:rsidRDefault="007A0A25" w:rsidP="007A0A25">
      <w:pPr>
        <w:pStyle w:val="af8"/>
        <w:jc w:val="both"/>
        <w:rPr>
          <w:rFonts w:ascii="Arial" w:hAnsi="Arial" w:cs="Arial"/>
          <w:sz w:val="24"/>
          <w:szCs w:val="24"/>
        </w:rPr>
      </w:pPr>
    </w:p>
    <w:p w:rsidR="00C43122" w:rsidRDefault="00C43122" w:rsidP="007A0A25">
      <w:pPr>
        <w:pStyle w:val="af8"/>
        <w:jc w:val="both"/>
        <w:rPr>
          <w:rFonts w:ascii="Arial" w:hAnsi="Arial" w:cs="Arial"/>
          <w:sz w:val="24"/>
          <w:szCs w:val="24"/>
        </w:rPr>
      </w:pPr>
    </w:p>
    <w:p w:rsidR="007A0A25" w:rsidRDefault="007A0A25" w:rsidP="007A0A25">
      <w:pPr>
        <w:pStyle w:val="af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7A0A25" w:rsidRPr="0074771A" w:rsidRDefault="00C43122" w:rsidP="007A0A25">
      <w:pPr>
        <w:pStyle w:val="af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7F7A5A" w:rsidRPr="002A73E0" w:rsidRDefault="007F7A5A" w:rsidP="0072363F">
      <w:pPr>
        <w:suppressAutoHyphens w:val="0"/>
        <w:autoSpaceDE w:val="0"/>
        <w:autoSpaceDN w:val="0"/>
        <w:adjustRightInd w:val="0"/>
        <w:outlineLvl w:val="0"/>
        <w:rPr>
          <w:rFonts w:ascii="Arial" w:hAnsi="Arial" w:cs="Arial"/>
          <w:sz w:val="26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43122" w:rsidRDefault="00C43122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297738" w:rsidRDefault="00297738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</w:p>
    <w:p w:rsidR="00C0251C" w:rsidRPr="0072363F" w:rsidRDefault="00C0251C" w:rsidP="00C0251C">
      <w:pPr>
        <w:suppressAutoHyphens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6"/>
          <w:lang w:val="ru-RU" w:eastAsia="ru-RU"/>
        </w:rPr>
      </w:pPr>
      <w:r w:rsidRPr="0072363F">
        <w:rPr>
          <w:rFonts w:ascii="Courier New" w:hAnsi="Courier New" w:cs="Courier New"/>
          <w:sz w:val="22"/>
          <w:szCs w:val="26"/>
          <w:lang w:val="ru-RU" w:eastAsia="ru-RU"/>
        </w:rPr>
        <w:lastRenderedPageBreak/>
        <w:t>Приложение</w:t>
      </w:r>
    </w:p>
    <w:p w:rsidR="0072363F" w:rsidRDefault="00C0251C" w:rsidP="00C0251C">
      <w:pPr>
        <w:suppressAutoHyphens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6"/>
          <w:lang w:val="ru-RU" w:eastAsia="ru-RU"/>
        </w:rPr>
      </w:pPr>
      <w:proofErr w:type="gramStart"/>
      <w:r w:rsidRPr="0072363F">
        <w:rPr>
          <w:rFonts w:ascii="Courier New" w:hAnsi="Courier New" w:cs="Courier New"/>
          <w:sz w:val="22"/>
          <w:szCs w:val="26"/>
          <w:lang w:val="ru-RU" w:eastAsia="ru-RU"/>
        </w:rPr>
        <w:t>к</w:t>
      </w:r>
      <w:proofErr w:type="gramEnd"/>
      <w:r w:rsidRPr="0072363F">
        <w:rPr>
          <w:rFonts w:ascii="Courier New" w:hAnsi="Courier New" w:cs="Courier New"/>
          <w:sz w:val="22"/>
          <w:szCs w:val="26"/>
          <w:lang w:val="ru-RU" w:eastAsia="ru-RU"/>
        </w:rPr>
        <w:t xml:space="preserve"> постановлению</w:t>
      </w:r>
      <w:r w:rsidR="0072363F">
        <w:rPr>
          <w:rFonts w:ascii="Courier New" w:hAnsi="Courier New" w:cs="Courier New"/>
          <w:sz w:val="22"/>
          <w:szCs w:val="26"/>
          <w:lang w:val="ru-RU" w:eastAsia="ru-RU"/>
        </w:rPr>
        <w:t xml:space="preserve"> администрации</w:t>
      </w:r>
    </w:p>
    <w:p w:rsidR="0072363F" w:rsidRDefault="0072363F" w:rsidP="00C0251C">
      <w:pPr>
        <w:suppressAutoHyphens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6"/>
          <w:lang w:val="ru-RU" w:eastAsia="ru-RU"/>
        </w:rPr>
      </w:pPr>
      <w:proofErr w:type="gramStart"/>
      <w:r>
        <w:rPr>
          <w:rFonts w:ascii="Courier New" w:hAnsi="Courier New" w:cs="Courier New"/>
          <w:sz w:val="22"/>
          <w:szCs w:val="26"/>
          <w:lang w:val="ru-RU" w:eastAsia="ru-RU"/>
        </w:rPr>
        <w:t>муниципального</w:t>
      </w:r>
      <w:proofErr w:type="gramEnd"/>
      <w:r>
        <w:rPr>
          <w:rFonts w:ascii="Courier New" w:hAnsi="Courier New" w:cs="Courier New"/>
          <w:sz w:val="22"/>
          <w:szCs w:val="26"/>
          <w:lang w:val="ru-RU" w:eastAsia="ru-RU"/>
        </w:rPr>
        <w:t xml:space="preserve"> образования «</w:t>
      </w:r>
      <w:proofErr w:type="spellStart"/>
      <w:r w:rsidR="00C43122">
        <w:rPr>
          <w:rFonts w:ascii="Courier New" w:hAnsi="Courier New" w:cs="Courier New"/>
          <w:sz w:val="22"/>
          <w:szCs w:val="26"/>
          <w:lang w:val="ru-RU" w:eastAsia="ru-RU"/>
        </w:rPr>
        <w:t>Маниловск</w:t>
      </w:r>
      <w:proofErr w:type="spellEnd"/>
      <w:r>
        <w:rPr>
          <w:rFonts w:ascii="Courier New" w:hAnsi="Courier New" w:cs="Courier New"/>
          <w:sz w:val="22"/>
          <w:szCs w:val="26"/>
          <w:lang w:val="ru-RU" w:eastAsia="ru-RU"/>
        </w:rPr>
        <w:t>»</w:t>
      </w:r>
    </w:p>
    <w:p w:rsidR="00C0251C" w:rsidRPr="0072363F" w:rsidRDefault="00553DB6" w:rsidP="00C0251C">
      <w:pPr>
        <w:suppressAutoHyphens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6"/>
          <w:lang w:val="ru-RU" w:eastAsia="ru-RU"/>
        </w:rPr>
      </w:pPr>
      <w:proofErr w:type="gramStart"/>
      <w:r>
        <w:rPr>
          <w:rFonts w:ascii="Courier New" w:hAnsi="Courier New" w:cs="Courier New"/>
          <w:sz w:val="22"/>
          <w:szCs w:val="26"/>
          <w:lang w:val="ru-RU" w:eastAsia="ru-RU"/>
        </w:rPr>
        <w:t>от</w:t>
      </w:r>
      <w:proofErr w:type="gramEnd"/>
      <w:r>
        <w:rPr>
          <w:rFonts w:ascii="Courier New" w:hAnsi="Courier New" w:cs="Courier New"/>
          <w:sz w:val="22"/>
          <w:szCs w:val="26"/>
          <w:lang w:val="ru-RU" w:eastAsia="ru-RU"/>
        </w:rPr>
        <w:t xml:space="preserve"> 23.12.</w:t>
      </w:r>
      <w:r w:rsidR="0072363F">
        <w:rPr>
          <w:rFonts w:ascii="Courier New" w:hAnsi="Courier New" w:cs="Courier New"/>
          <w:sz w:val="22"/>
          <w:szCs w:val="26"/>
          <w:lang w:val="ru-RU" w:eastAsia="ru-RU"/>
        </w:rPr>
        <w:t xml:space="preserve">2020г. № </w:t>
      </w:r>
      <w:r>
        <w:rPr>
          <w:rFonts w:ascii="Courier New" w:hAnsi="Courier New" w:cs="Courier New"/>
          <w:sz w:val="22"/>
          <w:szCs w:val="26"/>
          <w:lang w:val="ru-RU" w:eastAsia="ru-RU"/>
        </w:rPr>
        <w:t>54</w:t>
      </w:r>
      <w:r w:rsidR="00C43122">
        <w:rPr>
          <w:rFonts w:ascii="Courier New" w:hAnsi="Courier New" w:cs="Courier New"/>
          <w:sz w:val="22"/>
          <w:szCs w:val="26"/>
          <w:lang w:val="ru-RU" w:eastAsia="ru-RU"/>
        </w:rPr>
        <w:t>-</w:t>
      </w:r>
      <w:r w:rsidR="0072363F">
        <w:rPr>
          <w:rFonts w:ascii="Courier New" w:hAnsi="Courier New" w:cs="Courier New"/>
          <w:sz w:val="22"/>
          <w:szCs w:val="26"/>
          <w:lang w:val="ru-RU" w:eastAsia="ru-RU"/>
        </w:rPr>
        <w:t>п</w:t>
      </w:r>
      <w:r w:rsidR="007A4E03" w:rsidRPr="0072363F">
        <w:rPr>
          <w:rFonts w:ascii="Courier New" w:hAnsi="Courier New" w:cs="Courier New"/>
          <w:sz w:val="22"/>
          <w:szCs w:val="26"/>
          <w:lang w:val="ru-RU" w:eastAsia="ru-RU"/>
        </w:rPr>
        <w:t xml:space="preserve"> </w:t>
      </w:r>
    </w:p>
    <w:p w:rsidR="00C0251C" w:rsidRPr="002A73E0" w:rsidRDefault="00C0251C" w:rsidP="0072363F">
      <w:pPr>
        <w:suppressAutoHyphens w:val="0"/>
        <w:spacing w:line="240" w:lineRule="exact"/>
        <w:rPr>
          <w:rFonts w:ascii="Arial" w:eastAsia="Calibri" w:hAnsi="Arial" w:cs="Arial"/>
          <w:sz w:val="26"/>
          <w:szCs w:val="26"/>
          <w:lang w:val="ru-RU" w:eastAsia="en-US"/>
        </w:rPr>
      </w:pPr>
    </w:p>
    <w:p w:rsidR="007A4E03" w:rsidRPr="00DB0799" w:rsidRDefault="000D1854" w:rsidP="007A4E03">
      <w:pPr>
        <w:snapToGrid w:val="0"/>
        <w:contextualSpacing/>
        <w:jc w:val="center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Порядок установления и оценки применения </w:t>
      </w:r>
      <w:r w:rsidR="00460336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обязательных требований, устанавливаемых </w:t>
      </w:r>
      <w:r w:rsidR="00FC0C38" w:rsidRPr="00DB0799">
        <w:rPr>
          <w:rFonts w:ascii="Arial" w:eastAsia="Calibri" w:hAnsi="Arial" w:cs="Arial"/>
          <w:sz w:val="24"/>
          <w:szCs w:val="26"/>
          <w:lang w:val="ru-RU" w:eastAsia="en-US"/>
        </w:rPr>
        <w:t>муниципальны</w:t>
      </w:r>
      <w:r w:rsidR="00460336" w:rsidRPr="00DB0799">
        <w:rPr>
          <w:rFonts w:ascii="Arial" w:eastAsia="Calibri" w:hAnsi="Arial" w:cs="Arial"/>
          <w:sz w:val="24"/>
          <w:szCs w:val="26"/>
          <w:lang w:val="ru-RU" w:eastAsia="en-US"/>
        </w:rPr>
        <w:t>ми</w:t>
      </w:r>
      <w:r w:rsidR="00FC0C38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нормативны</w:t>
      </w:r>
      <w:r w:rsidR="00460336" w:rsidRPr="00DB0799">
        <w:rPr>
          <w:rFonts w:ascii="Arial" w:eastAsia="Calibri" w:hAnsi="Arial" w:cs="Arial"/>
          <w:sz w:val="24"/>
          <w:szCs w:val="26"/>
          <w:lang w:val="ru-RU" w:eastAsia="en-US"/>
        </w:rPr>
        <w:t>ми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правовы</w:t>
      </w:r>
      <w:r w:rsidR="00460336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ми 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акта</w:t>
      </w:r>
      <w:r w:rsidR="00460336" w:rsidRPr="00DB0799">
        <w:rPr>
          <w:rFonts w:ascii="Arial" w:eastAsia="Calibri" w:hAnsi="Arial" w:cs="Arial"/>
          <w:sz w:val="24"/>
          <w:szCs w:val="26"/>
          <w:lang w:val="ru-RU" w:eastAsia="en-US"/>
        </w:rPr>
        <w:t>ми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</w:t>
      </w:r>
      <w:r w:rsidR="007A4E03" w:rsidRPr="00DB0799">
        <w:rPr>
          <w:rFonts w:ascii="Arial" w:hAnsi="Arial" w:cs="Arial"/>
          <w:sz w:val="24"/>
          <w:szCs w:val="26"/>
          <w:lang w:val="ru-RU"/>
        </w:rPr>
        <w:t xml:space="preserve">Администрации </w:t>
      </w:r>
      <w:r w:rsidR="0072363F" w:rsidRPr="00DB0799">
        <w:rPr>
          <w:rFonts w:ascii="Arial" w:hAnsi="Arial" w:cs="Arial"/>
          <w:sz w:val="24"/>
          <w:szCs w:val="26"/>
          <w:lang w:val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/>
        </w:rPr>
        <w:t>Маниловск</w:t>
      </w:r>
      <w:proofErr w:type="spellEnd"/>
      <w:r w:rsidR="0072363F" w:rsidRPr="00DB0799">
        <w:rPr>
          <w:rFonts w:ascii="Arial" w:hAnsi="Arial" w:cs="Arial"/>
          <w:sz w:val="24"/>
          <w:szCs w:val="26"/>
          <w:lang w:val="ru-RU"/>
        </w:rPr>
        <w:t>»</w:t>
      </w:r>
    </w:p>
    <w:p w:rsidR="000D1854" w:rsidRPr="00DB0799" w:rsidRDefault="000D1854" w:rsidP="00460336">
      <w:pPr>
        <w:suppressAutoHyphens w:val="0"/>
        <w:spacing w:line="240" w:lineRule="exact"/>
        <w:jc w:val="center"/>
        <w:rPr>
          <w:rFonts w:ascii="Arial" w:eastAsia="Calibri" w:hAnsi="Arial" w:cs="Arial"/>
          <w:sz w:val="24"/>
          <w:szCs w:val="26"/>
          <w:lang w:val="ru-RU" w:eastAsia="en-US"/>
        </w:rPr>
      </w:pPr>
    </w:p>
    <w:p w:rsidR="000D1854" w:rsidRPr="00DB0799" w:rsidRDefault="000D1854" w:rsidP="000D1854">
      <w:pPr>
        <w:numPr>
          <w:ilvl w:val="0"/>
          <w:numId w:val="14"/>
        </w:numPr>
        <w:tabs>
          <w:tab w:val="left" w:pos="426"/>
        </w:tabs>
        <w:suppressAutoHyphens w:val="0"/>
        <w:spacing w:after="200" w:line="276" w:lineRule="auto"/>
        <w:ind w:left="0" w:firstLine="0"/>
        <w:contextualSpacing/>
        <w:jc w:val="center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Общие положения</w:t>
      </w:r>
    </w:p>
    <w:p w:rsidR="000D1854" w:rsidRPr="00DB0799" w:rsidRDefault="000D1854" w:rsidP="000D1854">
      <w:pPr>
        <w:suppressAutoHyphens w:val="0"/>
        <w:ind w:firstLine="709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</w:p>
    <w:p w:rsidR="00460336" w:rsidRPr="00DB0799" w:rsidRDefault="00CC0EFF" w:rsidP="00460336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1.1. </w:t>
      </w:r>
      <w:r w:rsidR="00460336" w:rsidRPr="00DB0799">
        <w:rPr>
          <w:rFonts w:ascii="Arial" w:hAnsi="Arial" w:cs="Arial"/>
          <w:sz w:val="24"/>
          <w:szCs w:val="26"/>
          <w:lang w:val="ru-RU" w:eastAsia="ru-RU"/>
        </w:rPr>
        <w:t xml:space="preserve">Настоящий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Порядок</w:t>
      </w:r>
      <w:r w:rsidR="00460336" w:rsidRPr="00DB0799">
        <w:rPr>
          <w:rFonts w:ascii="Arial" w:hAnsi="Arial" w:cs="Arial"/>
          <w:sz w:val="24"/>
          <w:szCs w:val="26"/>
          <w:lang w:val="ru-RU" w:eastAsia="ru-RU"/>
        </w:rPr>
        <w:t xml:space="preserve"> определяет правовые и организационные основы установления и оценки применения содержащихся в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муниципальных </w:t>
      </w:r>
      <w:r w:rsidR="00460336" w:rsidRPr="00DB0799">
        <w:rPr>
          <w:rFonts w:ascii="Arial" w:hAnsi="Arial" w:cs="Arial"/>
          <w:sz w:val="24"/>
          <w:szCs w:val="26"/>
          <w:lang w:val="ru-RU" w:eastAsia="ru-RU"/>
        </w:rPr>
        <w:t xml:space="preserve">нормативных правовых актах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Администрации </w:t>
      </w:r>
      <w:r w:rsidR="0072363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72363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обязательных </w:t>
      </w:r>
      <w:r w:rsidR="00460336" w:rsidRPr="00DB0799">
        <w:rPr>
          <w:rFonts w:ascii="Arial" w:hAnsi="Arial" w:cs="Arial"/>
          <w:sz w:val="24"/>
          <w:szCs w:val="26"/>
          <w:lang w:val="ru-RU" w:eastAsia="ru-RU"/>
        </w:rPr>
        <w:t>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привлечения к административной ответственности</w:t>
      </w:r>
      <w:r w:rsidRPr="00DB0799">
        <w:rPr>
          <w:rFonts w:ascii="Arial" w:hAnsi="Arial" w:cs="Arial"/>
          <w:sz w:val="24"/>
          <w:szCs w:val="26"/>
          <w:lang w:val="ru-RU" w:eastAsia="ru-RU"/>
        </w:rPr>
        <w:t>, предоставления</w:t>
      </w:r>
      <w:r w:rsidR="00460336" w:rsidRPr="00DB0799">
        <w:rPr>
          <w:rFonts w:ascii="Arial" w:hAnsi="Arial" w:cs="Arial"/>
          <w:sz w:val="24"/>
          <w:szCs w:val="26"/>
          <w:lang w:val="ru-RU" w:eastAsia="ru-RU"/>
        </w:rPr>
        <w:t xml:space="preserve"> разрешений (далее - обязательные требования).</w:t>
      </w:r>
    </w:p>
    <w:p w:rsidR="00460336" w:rsidRPr="00DB0799" w:rsidRDefault="00460336" w:rsidP="000D1854">
      <w:pPr>
        <w:suppressAutoHyphens w:val="0"/>
        <w:ind w:firstLine="709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</w:p>
    <w:p w:rsidR="000D1854" w:rsidRPr="00DB0799" w:rsidRDefault="000D1854" w:rsidP="000D1854">
      <w:pPr>
        <w:numPr>
          <w:ilvl w:val="0"/>
          <w:numId w:val="14"/>
        </w:numPr>
        <w:suppressAutoHyphens w:val="0"/>
        <w:autoSpaceDE w:val="0"/>
        <w:autoSpaceDN w:val="0"/>
        <w:adjustRightInd w:val="0"/>
        <w:spacing w:after="200" w:line="276" w:lineRule="auto"/>
        <w:ind w:left="0" w:firstLine="0"/>
        <w:contextualSpacing/>
        <w:jc w:val="center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Порядок установления обязательных требований</w:t>
      </w:r>
    </w:p>
    <w:p w:rsidR="008F5158" w:rsidRPr="00DB0799" w:rsidRDefault="008F5158" w:rsidP="008F5158">
      <w:pPr>
        <w:suppressAutoHyphens w:val="0"/>
        <w:autoSpaceDE w:val="0"/>
        <w:autoSpaceDN w:val="0"/>
        <w:adjustRightInd w:val="0"/>
        <w:spacing w:after="200" w:line="276" w:lineRule="auto"/>
        <w:contextualSpacing/>
        <w:rPr>
          <w:rFonts w:ascii="Arial" w:eastAsia="Calibri" w:hAnsi="Arial" w:cs="Arial"/>
          <w:sz w:val="24"/>
          <w:szCs w:val="26"/>
          <w:lang w:val="ru-RU" w:eastAsia="en-US"/>
        </w:rPr>
      </w:pPr>
    </w:p>
    <w:p w:rsidR="005C45A2" w:rsidRPr="00DB0799" w:rsidRDefault="004210E3" w:rsidP="005C45A2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2.1. </w:t>
      </w:r>
      <w:r w:rsidR="00CC0EFF" w:rsidRPr="00DB0799">
        <w:rPr>
          <w:rFonts w:ascii="Arial" w:hAnsi="Arial" w:cs="Arial"/>
          <w:sz w:val="24"/>
          <w:szCs w:val="26"/>
          <w:lang w:val="ru-RU" w:eastAsia="ru-RU"/>
        </w:rPr>
        <w:t xml:space="preserve">Органами Администрации </w:t>
      </w:r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CC0EFF" w:rsidRPr="00DB0799">
        <w:rPr>
          <w:rFonts w:ascii="Arial" w:hAnsi="Arial" w:cs="Arial"/>
          <w:sz w:val="24"/>
          <w:szCs w:val="26"/>
          <w:lang w:val="ru-RU" w:eastAsia="ru-RU"/>
        </w:rPr>
        <w:t>,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 xml:space="preserve"> муниципальными учреждениями,</w:t>
      </w:r>
      <w:r w:rsidR="00CC0EFF" w:rsidRPr="00DB0799">
        <w:rPr>
          <w:rFonts w:ascii="Arial" w:hAnsi="Arial" w:cs="Arial"/>
          <w:sz w:val="24"/>
          <w:szCs w:val="26"/>
          <w:lang w:val="ru-RU" w:eastAsia="ru-RU"/>
        </w:rPr>
        <w:t xml:space="preserve"> ответственными за подготовку муниципального нормативного правового акта, устанавливающего обязательные требования (далее – разработчик), п</w:t>
      </w:r>
      <w:r w:rsidR="006F4EBE" w:rsidRPr="00DB0799">
        <w:rPr>
          <w:rFonts w:ascii="Arial" w:hAnsi="Arial" w:cs="Arial"/>
          <w:sz w:val="24"/>
          <w:szCs w:val="26"/>
          <w:lang w:val="ru-RU" w:eastAsia="ru-RU"/>
        </w:rPr>
        <w:t xml:space="preserve">ри 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 xml:space="preserve">установлении обязательных требований </w:t>
      </w:r>
      <w:r w:rsidR="006F4EBE" w:rsidRPr="00DB0799">
        <w:rPr>
          <w:rFonts w:ascii="Arial" w:hAnsi="Arial" w:cs="Arial"/>
          <w:sz w:val="24"/>
          <w:szCs w:val="26"/>
          <w:lang w:val="ru-RU" w:eastAsia="ru-RU"/>
        </w:rPr>
        <w:t xml:space="preserve">должны быть соблюдены принципы, установленные </w:t>
      </w:r>
      <w:r w:rsidR="006F4EBE" w:rsidRPr="00DB0799">
        <w:rPr>
          <w:rFonts w:ascii="Arial" w:eastAsia="Calibri" w:hAnsi="Arial" w:cs="Arial"/>
          <w:sz w:val="24"/>
          <w:szCs w:val="26"/>
          <w:lang w:val="ru-RU" w:eastAsia="en-US"/>
        </w:rPr>
        <w:t>статьей 4 Федерального закона от 31.07.2020 № 247-ФЗ «Об обязательных требованиях в Российской Федерации»</w:t>
      </w:r>
      <w:r w:rsidR="008D293A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(далее – Федеральный закон № 247-ФЗ)</w:t>
      </w:r>
      <w:r w:rsidR="00D63D57" w:rsidRPr="00DB0799">
        <w:rPr>
          <w:rFonts w:ascii="Arial" w:eastAsia="Calibri" w:hAnsi="Arial" w:cs="Arial"/>
          <w:sz w:val="24"/>
          <w:szCs w:val="26"/>
          <w:lang w:val="ru-RU" w:eastAsia="en-US"/>
        </w:rPr>
        <w:t>.</w:t>
      </w:r>
    </w:p>
    <w:p w:rsidR="007929A8" w:rsidRPr="00DB0799" w:rsidRDefault="007929A8" w:rsidP="005C45A2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2.2. Муниципальным нормативным правовым актом, содержащим обязательные требования, должен предусматриваться срок его действ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ия, который не может превышать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три года со дня его вступления в силу.</w:t>
      </w:r>
    </w:p>
    <w:p w:rsidR="00EE09F2" w:rsidRPr="00DB0799" w:rsidRDefault="005C45A2" w:rsidP="00A32D9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2.3</w:t>
      </w:r>
      <w:r w:rsidR="004210E3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 xml:space="preserve">В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целях обеспечения возможности 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 xml:space="preserve">проведения публичного обсуждения проекта муниципального </w:t>
      </w:r>
      <w:r w:rsidR="00A32D9C" w:rsidRPr="00DB0799">
        <w:rPr>
          <w:rFonts w:ascii="Arial" w:hAnsi="Arial" w:cs="Arial"/>
          <w:sz w:val="24"/>
          <w:szCs w:val="26"/>
          <w:lang w:val="ru-RU" w:eastAsia="ru-RU"/>
        </w:rPr>
        <w:t xml:space="preserve">нормативного 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>правового акта, устанав</w:t>
      </w:r>
      <w:r w:rsidR="00A32D9C" w:rsidRPr="00DB0799">
        <w:rPr>
          <w:rFonts w:ascii="Arial" w:hAnsi="Arial" w:cs="Arial"/>
          <w:sz w:val="24"/>
          <w:szCs w:val="26"/>
          <w:lang w:val="ru-RU" w:eastAsia="ru-RU"/>
        </w:rPr>
        <w:t xml:space="preserve">ливающего обязательные требования (далее – проект правового акта), 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 xml:space="preserve"> в течение рабочего дня, следующего за днем направления проекта правового акта на согласование в заинтересованные органы Администрации </w:t>
      </w:r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 xml:space="preserve">, муниципальные учреждения в порядке, установленном муниципальным правовым актом Администрации </w:t>
      </w:r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C32CD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>,</w:t>
      </w:r>
      <w:r w:rsidR="00A32D9C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 xml:space="preserve">обеспечивает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размещ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>ение</w:t>
      </w:r>
      <w:r w:rsidR="00822C4C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EE09F2" w:rsidRPr="00DB0799">
        <w:rPr>
          <w:rFonts w:ascii="Arial" w:eastAsia="Calibri" w:hAnsi="Arial" w:cs="Arial"/>
          <w:sz w:val="24"/>
          <w:szCs w:val="26"/>
          <w:lang w:val="ru-RU" w:eastAsia="en-US"/>
        </w:rPr>
        <w:t>на официальном сайте</w:t>
      </w:r>
      <w:r w:rsidR="00A32D9C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</w:t>
      </w:r>
      <w:r w:rsidR="00EE09F2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Администрации </w:t>
      </w:r>
      <w:r w:rsidR="00C32CDF" w:rsidRPr="00DB0799">
        <w:rPr>
          <w:rFonts w:ascii="Arial" w:eastAsia="Calibri" w:hAnsi="Arial" w:cs="Arial"/>
          <w:sz w:val="24"/>
          <w:szCs w:val="26"/>
          <w:lang w:val="ru-RU" w:eastAsia="en-US"/>
        </w:rPr>
        <w:t>муниципального образования «</w:t>
      </w:r>
      <w:proofErr w:type="spellStart"/>
      <w:r w:rsidR="00297738">
        <w:rPr>
          <w:rFonts w:ascii="Arial" w:eastAsia="Calibri" w:hAnsi="Arial" w:cs="Arial"/>
          <w:sz w:val="24"/>
          <w:szCs w:val="26"/>
          <w:lang w:val="ru-RU" w:eastAsia="en-US"/>
        </w:rPr>
        <w:t>Маниловск</w:t>
      </w:r>
      <w:proofErr w:type="spellEnd"/>
      <w:r w:rsidR="00297738">
        <w:rPr>
          <w:rFonts w:ascii="Arial" w:eastAsia="Calibri" w:hAnsi="Arial" w:cs="Arial"/>
          <w:sz w:val="24"/>
          <w:szCs w:val="26"/>
          <w:lang w:val="ru-RU" w:eastAsia="en-US"/>
        </w:rPr>
        <w:t xml:space="preserve">» </w:t>
      </w:r>
      <w:r w:rsidR="00EE09F2" w:rsidRPr="00DB0799">
        <w:rPr>
          <w:rFonts w:ascii="Arial" w:eastAsia="Calibri" w:hAnsi="Arial" w:cs="Arial"/>
          <w:sz w:val="24"/>
          <w:szCs w:val="26"/>
          <w:lang w:val="ru-RU" w:eastAsia="en-US"/>
        </w:rPr>
        <w:t>в инф</w:t>
      </w:r>
      <w:r w:rsidR="00B546E4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ормационно-телекоммуникационной </w:t>
      </w:r>
      <w:r w:rsidR="00EE09F2" w:rsidRPr="00DB0799">
        <w:rPr>
          <w:rFonts w:ascii="Arial" w:eastAsia="Calibri" w:hAnsi="Arial" w:cs="Arial"/>
          <w:sz w:val="24"/>
          <w:szCs w:val="26"/>
          <w:lang w:val="ru-RU" w:eastAsia="en-US"/>
        </w:rPr>
        <w:t>сети Интернет (далее – официальный сайт)</w:t>
      </w:r>
      <w:r w:rsidR="001A5B7A" w:rsidRPr="00DB0799">
        <w:rPr>
          <w:rFonts w:ascii="Arial" w:eastAsia="Calibri" w:hAnsi="Arial" w:cs="Arial"/>
          <w:sz w:val="24"/>
          <w:szCs w:val="26"/>
          <w:lang w:val="ru-RU" w:eastAsia="en-US"/>
        </w:rPr>
        <w:t>:</w:t>
      </w:r>
    </w:p>
    <w:p w:rsidR="00097651" w:rsidRPr="00DB0799" w:rsidRDefault="00297738" w:rsidP="00097651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6"/>
          <w:lang w:val="ru-RU" w:eastAsia="ru-RU"/>
        </w:rPr>
      </w:pPr>
      <w:r>
        <w:rPr>
          <w:rFonts w:ascii="Arial" w:hAnsi="Arial" w:cs="Arial"/>
          <w:sz w:val="24"/>
          <w:szCs w:val="26"/>
          <w:lang w:val="ru-RU" w:eastAsia="ru-RU"/>
        </w:rPr>
        <w:t xml:space="preserve">-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проект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097651" w:rsidRPr="00DB0799">
        <w:rPr>
          <w:rFonts w:ascii="Arial" w:hAnsi="Arial" w:cs="Arial"/>
          <w:sz w:val="24"/>
          <w:szCs w:val="26"/>
          <w:lang w:val="ru-RU" w:eastAsia="ru-RU"/>
        </w:rPr>
        <w:t>правового акта;</w:t>
      </w:r>
    </w:p>
    <w:p w:rsidR="00097651" w:rsidRPr="00DB0799" w:rsidRDefault="00297738" w:rsidP="00097651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6"/>
          <w:lang w:val="ru-RU" w:eastAsia="ru-RU"/>
        </w:rPr>
      </w:pPr>
      <w:r>
        <w:rPr>
          <w:rFonts w:ascii="Arial" w:hAnsi="Arial" w:cs="Arial"/>
          <w:sz w:val="24"/>
          <w:szCs w:val="26"/>
          <w:lang w:val="ru-RU" w:eastAsia="ru-RU"/>
        </w:rPr>
        <w:t xml:space="preserve">-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пояснительн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>ой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записк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>и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к проекту правового акта;</w:t>
      </w:r>
    </w:p>
    <w:p w:rsidR="00097651" w:rsidRPr="00DB0799" w:rsidRDefault="00297738" w:rsidP="00097651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6"/>
          <w:lang w:val="ru-RU" w:eastAsia="ru-RU"/>
        </w:rPr>
      </w:pPr>
      <w:r>
        <w:rPr>
          <w:rFonts w:ascii="Arial" w:hAnsi="Arial" w:cs="Arial"/>
          <w:sz w:val="24"/>
          <w:szCs w:val="26"/>
          <w:lang w:val="ru-RU" w:eastAsia="ru-RU"/>
        </w:rPr>
        <w:t xml:space="preserve">-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информаци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>и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о сроках проведения </w:t>
      </w:r>
      <w:r w:rsidR="00097651" w:rsidRPr="00DB0799">
        <w:rPr>
          <w:rFonts w:ascii="Arial" w:hAnsi="Arial" w:cs="Arial"/>
          <w:sz w:val="24"/>
          <w:szCs w:val="26"/>
          <w:lang w:val="ru-RU" w:eastAsia="ru-RU"/>
        </w:rPr>
        <w:t>публичного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обсуждения, устанавливаемых в соответствии с </w:t>
      </w:r>
      <w:hyperlink w:anchor="Par3" w:history="1">
        <w:r w:rsidR="001A5B7A" w:rsidRPr="00DB0799">
          <w:rPr>
            <w:rFonts w:ascii="Arial" w:hAnsi="Arial" w:cs="Arial"/>
            <w:sz w:val="24"/>
            <w:szCs w:val="26"/>
            <w:lang w:val="ru-RU" w:eastAsia="ru-RU"/>
          </w:rPr>
          <w:t>абзацем пятым</w:t>
        </w:r>
      </w:hyperlink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настоящего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 xml:space="preserve"> пункта,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о наименовании разработчика, об электронном и почтовом адресе, по которы</w:t>
      </w:r>
      <w:r w:rsidR="00326828" w:rsidRPr="00DB0799">
        <w:rPr>
          <w:rFonts w:ascii="Arial" w:hAnsi="Arial" w:cs="Arial"/>
          <w:sz w:val="24"/>
          <w:szCs w:val="26"/>
          <w:lang w:val="ru-RU" w:eastAsia="ru-RU"/>
        </w:rPr>
        <w:t>м можно направить (представить) предложения (замечания)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>.</w:t>
      </w:r>
      <w:bookmarkStart w:id="1" w:name="Par3"/>
      <w:bookmarkEnd w:id="1"/>
    </w:p>
    <w:p w:rsidR="00B546E4" w:rsidRPr="00DB0799" w:rsidRDefault="003F5474" w:rsidP="00B546E4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Разработчиком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указывается период (срок) для проведения </w:t>
      </w:r>
      <w:r w:rsidR="00097651" w:rsidRPr="00DB0799">
        <w:rPr>
          <w:rFonts w:ascii="Arial" w:hAnsi="Arial" w:cs="Arial"/>
          <w:sz w:val="24"/>
          <w:szCs w:val="26"/>
          <w:lang w:val="ru-RU" w:eastAsia="ru-RU"/>
        </w:rPr>
        <w:t>публичного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обсуждения и направления </w:t>
      </w:r>
      <w:r w:rsidR="00326828" w:rsidRPr="00DB0799">
        <w:rPr>
          <w:rFonts w:ascii="Arial" w:hAnsi="Arial" w:cs="Arial"/>
          <w:sz w:val="24"/>
          <w:szCs w:val="26"/>
          <w:lang w:val="ru-RU" w:eastAsia="ru-RU"/>
        </w:rPr>
        <w:t>предложений (замечаний)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, который не может </w:t>
      </w:r>
      <w:r w:rsidR="00ED2FB0" w:rsidRPr="00DB0799">
        <w:rPr>
          <w:rFonts w:ascii="Arial" w:hAnsi="Arial" w:cs="Arial"/>
          <w:sz w:val="24"/>
          <w:szCs w:val="26"/>
          <w:lang w:val="ru-RU" w:eastAsia="ru-RU"/>
        </w:rPr>
        <w:t xml:space="preserve">быть меньше 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7 календарных дней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. Срок проведения </w:t>
      </w:r>
      <w:r w:rsidR="00BB435E" w:rsidRPr="00DB0799">
        <w:rPr>
          <w:rFonts w:ascii="Arial" w:hAnsi="Arial" w:cs="Arial"/>
          <w:sz w:val="24"/>
          <w:szCs w:val="26"/>
          <w:lang w:val="ru-RU" w:eastAsia="ru-RU"/>
        </w:rPr>
        <w:t>публичного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обсуждения 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lastRenderedPageBreak/>
        <w:t>исчисляется со дня, следующего за днем размещения документов и информации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>, указанных в настоящем пункте.</w:t>
      </w:r>
    </w:p>
    <w:p w:rsidR="004F54D3" w:rsidRPr="00DB0799" w:rsidRDefault="00326828" w:rsidP="00B546E4">
      <w:pPr>
        <w:suppressAutoHyphens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Предложения (замечания)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граждане, организации могут направить по электронному или почтовому адресу, указанным на официальном сайте или представить их лично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разработчику</w:t>
      </w:r>
      <w:r w:rsidR="007F369D" w:rsidRPr="00DB0799">
        <w:rPr>
          <w:rFonts w:ascii="Arial" w:hAnsi="Arial" w:cs="Arial"/>
          <w:sz w:val="24"/>
          <w:szCs w:val="26"/>
          <w:lang w:val="ru-RU" w:eastAsia="ru-RU"/>
        </w:rPr>
        <w:t>. По внесенным предложениям (замечаниям)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принимает меры по доработке проекта, а в случае несогласия - готовит дополнение к пояснительной записке, в котором указывает основания своего несогласия (возражения). О результатах рассмотрения </w:t>
      </w:r>
      <w:r w:rsidR="004F54D3" w:rsidRPr="00DB0799">
        <w:rPr>
          <w:rFonts w:ascii="Arial" w:hAnsi="Arial" w:cs="Arial"/>
          <w:sz w:val="24"/>
          <w:szCs w:val="26"/>
          <w:lang w:val="ru-RU" w:eastAsia="ru-RU"/>
        </w:rPr>
        <w:t>предложений (замечаний)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в письменной форме информирует автора </w:t>
      </w:r>
      <w:r w:rsidR="004F54D3" w:rsidRPr="00DB0799">
        <w:rPr>
          <w:rFonts w:ascii="Arial" w:hAnsi="Arial" w:cs="Arial"/>
          <w:sz w:val="24"/>
          <w:szCs w:val="26"/>
          <w:lang w:val="ru-RU" w:eastAsia="ru-RU"/>
        </w:rPr>
        <w:t>предложений (замечаний)</w:t>
      </w:r>
      <w:r w:rsidR="001A5B7A" w:rsidRPr="00DB0799">
        <w:rPr>
          <w:rFonts w:ascii="Arial" w:hAnsi="Arial" w:cs="Arial"/>
          <w:sz w:val="24"/>
          <w:szCs w:val="26"/>
          <w:lang w:val="ru-RU" w:eastAsia="ru-RU"/>
        </w:rPr>
        <w:t xml:space="preserve"> в </w:t>
      </w:r>
      <w:r w:rsidR="004F54D3" w:rsidRPr="00DB0799">
        <w:rPr>
          <w:rFonts w:ascii="Arial" w:hAnsi="Arial" w:cs="Arial"/>
          <w:sz w:val="24"/>
          <w:szCs w:val="26"/>
          <w:lang w:val="ru-RU" w:eastAsia="ru-RU"/>
        </w:rPr>
        <w:t xml:space="preserve">течение 30 календарных дней со </w:t>
      </w:r>
      <w:r w:rsidR="003B71CD" w:rsidRPr="00DB0799">
        <w:rPr>
          <w:rFonts w:ascii="Arial" w:hAnsi="Arial" w:cs="Arial"/>
          <w:sz w:val="24"/>
          <w:szCs w:val="26"/>
          <w:lang w:val="ru-RU" w:eastAsia="ru-RU"/>
        </w:rPr>
        <w:t>дня регистрации соответствующих предложений (замечаний)</w:t>
      </w:r>
      <w:r w:rsidR="004F54D3" w:rsidRPr="00DB0799">
        <w:rPr>
          <w:rFonts w:ascii="Arial" w:hAnsi="Arial" w:cs="Arial"/>
          <w:sz w:val="24"/>
          <w:szCs w:val="26"/>
          <w:lang w:val="ru-RU" w:eastAsia="ru-RU"/>
        </w:rPr>
        <w:t>.</w:t>
      </w:r>
    </w:p>
    <w:p w:rsidR="000A58BA" w:rsidRPr="00DB0799" w:rsidRDefault="005C45A2" w:rsidP="000A58B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2.4</w:t>
      </w:r>
      <w:r w:rsidR="00EE09F2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B546E4" w:rsidRPr="00DB0799">
        <w:rPr>
          <w:rFonts w:ascii="Arial" w:hAnsi="Arial" w:cs="Arial"/>
          <w:sz w:val="24"/>
          <w:szCs w:val="26"/>
          <w:lang w:val="ru-RU" w:eastAsia="ru-RU"/>
        </w:rPr>
        <w:t xml:space="preserve">В случае, </w:t>
      </w:r>
      <w:r w:rsidR="00036EB1" w:rsidRPr="00DB0799">
        <w:rPr>
          <w:rFonts w:ascii="Arial" w:hAnsi="Arial" w:cs="Arial"/>
          <w:sz w:val="24"/>
          <w:szCs w:val="26"/>
          <w:lang w:val="ru-RU" w:eastAsia="ru-RU"/>
        </w:rPr>
        <w:t xml:space="preserve">если в отношении проекта правового акта необходимо проведение процедуры оценки регулирующего воздействия, возможность проведения публичного обсуждения указанного проекта </w:t>
      </w:r>
      <w:r w:rsidR="00371D9A" w:rsidRPr="00DB0799">
        <w:rPr>
          <w:rFonts w:ascii="Arial" w:hAnsi="Arial" w:cs="Arial"/>
          <w:sz w:val="24"/>
          <w:szCs w:val="26"/>
          <w:lang w:val="ru-RU" w:eastAsia="ru-RU"/>
        </w:rPr>
        <w:t xml:space="preserve">правового акта </w:t>
      </w:r>
      <w:r w:rsidR="00036EB1" w:rsidRPr="00DB0799">
        <w:rPr>
          <w:rFonts w:ascii="Arial" w:hAnsi="Arial" w:cs="Arial"/>
          <w:sz w:val="24"/>
          <w:szCs w:val="26"/>
          <w:lang w:val="ru-RU" w:eastAsia="ru-RU"/>
        </w:rPr>
        <w:t xml:space="preserve">обеспечивается в рамках публичных консультаций, проводимых в соответствии с муниципальным правовым актом Администрации </w:t>
      </w:r>
      <w:r w:rsidR="00EE3E06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EE3E06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036EB1" w:rsidRPr="00DB0799">
        <w:rPr>
          <w:rFonts w:ascii="Arial" w:hAnsi="Arial" w:cs="Arial"/>
          <w:sz w:val="24"/>
          <w:szCs w:val="26"/>
          <w:lang w:val="ru-RU" w:eastAsia="ru-RU"/>
        </w:rPr>
        <w:t xml:space="preserve">,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устанавливающим </w:t>
      </w:r>
      <w:r w:rsidR="00036EB1" w:rsidRPr="00DB0799">
        <w:rPr>
          <w:rFonts w:ascii="Arial" w:hAnsi="Arial" w:cs="Arial"/>
          <w:sz w:val="24"/>
          <w:szCs w:val="26"/>
          <w:lang w:val="ru-RU" w:eastAsia="ru-RU"/>
        </w:rPr>
        <w:t>правила проведения оценки регулирующего воздействия проектов муниципальн</w:t>
      </w:r>
      <w:r w:rsidR="000A58BA" w:rsidRPr="00DB0799">
        <w:rPr>
          <w:rFonts w:ascii="Arial" w:hAnsi="Arial" w:cs="Arial"/>
          <w:sz w:val="24"/>
          <w:szCs w:val="26"/>
          <w:lang w:val="ru-RU" w:eastAsia="ru-RU"/>
        </w:rPr>
        <w:t xml:space="preserve">ых правовых актов </w:t>
      </w:r>
      <w:r w:rsidR="00EE3E06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EE3E06" w:rsidRPr="00DB0799">
        <w:rPr>
          <w:rFonts w:ascii="Arial" w:hAnsi="Arial" w:cs="Arial"/>
          <w:sz w:val="24"/>
          <w:szCs w:val="26"/>
          <w:lang w:val="ru-RU" w:eastAsia="ru-RU"/>
        </w:rPr>
        <w:t>».</w:t>
      </w:r>
    </w:p>
    <w:p w:rsidR="000A58BA" w:rsidRPr="00DB0799" w:rsidRDefault="005C45A2" w:rsidP="000A58B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2.5</w:t>
      </w:r>
      <w:r w:rsidR="004C39CB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526628" w:rsidRPr="00DB0799">
        <w:rPr>
          <w:rFonts w:ascii="Arial" w:hAnsi="Arial" w:cs="Arial"/>
          <w:sz w:val="24"/>
          <w:szCs w:val="26"/>
          <w:lang w:val="ru-RU" w:eastAsia="ru-RU"/>
        </w:rPr>
        <w:t xml:space="preserve">В целях оценки обязательных требований на соответствие законодательству Российской Федерации, </w:t>
      </w:r>
      <w:r w:rsidR="006832FF" w:rsidRPr="00DB0799">
        <w:rPr>
          <w:rFonts w:ascii="Arial" w:hAnsi="Arial" w:cs="Arial"/>
          <w:sz w:val="24"/>
          <w:szCs w:val="26"/>
          <w:lang w:val="ru-RU" w:eastAsia="ru-RU"/>
        </w:rPr>
        <w:t>Иркутской</w:t>
      </w:r>
      <w:r w:rsidR="00526628" w:rsidRPr="00DB0799">
        <w:rPr>
          <w:rFonts w:ascii="Arial" w:hAnsi="Arial" w:cs="Arial"/>
          <w:sz w:val="24"/>
          <w:szCs w:val="26"/>
          <w:lang w:val="ru-RU" w:eastAsia="ru-RU"/>
        </w:rPr>
        <w:t xml:space="preserve"> области, муниципальным правовым актам </w:t>
      </w:r>
      <w:r w:rsidR="006832F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6832F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526628" w:rsidRPr="00DB0799">
        <w:rPr>
          <w:rFonts w:ascii="Arial" w:hAnsi="Arial" w:cs="Arial"/>
          <w:sz w:val="24"/>
          <w:szCs w:val="26"/>
          <w:lang w:val="ru-RU" w:eastAsia="ru-RU"/>
        </w:rPr>
        <w:t xml:space="preserve"> проводится правовая экспертиза проекта правового акта</w:t>
      </w:r>
      <w:r w:rsidR="000A58BA" w:rsidRPr="00DB0799">
        <w:rPr>
          <w:rFonts w:ascii="Arial" w:hAnsi="Arial" w:cs="Arial"/>
          <w:sz w:val="24"/>
          <w:szCs w:val="26"/>
          <w:lang w:val="ru-RU" w:eastAsia="ru-RU"/>
        </w:rPr>
        <w:t xml:space="preserve"> в соответствии с муниципальным правовым актом, устанавливающим порядок подготовки муниципальных правовых актов Администрации </w:t>
      </w:r>
      <w:r w:rsidR="006832FF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6832FF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0A58BA" w:rsidRPr="00DB0799">
        <w:rPr>
          <w:rFonts w:ascii="Arial" w:hAnsi="Arial" w:cs="Arial"/>
          <w:sz w:val="24"/>
          <w:szCs w:val="26"/>
          <w:lang w:val="ru-RU" w:eastAsia="ru-RU"/>
        </w:rPr>
        <w:t>.</w:t>
      </w:r>
    </w:p>
    <w:p w:rsidR="00A257A3" w:rsidRPr="00DB0799" w:rsidRDefault="00A257A3" w:rsidP="00A409DE">
      <w:pPr>
        <w:suppressAutoHyphens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6"/>
          <w:lang w:val="ru-RU" w:eastAsia="en-US"/>
        </w:rPr>
      </w:pPr>
    </w:p>
    <w:p w:rsidR="000D1854" w:rsidRPr="00DB0799" w:rsidRDefault="000D1854" w:rsidP="000D1854">
      <w:pPr>
        <w:widowControl w:val="0"/>
        <w:suppressAutoHyphens w:val="0"/>
        <w:autoSpaceDE w:val="0"/>
        <w:autoSpaceDN w:val="0"/>
        <w:jc w:val="center"/>
        <w:rPr>
          <w:rFonts w:ascii="Arial" w:eastAsia="Calibri" w:hAnsi="Arial" w:cs="Arial"/>
          <w:sz w:val="24"/>
          <w:szCs w:val="26"/>
          <w:lang w:val="ru-RU" w:eastAsia="en-US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3. Порядок 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оценки применения обязательных требований</w:t>
      </w:r>
    </w:p>
    <w:p w:rsidR="000D1854" w:rsidRPr="00DB0799" w:rsidRDefault="000D1854" w:rsidP="000D1854">
      <w:pPr>
        <w:widowControl w:val="0"/>
        <w:suppressAutoHyphens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</w:p>
    <w:p w:rsidR="004B3D30" w:rsidRPr="00DB0799" w:rsidRDefault="001B145D" w:rsidP="004B3D3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3.1.</w:t>
      </w:r>
      <w:r w:rsidR="000D1854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4B3D30" w:rsidRPr="00DB0799">
        <w:rPr>
          <w:rFonts w:ascii="Arial" w:hAnsi="Arial" w:cs="Arial"/>
          <w:sz w:val="24"/>
          <w:szCs w:val="26"/>
          <w:lang w:val="ru-RU" w:eastAsia="ru-RU"/>
        </w:rPr>
        <w:t>Целью оценки применения обязательных требований является оценка достижения цели введения обязательных требований, эффективности введения обязательных требований, выявление избыточных обязательных требований.</w:t>
      </w:r>
    </w:p>
    <w:p w:rsidR="004B3D30" w:rsidRPr="00DB0799" w:rsidRDefault="004B3D30" w:rsidP="004B3D3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3.2. Процедура оценки применения обязательных требований включает следующие этапы:</w:t>
      </w:r>
    </w:p>
    <w:p w:rsidR="002927C3" w:rsidRPr="00DB0799" w:rsidRDefault="004B3D30" w:rsidP="002927C3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="002927C3" w:rsidRPr="00DB0799">
        <w:rPr>
          <w:rFonts w:ascii="Arial" w:hAnsi="Arial" w:cs="Arial"/>
          <w:sz w:val="24"/>
          <w:szCs w:val="26"/>
          <w:lang w:val="ru-RU" w:eastAsia="ru-RU"/>
        </w:rPr>
        <w:t>формирование</w:t>
      </w:r>
      <w:r w:rsidR="00DB50CA" w:rsidRPr="00DB0799">
        <w:rPr>
          <w:rFonts w:ascii="Arial" w:hAnsi="Arial" w:cs="Arial"/>
          <w:sz w:val="24"/>
          <w:szCs w:val="26"/>
          <w:lang w:val="ru-RU" w:eastAsia="ru-RU"/>
        </w:rPr>
        <w:t xml:space="preserve"> разработчиком</w:t>
      </w:r>
      <w:r w:rsidR="002927C3" w:rsidRPr="00DB0799">
        <w:rPr>
          <w:rFonts w:ascii="Arial" w:hAnsi="Arial" w:cs="Arial"/>
          <w:sz w:val="24"/>
          <w:szCs w:val="26"/>
          <w:lang w:val="ru-RU" w:eastAsia="ru-RU"/>
        </w:rPr>
        <w:t xml:space="preserve"> проекта доклада, его публичное обсуждение на официальном сайте, доработка проекта доклада с учетом результатов его публичного обсуждения, утверждение и направление доклада для рассмотрения 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>в Комиссию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 xml:space="preserve">по оценке применения обязательных требований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Администрации </w:t>
      </w:r>
      <w:r w:rsidR="007656D9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7656D9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2927C3" w:rsidRPr="00DB0799">
        <w:rPr>
          <w:rFonts w:ascii="Arial" w:hAnsi="Arial" w:cs="Arial"/>
          <w:sz w:val="24"/>
          <w:szCs w:val="26"/>
          <w:lang w:val="ru-RU" w:eastAsia="ru-RU"/>
        </w:rPr>
        <w:t xml:space="preserve"> (далее 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>–</w:t>
      </w:r>
      <w:r w:rsidR="002927C3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>Комиссия</w:t>
      </w:r>
      <w:r w:rsidR="002927C3" w:rsidRPr="00DB0799">
        <w:rPr>
          <w:rFonts w:ascii="Arial" w:hAnsi="Arial" w:cs="Arial"/>
          <w:sz w:val="24"/>
          <w:szCs w:val="26"/>
          <w:lang w:val="ru-RU" w:eastAsia="ru-RU"/>
        </w:rPr>
        <w:t>);</w:t>
      </w:r>
    </w:p>
    <w:p w:rsidR="00BF1D6D" w:rsidRPr="00DB0799" w:rsidRDefault="002927C3" w:rsidP="00BF1D6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рассмотрение доклада </w:t>
      </w:r>
      <w:r w:rsidR="00DB50CA" w:rsidRPr="00DB0799">
        <w:rPr>
          <w:rFonts w:ascii="Arial" w:hAnsi="Arial" w:cs="Arial"/>
          <w:sz w:val="24"/>
          <w:szCs w:val="26"/>
          <w:lang w:val="ru-RU" w:eastAsia="ru-RU"/>
        </w:rPr>
        <w:t>Ко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>миссией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и принятие </w:t>
      </w:r>
      <w:r w:rsidR="00DB50CA" w:rsidRPr="00DB0799">
        <w:rPr>
          <w:rFonts w:ascii="Arial" w:hAnsi="Arial" w:cs="Arial"/>
          <w:sz w:val="24"/>
          <w:szCs w:val="26"/>
          <w:lang w:val="ru-RU" w:eastAsia="ru-RU"/>
        </w:rPr>
        <w:t>Ко</w:t>
      </w:r>
      <w:r w:rsidR="008A7BFB" w:rsidRPr="00DB0799">
        <w:rPr>
          <w:rFonts w:ascii="Arial" w:hAnsi="Arial" w:cs="Arial"/>
          <w:sz w:val="24"/>
          <w:szCs w:val="26"/>
          <w:lang w:val="ru-RU" w:eastAsia="ru-RU"/>
        </w:rPr>
        <w:t>миссией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одного и</w:t>
      </w:r>
      <w:r w:rsidR="00883A02" w:rsidRPr="00DB0799">
        <w:rPr>
          <w:rFonts w:ascii="Arial" w:hAnsi="Arial" w:cs="Arial"/>
          <w:sz w:val="24"/>
          <w:szCs w:val="26"/>
          <w:lang w:val="ru-RU" w:eastAsia="ru-RU"/>
        </w:rPr>
        <w:t xml:space="preserve">з 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решений, указанных в пункте 3.14</w:t>
      </w:r>
      <w:r w:rsidR="00883A02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настоящего Порядка. </w:t>
      </w:r>
    </w:p>
    <w:p w:rsidR="00C96D76" w:rsidRPr="00DB0799" w:rsidRDefault="00C96D76" w:rsidP="00C96D76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3.3</w:t>
      </w:r>
      <w:r w:rsidRPr="00DB0799">
        <w:rPr>
          <w:rFonts w:ascii="Arial" w:hAnsi="Arial" w:cs="Arial"/>
          <w:sz w:val="18"/>
          <w:lang w:val="ru-RU" w:eastAsia="ru-RU"/>
        </w:rPr>
        <w:t xml:space="preserve">.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Разработчик проводит оценку применения обязательных требований в отношении муниципального нормативного правового акта, устанавливающего обязательные требования, по истечении 2 лет 6 месяцев с начала его действия в соответствии с целями, указанными в </w:t>
      </w:r>
      <w:hyperlink r:id="rId8" w:history="1">
        <w:r w:rsidRPr="00DB0799">
          <w:rPr>
            <w:rFonts w:ascii="Arial" w:hAnsi="Arial" w:cs="Arial"/>
            <w:sz w:val="24"/>
            <w:szCs w:val="26"/>
            <w:lang w:val="ru-RU" w:eastAsia="ru-RU"/>
          </w:rPr>
          <w:t>пункте 3</w:t>
        </w:r>
      </w:hyperlink>
      <w:r w:rsidRPr="00DB0799">
        <w:rPr>
          <w:rFonts w:ascii="Arial" w:hAnsi="Arial" w:cs="Arial"/>
          <w:sz w:val="24"/>
          <w:szCs w:val="26"/>
          <w:lang w:val="ru-RU" w:eastAsia="ru-RU"/>
        </w:rPr>
        <w:t>.1 настоящего Порядка, и готовит проект доклада, включающего информацию, указанную в пунктах 3.5-3.8 настоящего Порядка.</w:t>
      </w:r>
    </w:p>
    <w:p w:rsidR="008D293A" w:rsidRPr="00DB0799" w:rsidRDefault="003F5474" w:rsidP="008D293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3.4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. Источниками информации д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ля подготовки доклада являются:</w:t>
      </w:r>
    </w:p>
    <w:p w:rsidR="008D293A" w:rsidRPr="00DB0799" w:rsidRDefault="0053060F" w:rsidP="008D293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результаты мониторинга прим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енения обязательных требований;</w:t>
      </w:r>
    </w:p>
    <w:p w:rsidR="008D293A" w:rsidRPr="00DB0799" w:rsidRDefault="0053060F" w:rsidP="008D293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результаты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анализа осуществления контрольной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и разрешительной деятельности;</w:t>
      </w:r>
    </w:p>
    <w:p w:rsidR="008D293A" w:rsidRPr="00DB0799" w:rsidRDefault="0053060F" w:rsidP="008D293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резуль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таты анализа 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 xml:space="preserve">административной и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судебной практики;</w:t>
      </w:r>
    </w:p>
    <w:p w:rsidR="008D293A" w:rsidRPr="00DB0799" w:rsidRDefault="0053060F" w:rsidP="008D293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lastRenderedPageBreak/>
        <w:t>г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обращения, предложения и зам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ечания субъектов 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>предпринимательской и иной экономической деятельности, к которым применяются обязательные требования, содержащиеся в муниципальн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ом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 xml:space="preserve"> нормативн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ом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ом акте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 xml:space="preserve"> (далее – субъекты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регулирования</w:t>
      </w:r>
      <w:r w:rsidR="00014FEE" w:rsidRPr="00DB0799">
        <w:rPr>
          <w:rFonts w:ascii="Arial" w:hAnsi="Arial" w:cs="Arial"/>
          <w:sz w:val="24"/>
          <w:szCs w:val="26"/>
          <w:lang w:val="ru-RU" w:eastAsia="ru-RU"/>
        </w:rPr>
        <w:t>)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;</w:t>
      </w:r>
    </w:p>
    <w:p w:rsidR="000F255A" w:rsidRPr="00DB0799" w:rsidRDefault="0053060F" w:rsidP="000F255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д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позиции органов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Администрации </w:t>
      </w:r>
      <w:r w:rsidR="00856838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856838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, в том числе полученные при разработке проекта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муниципального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нормативного правового акта на этапе антикоррупционной экспертизы, оценки регулирующего воздействия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>, правовой экспертизы.</w:t>
      </w:r>
    </w:p>
    <w:p w:rsidR="000F255A" w:rsidRPr="00DB0799" w:rsidRDefault="003F5474" w:rsidP="000F255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3.5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В доклад в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>ключается следующая информация:</w:t>
      </w:r>
    </w:p>
    <w:p w:rsidR="000F255A" w:rsidRPr="00DB0799" w:rsidRDefault="0053060F" w:rsidP="000F255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общая характеристика оцени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>ваемых обязательных требований;</w:t>
      </w:r>
    </w:p>
    <w:p w:rsidR="000F255A" w:rsidRPr="00DB0799" w:rsidRDefault="0053060F" w:rsidP="000F255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результаты оценки прим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>енения обязательных требований;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выводы и предложения по итогам оценки применения обязательных требований.</w:t>
      </w:r>
    </w:p>
    <w:p w:rsidR="00F0225F" w:rsidRPr="00DB0799" w:rsidRDefault="00F0225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6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Общая характеристика</w:t>
      </w:r>
      <w:r w:rsidR="00795DBB" w:rsidRPr="00DB0799">
        <w:rPr>
          <w:rFonts w:ascii="Arial" w:hAnsi="Arial" w:cs="Arial"/>
          <w:sz w:val="24"/>
          <w:szCs w:val="26"/>
          <w:lang w:val="ru-RU" w:eastAsia="ru-RU"/>
        </w:rPr>
        <w:t xml:space="preserve"> оцениваемых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обязательных требований должна включать следующие сведения: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цели вв</w:t>
      </w:r>
      <w:r w:rsidR="00F0225F" w:rsidRPr="00DB0799">
        <w:rPr>
          <w:rFonts w:ascii="Arial" w:hAnsi="Arial" w:cs="Arial"/>
          <w:sz w:val="24"/>
          <w:szCs w:val="26"/>
          <w:lang w:val="ru-RU" w:eastAsia="ru-RU"/>
        </w:rPr>
        <w:t>едения обязательных требований;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 xml:space="preserve">реквизиты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муниципальн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 акта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и содержащ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его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ся в 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 xml:space="preserve">нем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обязательных требований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сведения о внесенных в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муниципальны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й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й правовой акт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изменениях (при наличии);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г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сведения о полномочиях 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>разработчика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на установление 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обязательных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требований;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д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период действия 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>муниципальн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="008D293A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акт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>а и его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отдельных положений (при наличии);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е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сфера осуществления предпринимательской и иной экономической деятельности и конкретные общественные отношения (группа общественных отношений), на регулирование которых направлены обязательные требования;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ж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основные группы субъектов регулирования</w:t>
      </w:r>
      <w:r w:rsidR="000F255A" w:rsidRPr="00DB0799">
        <w:rPr>
          <w:rFonts w:ascii="Arial" w:hAnsi="Arial" w:cs="Arial"/>
          <w:sz w:val="24"/>
          <w:szCs w:val="26"/>
          <w:lang w:val="ru-RU" w:eastAsia="ru-RU"/>
        </w:rPr>
        <w:t xml:space="preserve">,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интересы которых затрагиваются оцениваемыми обязательными требованиями, количество таких субъектов.</w:t>
      </w:r>
    </w:p>
    <w:p w:rsidR="00F0225F" w:rsidRPr="00DB0799" w:rsidRDefault="00606935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7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Результаты оценки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применения обязательных требований должн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ы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содержать следующую информацию: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соблюдение принципов установления и оценки применения обязательных требований, установленных Федеральным </w:t>
      </w:r>
      <w:r w:rsidR="005E4D4B">
        <w:fldChar w:fldCharType="begin"/>
      </w:r>
      <w:r w:rsidR="005E4D4B" w:rsidRPr="00AB6ABD">
        <w:rPr>
          <w:lang w:val="ru-RU"/>
        </w:rPr>
        <w:instrText xml:space="preserve"> </w:instrText>
      </w:r>
      <w:r w:rsidR="005E4D4B">
        <w:instrText>HYPERLINK</w:instrText>
      </w:r>
      <w:r w:rsidR="005E4D4B" w:rsidRPr="00AB6ABD">
        <w:rPr>
          <w:lang w:val="ru-RU"/>
        </w:rPr>
        <w:instrText xml:space="preserve"> "</w:instrText>
      </w:r>
      <w:r w:rsidR="005E4D4B">
        <w:instrText>consultantplus</w:instrText>
      </w:r>
      <w:r w:rsidR="005E4D4B" w:rsidRPr="00AB6ABD">
        <w:rPr>
          <w:lang w:val="ru-RU"/>
        </w:rPr>
        <w:instrText>://</w:instrText>
      </w:r>
      <w:r w:rsidR="005E4D4B">
        <w:instrText>offline</w:instrText>
      </w:r>
      <w:r w:rsidR="005E4D4B" w:rsidRPr="00AB6ABD">
        <w:rPr>
          <w:lang w:val="ru-RU"/>
        </w:rPr>
        <w:instrText>/</w:instrText>
      </w:r>
      <w:r w:rsidR="005E4D4B">
        <w:instrText>ref</w:instrText>
      </w:r>
      <w:r w:rsidR="005E4D4B" w:rsidRPr="00AB6ABD">
        <w:rPr>
          <w:lang w:val="ru-RU"/>
        </w:rPr>
        <w:instrText>=</w:instrText>
      </w:r>
      <w:r w:rsidR="005E4D4B">
        <w:instrText>F</w:instrText>
      </w:r>
      <w:r w:rsidR="005E4D4B" w:rsidRPr="00AB6ABD">
        <w:rPr>
          <w:lang w:val="ru-RU"/>
        </w:rPr>
        <w:instrText>8</w:instrText>
      </w:r>
      <w:r w:rsidR="005E4D4B">
        <w:instrText>D</w:instrText>
      </w:r>
      <w:r w:rsidR="005E4D4B" w:rsidRPr="00AB6ABD">
        <w:rPr>
          <w:lang w:val="ru-RU"/>
        </w:rPr>
        <w:instrText>5268</w:instrText>
      </w:r>
      <w:r w:rsidR="005E4D4B">
        <w:instrText>DA</w:instrText>
      </w:r>
      <w:r w:rsidR="005E4D4B" w:rsidRPr="00AB6ABD">
        <w:rPr>
          <w:lang w:val="ru-RU"/>
        </w:rPr>
        <w:instrText>0</w:instrText>
      </w:r>
      <w:r w:rsidR="005E4D4B">
        <w:instrText>CB</w:instrText>
      </w:r>
      <w:r w:rsidR="005E4D4B" w:rsidRPr="00AB6ABD">
        <w:rPr>
          <w:lang w:val="ru-RU"/>
        </w:rPr>
        <w:instrText>2</w:instrText>
      </w:r>
      <w:r w:rsidR="005E4D4B">
        <w:instrText>A</w:instrText>
      </w:r>
      <w:r w:rsidR="005E4D4B" w:rsidRPr="00AB6ABD">
        <w:rPr>
          <w:lang w:val="ru-RU"/>
        </w:rPr>
        <w:instrText>02900</w:instrText>
      </w:r>
      <w:r w:rsidR="005E4D4B">
        <w:instrText>E</w:instrText>
      </w:r>
      <w:r w:rsidR="005E4D4B" w:rsidRPr="00AB6ABD">
        <w:rPr>
          <w:lang w:val="ru-RU"/>
        </w:rPr>
        <w:instrText>2</w:instrText>
      </w:r>
      <w:r w:rsidR="005E4D4B">
        <w:instrText>D</w:instrText>
      </w:r>
      <w:r w:rsidR="005E4D4B" w:rsidRPr="00AB6ABD">
        <w:rPr>
          <w:lang w:val="ru-RU"/>
        </w:rPr>
        <w:instrText>4</w:instrText>
      </w:r>
      <w:r w:rsidR="005E4D4B">
        <w:instrText>DDF</w:instrText>
      </w:r>
      <w:r w:rsidR="005E4D4B" w:rsidRPr="00AB6ABD">
        <w:rPr>
          <w:lang w:val="ru-RU"/>
        </w:rPr>
        <w:instrText>392</w:instrText>
      </w:r>
      <w:r w:rsidR="005E4D4B">
        <w:instrText>B</w:instrText>
      </w:r>
      <w:r w:rsidR="005E4D4B" w:rsidRPr="00AB6ABD">
        <w:rPr>
          <w:lang w:val="ru-RU"/>
        </w:rPr>
        <w:instrText>5082617</w:instrText>
      </w:r>
      <w:r w:rsidR="005E4D4B">
        <w:instrText>C</w:instrText>
      </w:r>
      <w:r w:rsidR="005E4D4B" w:rsidRPr="00AB6ABD">
        <w:rPr>
          <w:lang w:val="ru-RU"/>
        </w:rPr>
        <w:instrText>2622716772264</w:instrText>
      </w:r>
      <w:r w:rsidR="005E4D4B">
        <w:instrText>D</w:instrText>
      </w:r>
      <w:r w:rsidR="005E4D4B" w:rsidRPr="00AB6ABD">
        <w:rPr>
          <w:lang w:val="ru-RU"/>
        </w:rPr>
        <w:instrText>15</w:instrText>
      </w:r>
      <w:r w:rsidR="005E4D4B">
        <w:instrText>D</w:instrText>
      </w:r>
      <w:r w:rsidR="005E4D4B" w:rsidRPr="00AB6ABD">
        <w:rPr>
          <w:lang w:val="ru-RU"/>
        </w:rPr>
        <w:instrText>5861</w:instrText>
      </w:r>
      <w:r w:rsidR="005E4D4B">
        <w:instrText>F</w:instrText>
      </w:r>
      <w:r w:rsidR="005E4D4B" w:rsidRPr="00AB6ABD">
        <w:rPr>
          <w:lang w:val="ru-RU"/>
        </w:rPr>
        <w:instrText>2780</w:instrText>
      </w:r>
      <w:r w:rsidR="005E4D4B">
        <w:instrText>CFAE</w:instrText>
      </w:r>
      <w:r w:rsidR="005E4D4B" w:rsidRPr="00AB6ABD">
        <w:rPr>
          <w:lang w:val="ru-RU"/>
        </w:rPr>
        <w:instrText>1</w:instrText>
      </w:r>
      <w:r w:rsidR="005E4D4B">
        <w:instrText>B</w:instrText>
      </w:r>
      <w:r w:rsidR="005E4D4B" w:rsidRPr="00AB6ABD">
        <w:rPr>
          <w:lang w:val="ru-RU"/>
        </w:rPr>
        <w:instrText>16</w:instrText>
      </w:r>
      <w:r w:rsidR="005E4D4B">
        <w:instrText>CF</w:instrText>
      </w:r>
      <w:r w:rsidR="005E4D4B" w:rsidRPr="00AB6ABD">
        <w:rPr>
          <w:lang w:val="ru-RU"/>
        </w:rPr>
        <w:instrText>6940816</w:instrText>
      </w:r>
      <w:r w:rsidR="005E4D4B">
        <w:instrText>B</w:instrText>
      </w:r>
      <w:r w:rsidR="005E4D4B" w:rsidRPr="00AB6ABD">
        <w:rPr>
          <w:lang w:val="ru-RU"/>
        </w:rPr>
        <w:instrText>329916</w:instrText>
      </w:r>
      <w:r w:rsidR="005E4D4B">
        <w:instrText>CDsAR</w:instrText>
      </w:r>
      <w:r w:rsidR="005E4D4B" w:rsidRPr="00AB6ABD">
        <w:rPr>
          <w:lang w:val="ru-RU"/>
        </w:rPr>
        <w:instrText>7</w:instrText>
      </w:r>
      <w:r w:rsidR="005E4D4B">
        <w:instrText>J</w:instrText>
      </w:r>
      <w:r w:rsidR="005E4D4B" w:rsidRPr="00AB6ABD">
        <w:rPr>
          <w:lang w:val="ru-RU"/>
        </w:rPr>
        <w:instrText xml:space="preserve">" </w:instrText>
      </w:r>
      <w:r w:rsidR="005E4D4B">
        <w:fldChar w:fldCharType="separate"/>
      </w:r>
      <w:r w:rsidRPr="00DB0799">
        <w:rPr>
          <w:rFonts w:ascii="Arial" w:hAnsi="Arial" w:cs="Arial"/>
          <w:sz w:val="24"/>
          <w:szCs w:val="26"/>
          <w:lang w:val="ru-RU" w:eastAsia="ru-RU"/>
        </w:rPr>
        <w:t>законом</w:t>
      </w:r>
      <w:r w:rsidR="005E4D4B">
        <w:rPr>
          <w:rFonts w:ascii="Arial" w:hAnsi="Arial" w:cs="Arial"/>
          <w:sz w:val="24"/>
          <w:szCs w:val="26"/>
          <w:lang w:val="ru-RU" w:eastAsia="ru-RU"/>
        </w:rPr>
        <w:fldChar w:fldCharType="end"/>
      </w:r>
      <w:r w:rsidR="00F03E2C" w:rsidRPr="00DB0799">
        <w:rPr>
          <w:rFonts w:ascii="Arial" w:hAnsi="Arial" w:cs="Arial"/>
          <w:sz w:val="24"/>
          <w:szCs w:val="26"/>
          <w:lang w:val="ru-RU" w:eastAsia="ru-RU"/>
        </w:rPr>
        <w:t xml:space="preserve"> № 247-ФЗ;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достижение целей введения обязательных требований (снижение риска причинения вреда (ущерба) охраняемым законом ценностям, на устранение которого направлено установление обязательных требований);</w:t>
      </w:r>
    </w:p>
    <w:p w:rsidR="00F0225F" w:rsidRPr="00DB0799" w:rsidRDefault="0053060F" w:rsidP="00F0225F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оценка фактических расходов и доходов субъектов регулирования, связанных с необходимостью соблюдения установленных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муниципальным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нормативным</w:t>
      </w:r>
      <w:r w:rsidR="00C96D76"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правовым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актами обязанностей или ограничений;</w:t>
      </w:r>
    </w:p>
    <w:p w:rsidR="00C96D76" w:rsidRPr="00DB0799" w:rsidRDefault="00C96D76" w:rsidP="003410BA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г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количество и содержание обращений субъектов регулирования к разработчику, связанных с применением обязательных требований;</w:t>
      </w:r>
    </w:p>
    <w:p w:rsidR="001918DE" w:rsidRPr="00DB0799" w:rsidRDefault="00C96D76" w:rsidP="001918DE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д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сведения о привлечении к ответственности за нарушение установленных муниципальным нормативным правовым актом обязательных требований, в случае если муниципальным нормативным правовым актом установлена такая ответственность, в том числе количество зафиксированных правонарушений;</w:t>
      </w:r>
    </w:p>
    <w:p w:rsidR="00606935" w:rsidRPr="00DB0799" w:rsidRDefault="00406ED4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е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) количество и содержание вступивших в законную силу судебных актов, связанных с применением обязательных требований, по делам об оспаривании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муниципальных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нормативных правовых актов, об обжаловании постановлений административных комиссий </w:t>
      </w:r>
      <w:r w:rsidR="00F85C8B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F85C8B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о привлечении лиц к административной ответственности. </w:t>
      </w:r>
    </w:p>
    <w:p w:rsidR="00606935" w:rsidRPr="00DB0799" w:rsidRDefault="00606935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lastRenderedPageBreak/>
        <w:t>3.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8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. Выводы и предложения по итогам оценки применения обязательных требований должны содер</w:t>
      </w:r>
      <w:r w:rsidR="00101CE0" w:rsidRPr="00DB0799">
        <w:rPr>
          <w:rFonts w:ascii="Arial" w:hAnsi="Arial" w:cs="Arial"/>
          <w:sz w:val="24"/>
          <w:szCs w:val="26"/>
          <w:lang w:val="ru-RU" w:eastAsia="ru-RU"/>
        </w:rPr>
        <w:t>жать один из следующих выводов: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о целесообразности дальнейшего применения обязательных требований без внесения изменений в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муниципальный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нормативный правовой акт;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о целесообразности дальнейшего применения обязательных требований с внесением изменений 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 xml:space="preserve">в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муниципальный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нормативный правовой акт;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о нецелесообразности </w:t>
      </w:r>
      <w:r w:rsidR="00A32775" w:rsidRPr="00DB0799">
        <w:rPr>
          <w:rFonts w:ascii="Arial" w:hAnsi="Arial" w:cs="Arial"/>
          <w:sz w:val="24"/>
          <w:szCs w:val="26"/>
          <w:lang w:val="ru-RU" w:eastAsia="ru-RU"/>
        </w:rPr>
        <w:t>дальнейшего применения обязательных требований и прекращения срока действия муниципального нормативного правового акта, содержащего обязательные требования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>.</w:t>
      </w:r>
    </w:p>
    <w:p w:rsidR="00606935" w:rsidRPr="00DB0799" w:rsidRDefault="00987047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9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. Вывод о целесообразности дальнейшего применения обязательных требований 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с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внесени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ем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 xml:space="preserve"> изменений в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муниципальны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нормативны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й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правовы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й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акт или о нецелесообразности </w:t>
      </w:r>
      <w:r w:rsidR="00A32775" w:rsidRPr="00DB0799">
        <w:rPr>
          <w:rFonts w:ascii="Arial" w:hAnsi="Arial" w:cs="Arial"/>
          <w:sz w:val="24"/>
          <w:szCs w:val="26"/>
          <w:lang w:val="ru-RU" w:eastAsia="ru-RU"/>
        </w:rPr>
        <w:t>дальнейшего применения обязательных требований и прекращения срока действия муниципального нормативного правового акта, содержащего обязательные требования,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 xml:space="preserve"> формулируется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при выявлении одного или н</w:t>
      </w:r>
      <w:r w:rsidR="00101CE0" w:rsidRPr="00DB0799">
        <w:rPr>
          <w:rFonts w:ascii="Arial" w:hAnsi="Arial" w:cs="Arial"/>
          <w:sz w:val="24"/>
          <w:szCs w:val="26"/>
          <w:lang w:val="ru-RU" w:eastAsia="ru-RU"/>
        </w:rPr>
        <w:t>ескольких из следующих случаев: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невозможность исполнения обязательных требований, устанавливаемая в том числе при выявлении избыточности требований, несоразмерности расходов на их исполнение и администрирование с положительным эффектом (положительным влиянием на снижение рисков, в целях </w:t>
      </w:r>
      <w:r w:rsidR="00101CE0" w:rsidRPr="00DB0799">
        <w:rPr>
          <w:rFonts w:ascii="Arial" w:hAnsi="Arial" w:cs="Arial"/>
          <w:sz w:val="24"/>
          <w:szCs w:val="26"/>
          <w:lang w:val="ru-RU" w:eastAsia="ru-RU"/>
        </w:rPr>
        <w:t>предупреждения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которых установлены обязательные требования) от их исполнения и соблюдения;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наличие дублирующих и (или) аналогичных по содержанию обязательных требований в нескольких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муниципальных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нормативных правовых актах;</w:t>
      </w:r>
    </w:p>
    <w:p w:rsidR="00606935" w:rsidRPr="00DB0799" w:rsidRDefault="0053060F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наличие в различных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муниципальных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нормативных прав</w:t>
      </w:r>
      <w:r w:rsidR="00485D10" w:rsidRPr="00DB0799">
        <w:rPr>
          <w:rFonts w:ascii="Arial" w:hAnsi="Arial" w:cs="Arial"/>
          <w:sz w:val="24"/>
          <w:szCs w:val="26"/>
          <w:lang w:val="ru-RU" w:eastAsia="ru-RU"/>
        </w:rPr>
        <w:t>овых актах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противоречащих друг другу обязательных требований;</w:t>
      </w:r>
    </w:p>
    <w:p w:rsidR="00606935" w:rsidRPr="00DB0799" w:rsidRDefault="00485D10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г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) наличие в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>муниципальн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ом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нормативном правовом акте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неопределенных понятий, некорректных и (или) неоднозначных формулировок, не позволяющих единообразно применять и (или) исполнять обязательные требования;</w:t>
      </w:r>
    </w:p>
    <w:p w:rsidR="00606935" w:rsidRPr="00DB0799" w:rsidRDefault="00485D10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д</w:t>
      </w:r>
      <w:proofErr w:type="gramEnd"/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) наличие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неактуальных требований, не соответствующих современному уровню развития науки и техники и (или) негативно влияющих на развитие предпринимательской деятельности и технологий;</w:t>
      </w:r>
    </w:p>
    <w:p w:rsidR="001918DE" w:rsidRPr="00DB0799" w:rsidRDefault="00485D10" w:rsidP="001918DE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е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) противоречие обязательных требований принципам Федерального </w:t>
      </w:r>
      <w:r w:rsidR="005E4D4B">
        <w:fldChar w:fldCharType="begin"/>
      </w:r>
      <w:r w:rsidR="005E4D4B" w:rsidRPr="00AB6ABD">
        <w:rPr>
          <w:lang w:val="ru-RU"/>
        </w:rPr>
        <w:instrText xml:space="preserve"> </w:instrText>
      </w:r>
      <w:r w:rsidR="005E4D4B">
        <w:instrText>HYPERLINK</w:instrText>
      </w:r>
      <w:r w:rsidR="005E4D4B" w:rsidRPr="00AB6ABD">
        <w:rPr>
          <w:lang w:val="ru-RU"/>
        </w:rPr>
        <w:instrText xml:space="preserve"> "</w:instrText>
      </w:r>
      <w:r w:rsidR="005E4D4B">
        <w:instrText>consultantplus</w:instrText>
      </w:r>
      <w:r w:rsidR="005E4D4B" w:rsidRPr="00AB6ABD">
        <w:rPr>
          <w:lang w:val="ru-RU"/>
        </w:rPr>
        <w:instrText>://</w:instrText>
      </w:r>
      <w:r w:rsidR="005E4D4B">
        <w:instrText>offline</w:instrText>
      </w:r>
      <w:r w:rsidR="005E4D4B" w:rsidRPr="00AB6ABD">
        <w:rPr>
          <w:lang w:val="ru-RU"/>
        </w:rPr>
        <w:instrText>/</w:instrText>
      </w:r>
      <w:r w:rsidR="005E4D4B">
        <w:instrText>ref</w:instrText>
      </w:r>
      <w:r w:rsidR="005E4D4B" w:rsidRPr="00AB6ABD">
        <w:rPr>
          <w:lang w:val="ru-RU"/>
        </w:rPr>
        <w:instrText>=</w:instrText>
      </w:r>
      <w:r w:rsidR="005E4D4B">
        <w:instrText>F</w:instrText>
      </w:r>
      <w:r w:rsidR="005E4D4B" w:rsidRPr="00AB6ABD">
        <w:rPr>
          <w:lang w:val="ru-RU"/>
        </w:rPr>
        <w:instrText>8</w:instrText>
      </w:r>
      <w:r w:rsidR="005E4D4B">
        <w:instrText>D</w:instrText>
      </w:r>
      <w:r w:rsidR="005E4D4B" w:rsidRPr="00AB6ABD">
        <w:rPr>
          <w:lang w:val="ru-RU"/>
        </w:rPr>
        <w:instrText>5268</w:instrText>
      </w:r>
      <w:r w:rsidR="005E4D4B">
        <w:instrText>DA</w:instrText>
      </w:r>
      <w:r w:rsidR="005E4D4B" w:rsidRPr="00AB6ABD">
        <w:rPr>
          <w:lang w:val="ru-RU"/>
        </w:rPr>
        <w:instrText>0</w:instrText>
      </w:r>
      <w:r w:rsidR="005E4D4B">
        <w:instrText>CB</w:instrText>
      </w:r>
      <w:r w:rsidR="005E4D4B" w:rsidRPr="00AB6ABD">
        <w:rPr>
          <w:lang w:val="ru-RU"/>
        </w:rPr>
        <w:instrText>2</w:instrText>
      </w:r>
      <w:r w:rsidR="005E4D4B">
        <w:instrText>A</w:instrText>
      </w:r>
      <w:r w:rsidR="005E4D4B" w:rsidRPr="00AB6ABD">
        <w:rPr>
          <w:lang w:val="ru-RU"/>
        </w:rPr>
        <w:instrText>02900</w:instrText>
      </w:r>
      <w:r w:rsidR="005E4D4B">
        <w:instrText>E</w:instrText>
      </w:r>
      <w:r w:rsidR="005E4D4B" w:rsidRPr="00AB6ABD">
        <w:rPr>
          <w:lang w:val="ru-RU"/>
        </w:rPr>
        <w:instrText>2</w:instrText>
      </w:r>
      <w:r w:rsidR="005E4D4B">
        <w:instrText>D</w:instrText>
      </w:r>
      <w:r w:rsidR="005E4D4B" w:rsidRPr="00AB6ABD">
        <w:rPr>
          <w:lang w:val="ru-RU"/>
        </w:rPr>
        <w:instrText>4</w:instrText>
      </w:r>
      <w:r w:rsidR="005E4D4B">
        <w:instrText>DDF</w:instrText>
      </w:r>
      <w:r w:rsidR="005E4D4B" w:rsidRPr="00AB6ABD">
        <w:rPr>
          <w:lang w:val="ru-RU"/>
        </w:rPr>
        <w:instrText>392</w:instrText>
      </w:r>
      <w:r w:rsidR="005E4D4B">
        <w:instrText>B</w:instrText>
      </w:r>
      <w:r w:rsidR="005E4D4B" w:rsidRPr="00AB6ABD">
        <w:rPr>
          <w:lang w:val="ru-RU"/>
        </w:rPr>
        <w:instrText>5082617</w:instrText>
      </w:r>
      <w:r w:rsidR="005E4D4B">
        <w:instrText>C</w:instrText>
      </w:r>
      <w:r w:rsidR="005E4D4B" w:rsidRPr="00AB6ABD">
        <w:rPr>
          <w:lang w:val="ru-RU"/>
        </w:rPr>
        <w:instrText>2622716772264</w:instrText>
      </w:r>
      <w:r w:rsidR="005E4D4B">
        <w:instrText>D</w:instrText>
      </w:r>
      <w:r w:rsidR="005E4D4B" w:rsidRPr="00AB6ABD">
        <w:rPr>
          <w:lang w:val="ru-RU"/>
        </w:rPr>
        <w:instrText>15</w:instrText>
      </w:r>
      <w:r w:rsidR="005E4D4B">
        <w:instrText>D</w:instrText>
      </w:r>
      <w:r w:rsidR="005E4D4B" w:rsidRPr="00AB6ABD">
        <w:rPr>
          <w:lang w:val="ru-RU"/>
        </w:rPr>
        <w:instrText>5861</w:instrText>
      </w:r>
      <w:r w:rsidR="005E4D4B">
        <w:instrText>F</w:instrText>
      </w:r>
      <w:r w:rsidR="005E4D4B" w:rsidRPr="00AB6ABD">
        <w:rPr>
          <w:lang w:val="ru-RU"/>
        </w:rPr>
        <w:instrText>2780</w:instrText>
      </w:r>
      <w:r w:rsidR="005E4D4B">
        <w:instrText>C</w:instrText>
      </w:r>
      <w:r w:rsidR="005E4D4B">
        <w:instrText>FAE</w:instrText>
      </w:r>
      <w:r w:rsidR="005E4D4B" w:rsidRPr="00AB6ABD">
        <w:rPr>
          <w:lang w:val="ru-RU"/>
        </w:rPr>
        <w:instrText>1</w:instrText>
      </w:r>
      <w:r w:rsidR="005E4D4B">
        <w:instrText>B</w:instrText>
      </w:r>
      <w:r w:rsidR="005E4D4B" w:rsidRPr="00AB6ABD">
        <w:rPr>
          <w:lang w:val="ru-RU"/>
        </w:rPr>
        <w:instrText>16</w:instrText>
      </w:r>
      <w:r w:rsidR="005E4D4B">
        <w:instrText>CF</w:instrText>
      </w:r>
      <w:r w:rsidR="005E4D4B" w:rsidRPr="00AB6ABD">
        <w:rPr>
          <w:lang w:val="ru-RU"/>
        </w:rPr>
        <w:instrText>6940816</w:instrText>
      </w:r>
      <w:r w:rsidR="005E4D4B">
        <w:instrText>B</w:instrText>
      </w:r>
      <w:r w:rsidR="005E4D4B" w:rsidRPr="00AB6ABD">
        <w:rPr>
          <w:lang w:val="ru-RU"/>
        </w:rPr>
        <w:instrText>329916</w:instrText>
      </w:r>
      <w:r w:rsidR="005E4D4B">
        <w:instrText>CDsAR</w:instrText>
      </w:r>
      <w:r w:rsidR="005E4D4B" w:rsidRPr="00AB6ABD">
        <w:rPr>
          <w:lang w:val="ru-RU"/>
        </w:rPr>
        <w:instrText>7</w:instrText>
      </w:r>
      <w:r w:rsidR="005E4D4B">
        <w:instrText>J</w:instrText>
      </w:r>
      <w:r w:rsidR="005E4D4B" w:rsidRPr="00AB6ABD">
        <w:rPr>
          <w:lang w:val="ru-RU"/>
        </w:rPr>
        <w:instrText xml:space="preserve">" </w:instrText>
      </w:r>
      <w:r w:rsidR="005E4D4B">
        <w:fldChar w:fldCharType="separate"/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закона</w:t>
      </w:r>
      <w:r w:rsidR="005E4D4B">
        <w:rPr>
          <w:rFonts w:ascii="Arial" w:hAnsi="Arial" w:cs="Arial"/>
          <w:sz w:val="24"/>
          <w:szCs w:val="26"/>
          <w:lang w:val="ru-RU" w:eastAsia="ru-RU"/>
        </w:rPr>
        <w:fldChar w:fldCharType="end"/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>№ 247-ФЗ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, вышестоящим нормативным правовым актам и (или) целям и положениям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муниципальных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 xml:space="preserve"> программ;</w:t>
      </w:r>
    </w:p>
    <w:p w:rsidR="00606935" w:rsidRPr="00DB0799" w:rsidRDefault="00485D10" w:rsidP="001918DE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ж</w:t>
      </w:r>
      <w:proofErr w:type="gramEnd"/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) отсут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ствие у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 п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редусмотренных законодательством Российской Федерации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, </w:t>
      </w:r>
      <w:r w:rsidR="006F64C4" w:rsidRPr="00DB0799">
        <w:rPr>
          <w:rFonts w:ascii="Arial" w:hAnsi="Arial" w:cs="Arial"/>
          <w:sz w:val="24"/>
          <w:szCs w:val="26"/>
          <w:lang w:val="ru-RU" w:eastAsia="ru-RU"/>
        </w:rPr>
        <w:t>Иркутской</w:t>
      </w:r>
      <w:r w:rsidR="00987047" w:rsidRPr="00DB0799">
        <w:rPr>
          <w:rFonts w:ascii="Arial" w:hAnsi="Arial" w:cs="Arial"/>
          <w:sz w:val="24"/>
          <w:szCs w:val="26"/>
          <w:lang w:val="ru-RU" w:eastAsia="ru-RU"/>
        </w:rPr>
        <w:t xml:space="preserve"> области, муниципальными правовыми актами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полномочий по установлению соответствующих обязательных требований.</w:t>
      </w:r>
    </w:p>
    <w:p w:rsidR="001918DE" w:rsidRPr="00DB0799" w:rsidRDefault="00606935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3F5474" w:rsidRPr="00DB0799">
        <w:rPr>
          <w:rFonts w:ascii="Arial" w:hAnsi="Arial" w:cs="Arial"/>
          <w:sz w:val="24"/>
          <w:szCs w:val="26"/>
          <w:lang w:val="ru-RU" w:eastAsia="ru-RU"/>
        </w:rPr>
        <w:t>10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. В целях публичного обсуждения проекта доклада </w:t>
      </w:r>
      <w:r w:rsidR="00485D10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размещает проект доклада на официальном сайте не позднее 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>30 календарных дней со дня истечения срока, указанного в пункте 3.3 настоящего Порядка.</w:t>
      </w:r>
    </w:p>
    <w:p w:rsidR="00606935" w:rsidRPr="00DB0799" w:rsidRDefault="00606935" w:rsidP="00606935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3.1</w:t>
      </w:r>
      <w:r w:rsidR="00D431FC" w:rsidRPr="00DB0799">
        <w:rPr>
          <w:rFonts w:ascii="Arial" w:hAnsi="Arial" w:cs="Arial"/>
          <w:sz w:val="24"/>
          <w:szCs w:val="26"/>
          <w:lang w:val="ru-RU" w:eastAsia="ru-RU"/>
        </w:rPr>
        <w:t>1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. Срок публичного обсуждения проекта доклада не может составлять менее 20 </w:t>
      </w:r>
      <w:r w:rsidR="001918DE" w:rsidRPr="00DB0799">
        <w:rPr>
          <w:rFonts w:ascii="Arial" w:hAnsi="Arial" w:cs="Arial"/>
          <w:sz w:val="24"/>
          <w:szCs w:val="26"/>
          <w:lang w:val="ru-RU" w:eastAsia="ru-RU"/>
        </w:rPr>
        <w:t xml:space="preserve">календарных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дней со дня его размещения на официальном сайте.</w:t>
      </w:r>
    </w:p>
    <w:p w:rsidR="0055251C" w:rsidRPr="00DB0799" w:rsidRDefault="00ED2FB0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Предложения (замечания) граждане, организации могут направить по электронному или почтовому адресу, указанным на официальном сайте или представить их лично разработчику. </w:t>
      </w:r>
    </w:p>
    <w:p w:rsidR="0055251C" w:rsidRPr="00DB0799" w:rsidRDefault="0055251C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3.12. Разработчик рассматривает все предложения, поступившие через официальный сайт в установленный срок в связи с проведением публичного обсуждения проекта доклада.</w:t>
      </w:r>
    </w:p>
    <w:p w:rsidR="0055251C" w:rsidRPr="00DB0799" w:rsidRDefault="00A97EDD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В случае согласия с поступившими предложениями (замечаниями) </w:t>
      </w:r>
      <w:r w:rsidR="0076099D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в </w:t>
      </w:r>
      <w:r w:rsidR="0076099D" w:rsidRPr="00DB0799">
        <w:rPr>
          <w:rFonts w:ascii="Arial" w:hAnsi="Arial" w:cs="Arial"/>
          <w:sz w:val="24"/>
          <w:szCs w:val="26"/>
          <w:lang w:val="ru-RU" w:eastAsia="ru-RU"/>
        </w:rPr>
        <w:t xml:space="preserve">течение </w:t>
      </w:r>
      <w:r w:rsidR="0055251C" w:rsidRPr="00DB0799">
        <w:rPr>
          <w:rFonts w:ascii="Arial" w:hAnsi="Arial" w:cs="Arial"/>
          <w:sz w:val="24"/>
          <w:szCs w:val="26"/>
          <w:lang w:val="ru-RU" w:eastAsia="ru-RU"/>
        </w:rPr>
        <w:t xml:space="preserve">20 календарных </w:t>
      </w:r>
      <w:r w:rsidR="0076099D" w:rsidRPr="00DB0799">
        <w:rPr>
          <w:rFonts w:ascii="Arial" w:hAnsi="Arial" w:cs="Arial"/>
          <w:sz w:val="24"/>
          <w:szCs w:val="26"/>
          <w:lang w:val="ru-RU" w:eastAsia="ru-RU"/>
        </w:rPr>
        <w:t xml:space="preserve">дней со дня истечения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срока</w:t>
      </w:r>
      <w:r w:rsidR="0076099D" w:rsidRPr="00DB0799">
        <w:rPr>
          <w:rFonts w:ascii="Arial" w:hAnsi="Arial" w:cs="Arial"/>
          <w:sz w:val="24"/>
          <w:szCs w:val="26"/>
          <w:lang w:val="ru-RU" w:eastAsia="ru-RU"/>
        </w:rPr>
        <w:t xml:space="preserve"> публичного обсуждения</w:t>
      </w:r>
      <w:r w:rsidR="0055251C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76099D" w:rsidRPr="00DB0799">
        <w:rPr>
          <w:rFonts w:ascii="Arial" w:hAnsi="Arial" w:cs="Arial"/>
          <w:sz w:val="24"/>
          <w:szCs w:val="26"/>
          <w:lang w:val="ru-RU" w:eastAsia="ru-RU"/>
        </w:rPr>
        <w:t>проекта доклада,</w:t>
      </w:r>
      <w:r w:rsidR="0055251C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указанного в </w:t>
      </w:r>
      <w:hyperlink r:id="rId9" w:history="1">
        <w:r w:rsidRPr="00DB0799">
          <w:rPr>
            <w:rFonts w:ascii="Arial" w:hAnsi="Arial" w:cs="Arial"/>
            <w:sz w:val="24"/>
            <w:szCs w:val="26"/>
            <w:lang w:val="ru-RU" w:eastAsia="ru-RU"/>
          </w:rPr>
          <w:t>пункте 3.</w:t>
        </w:r>
        <w:r w:rsidR="0076099D" w:rsidRPr="00DB0799">
          <w:rPr>
            <w:rFonts w:ascii="Arial" w:hAnsi="Arial" w:cs="Arial"/>
            <w:sz w:val="24"/>
            <w:szCs w:val="26"/>
            <w:lang w:val="ru-RU" w:eastAsia="ru-RU"/>
          </w:rPr>
          <w:t>11</w:t>
        </w:r>
      </w:hyperlink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настоящего Порядка, осуществляет доработку проекта доклада и отражает поступившие предложения (замечания) в проекте доклада.</w:t>
      </w:r>
    </w:p>
    <w:p w:rsidR="0055251C" w:rsidRPr="00DB0799" w:rsidRDefault="0055251C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lastRenderedPageBreak/>
        <w:t>В случае несогласия с поступившими предложениями (замечаниями) разработчик в пределах срока, указанного в абзаце втором пункта 3.12 настоящего Порядка, готовит мотивированные пояснения и отражает их в проекте доклада.</w:t>
      </w:r>
    </w:p>
    <w:p w:rsidR="0055251C" w:rsidRPr="00DB0799" w:rsidRDefault="00ED2FB0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О результатах рассмотрения предложений (замечаний) разработчик в письменной форме информирует автора предложений (замечаний) в течение 30 календарных дней со дня регистрации соответствующих предложений (замечаний)</w:t>
      </w:r>
      <w:bookmarkStart w:id="2" w:name="Par0"/>
      <w:bookmarkEnd w:id="2"/>
      <w:r w:rsidR="00BD5D30" w:rsidRPr="00DB0799">
        <w:rPr>
          <w:rFonts w:ascii="Arial" w:hAnsi="Arial" w:cs="Arial"/>
          <w:sz w:val="24"/>
          <w:szCs w:val="26"/>
          <w:lang w:val="ru-RU" w:eastAsia="ru-RU"/>
        </w:rPr>
        <w:t xml:space="preserve"> следующим способом:</w:t>
      </w:r>
    </w:p>
    <w:p w:rsidR="0055251C" w:rsidRPr="00DB0799" w:rsidRDefault="00ED2FB0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>) в случае направления предложений (замечаний) посредством почтового отправления - путем почтового отправления с уведомлением о вручении;</w:t>
      </w:r>
    </w:p>
    <w:p w:rsidR="0055251C" w:rsidRPr="00DB0799" w:rsidRDefault="00ED2FB0" w:rsidP="0055251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в случае непосредственного представления </w:t>
      </w:r>
      <w:r w:rsidR="0055251C" w:rsidRPr="00DB0799">
        <w:rPr>
          <w:rFonts w:ascii="Arial" w:hAnsi="Arial" w:cs="Arial"/>
          <w:sz w:val="24"/>
          <w:szCs w:val="26"/>
          <w:lang w:val="ru-RU" w:eastAsia="ru-RU"/>
        </w:rPr>
        <w:t xml:space="preserve">предложений (замечаний) разработчику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- путем непосредственного вручения с отметкой о получении;</w:t>
      </w:r>
    </w:p>
    <w:p w:rsidR="00BD5D30" w:rsidRPr="00DB0799" w:rsidRDefault="00ED2FB0" w:rsidP="00BD5D3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в случае направления предложений (замечаний) на электронный адрес </w:t>
      </w:r>
      <w:r w:rsidR="0055251C" w:rsidRPr="00DB0799">
        <w:rPr>
          <w:rFonts w:ascii="Arial" w:hAnsi="Arial" w:cs="Arial"/>
          <w:sz w:val="24"/>
          <w:szCs w:val="26"/>
          <w:lang w:val="ru-RU" w:eastAsia="ru-RU"/>
        </w:rPr>
        <w:t>разработчика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- путем направления электронного документа на адрес электронной почты 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автору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соответствующ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их предложений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(з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амечаний</w:t>
      </w:r>
      <w:r w:rsidRPr="00DB0799">
        <w:rPr>
          <w:rFonts w:ascii="Arial" w:hAnsi="Arial" w:cs="Arial"/>
          <w:sz w:val="24"/>
          <w:szCs w:val="26"/>
          <w:lang w:val="ru-RU" w:eastAsia="ru-RU"/>
        </w:rPr>
        <w:t>).</w:t>
      </w:r>
    </w:p>
    <w:p w:rsidR="00ED2FB0" w:rsidRPr="00DB0799" w:rsidRDefault="00ED2FB0" w:rsidP="00BD5D3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В случае если 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автором предложений (замечаний)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 был выбран способ направления информации, указанной в 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 xml:space="preserve">абзаце четвертом пункта 3.12 </w:t>
      </w:r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настоящего Порядка, такая информация направляется 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 xml:space="preserve">автором предложений (замечаний) </w:t>
      </w:r>
      <w:r w:rsidRPr="00DB0799">
        <w:rPr>
          <w:rFonts w:ascii="Arial" w:hAnsi="Arial" w:cs="Arial"/>
          <w:sz w:val="24"/>
          <w:szCs w:val="26"/>
          <w:lang w:val="ru-RU" w:eastAsia="ru-RU"/>
        </w:rPr>
        <w:t>выбранным им способом.</w:t>
      </w:r>
    </w:p>
    <w:p w:rsidR="005E38A0" w:rsidRPr="00DB0799" w:rsidRDefault="00606935" w:rsidP="005E38A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3.1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3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485D10" w:rsidRPr="00DB0799">
        <w:rPr>
          <w:rFonts w:ascii="Arial" w:hAnsi="Arial" w:cs="Arial"/>
          <w:sz w:val="24"/>
          <w:szCs w:val="26"/>
          <w:lang w:val="ru-RU" w:eastAsia="ru-RU"/>
        </w:rPr>
        <w:t>Разработчик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направляет доработанный доклад, подписанный руководителем </w:t>
      </w:r>
      <w:r w:rsidR="00485D10" w:rsidRPr="00DB0799">
        <w:rPr>
          <w:rFonts w:ascii="Arial" w:hAnsi="Arial" w:cs="Arial"/>
          <w:sz w:val="24"/>
          <w:szCs w:val="26"/>
          <w:lang w:val="ru-RU" w:eastAsia="ru-RU"/>
        </w:rPr>
        <w:t>разработчика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, для рассмотрения </w:t>
      </w:r>
      <w:r w:rsidR="00485D10" w:rsidRPr="00DB0799">
        <w:rPr>
          <w:rFonts w:ascii="Arial" w:hAnsi="Arial" w:cs="Arial"/>
          <w:sz w:val="24"/>
          <w:szCs w:val="26"/>
          <w:lang w:val="ru-RU" w:eastAsia="ru-RU"/>
        </w:rPr>
        <w:t xml:space="preserve">на </w:t>
      </w:r>
      <w:r w:rsidR="00DB0799" w:rsidRPr="00DB0799">
        <w:rPr>
          <w:rFonts w:ascii="Arial" w:hAnsi="Arial" w:cs="Arial"/>
          <w:sz w:val="24"/>
          <w:szCs w:val="26"/>
          <w:lang w:val="ru-RU" w:eastAsia="ru-RU"/>
        </w:rPr>
        <w:t>Комиссию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с одновременным размещение</w:t>
      </w:r>
      <w:r w:rsidR="005A7D9A" w:rsidRPr="00DB0799">
        <w:rPr>
          <w:rFonts w:ascii="Arial" w:hAnsi="Arial" w:cs="Arial"/>
          <w:sz w:val="24"/>
          <w:szCs w:val="26"/>
          <w:lang w:val="ru-RU" w:eastAsia="ru-RU"/>
        </w:rPr>
        <w:t>м доклада на официальном сайте.</w:t>
      </w:r>
    </w:p>
    <w:p w:rsidR="005E38A0" w:rsidRPr="00DB0799" w:rsidRDefault="00606935" w:rsidP="005E38A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3.1</w:t>
      </w:r>
      <w:r w:rsidR="00BD5D30" w:rsidRPr="00DB0799">
        <w:rPr>
          <w:rFonts w:ascii="Arial" w:hAnsi="Arial" w:cs="Arial"/>
          <w:sz w:val="24"/>
          <w:szCs w:val="26"/>
          <w:lang w:val="ru-RU" w:eastAsia="ru-RU"/>
        </w:rPr>
        <w:t>4</w:t>
      </w:r>
      <w:r w:rsidR="005A7D9A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DB0799" w:rsidRPr="00DB0799">
        <w:rPr>
          <w:rFonts w:ascii="Arial" w:hAnsi="Arial" w:cs="Arial"/>
          <w:sz w:val="24"/>
          <w:szCs w:val="26"/>
          <w:lang w:val="ru-RU" w:eastAsia="ru-RU"/>
        </w:rPr>
        <w:t>Комиссия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рассматривает доклад на заседании</w:t>
      </w:r>
      <w:r w:rsidR="00E766B7" w:rsidRPr="00DB0799">
        <w:rPr>
          <w:rFonts w:ascii="Arial" w:hAnsi="Arial" w:cs="Arial"/>
          <w:sz w:val="24"/>
          <w:szCs w:val="26"/>
          <w:lang w:val="ru-RU" w:eastAsia="ru-RU"/>
        </w:rPr>
        <w:t xml:space="preserve"> и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 xml:space="preserve"> принимает </w:t>
      </w:r>
      <w:r w:rsidR="005A7D9A" w:rsidRPr="00DB0799">
        <w:rPr>
          <w:rFonts w:ascii="Arial" w:hAnsi="Arial" w:cs="Arial"/>
          <w:sz w:val="24"/>
          <w:szCs w:val="26"/>
          <w:lang w:val="ru-RU" w:eastAsia="ru-RU"/>
        </w:rPr>
        <w:t>одно из следующих решений:</w:t>
      </w:r>
    </w:p>
    <w:p w:rsidR="005E38A0" w:rsidRPr="00DB0799" w:rsidRDefault="00D431FC" w:rsidP="005E38A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а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="0053060F" w:rsidRPr="00DB0799">
        <w:rPr>
          <w:rFonts w:ascii="Arial" w:hAnsi="Arial" w:cs="Arial"/>
          <w:sz w:val="24"/>
          <w:szCs w:val="26"/>
          <w:lang w:val="ru-RU" w:eastAsia="ru-RU"/>
        </w:rPr>
        <w:t>о необходимости продлени</w:t>
      </w:r>
      <w:r w:rsidR="00E766B7" w:rsidRPr="00DB0799">
        <w:rPr>
          <w:rFonts w:ascii="Arial" w:hAnsi="Arial" w:cs="Arial"/>
          <w:sz w:val="24"/>
          <w:szCs w:val="26"/>
          <w:lang w:val="ru-RU" w:eastAsia="ru-RU"/>
        </w:rPr>
        <w:t xml:space="preserve">я срока </w:t>
      </w:r>
      <w:r w:rsidR="00A97EDD" w:rsidRPr="00DB0799">
        <w:rPr>
          <w:rFonts w:ascii="Arial" w:hAnsi="Arial" w:cs="Arial"/>
          <w:sz w:val="24"/>
          <w:szCs w:val="26"/>
          <w:lang w:val="ru-RU" w:eastAsia="ru-RU"/>
        </w:rPr>
        <w:t>д</w:t>
      </w:r>
      <w:r w:rsidR="005A7D9A" w:rsidRPr="00DB0799">
        <w:rPr>
          <w:rFonts w:ascii="Arial" w:hAnsi="Arial" w:cs="Arial"/>
          <w:sz w:val="24"/>
          <w:szCs w:val="26"/>
          <w:lang w:val="ru-RU" w:eastAsia="ru-RU"/>
        </w:rPr>
        <w:t>ействия</w:t>
      </w:r>
      <w:r w:rsidR="005C45A2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A97EDD" w:rsidRPr="00DB0799">
        <w:rPr>
          <w:rFonts w:ascii="Arial" w:hAnsi="Arial" w:cs="Arial"/>
          <w:sz w:val="24"/>
          <w:szCs w:val="26"/>
          <w:lang w:val="ru-RU" w:eastAsia="ru-RU"/>
        </w:rPr>
        <w:t xml:space="preserve">муниципального нормативного правового акта </w:t>
      </w:r>
      <w:r w:rsidR="005C45A2" w:rsidRPr="00DB0799">
        <w:rPr>
          <w:rFonts w:ascii="Arial" w:hAnsi="Arial" w:cs="Arial"/>
          <w:sz w:val="24"/>
          <w:szCs w:val="26"/>
          <w:lang w:val="ru-RU" w:eastAsia="ru-RU"/>
        </w:rPr>
        <w:t>не более чем на три года</w:t>
      </w:r>
      <w:r w:rsidR="005E38A0" w:rsidRPr="00DB0799">
        <w:rPr>
          <w:rFonts w:ascii="Arial" w:hAnsi="Arial" w:cs="Arial"/>
          <w:sz w:val="24"/>
          <w:szCs w:val="26"/>
          <w:lang w:val="ru-RU" w:eastAsia="ru-RU"/>
        </w:rPr>
        <w:t>;</w:t>
      </w:r>
    </w:p>
    <w:p w:rsidR="00A97EDD" w:rsidRPr="00DB0799" w:rsidRDefault="00D431FC" w:rsidP="00A97ED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б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>о необходимости дальнейшего применения обязательных требований</w:t>
      </w:r>
      <w:r w:rsidR="00A97EDD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E766B7" w:rsidRPr="00DB0799">
        <w:rPr>
          <w:rFonts w:ascii="Arial" w:hAnsi="Arial" w:cs="Arial"/>
          <w:sz w:val="24"/>
          <w:szCs w:val="26"/>
          <w:lang w:val="ru-RU" w:eastAsia="ru-RU"/>
        </w:rPr>
        <w:t xml:space="preserve">со сроком не более чем на три года 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>с внесением изменений в муниципальный нормативный правовой акт</w:t>
      </w:r>
      <w:r w:rsidR="00FB2928" w:rsidRPr="00DB0799">
        <w:rPr>
          <w:rFonts w:ascii="Arial" w:hAnsi="Arial" w:cs="Arial"/>
          <w:sz w:val="24"/>
          <w:szCs w:val="26"/>
          <w:lang w:val="ru-RU" w:eastAsia="ru-RU"/>
        </w:rPr>
        <w:t>;</w:t>
      </w:r>
      <w:r w:rsidR="0025250F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</w:p>
    <w:p w:rsidR="005E38A0" w:rsidRPr="00DB0799" w:rsidRDefault="00D431FC" w:rsidP="005E38A0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proofErr w:type="gramStart"/>
      <w:r w:rsidRPr="00DB0799">
        <w:rPr>
          <w:rFonts w:ascii="Arial" w:hAnsi="Arial" w:cs="Arial"/>
          <w:sz w:val="24"/>
          <w:szCs w:val="26"/>
          <w:lang w:val="ru-RU" w:eastAsia="ru-RU"/>
        </w:rPr>
        <w:t>в</w:t>
      </w:r>
      <w:proofErr w:type="gramEnd"/>
      <w:r w:rsidRPr="00DB0799">
        <w:rPr>
          <w:rFonts w:ascii="Arial" w:hAnsi="Arial" w:cs="Arial"/>
          <w:sz w:val="24"/>
          <w:szCs w:val="26"/>
          <w:lang w:val="ru-RU" w:eastAsia="ru-RU"/>
        </w:rPr>
        <w:t xml:space="preserve">) 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 xml:space="preserve">об отсутствии необходимости дальнейшего применения обязательных требований и </w:t>
      </w:r>
      <w:r w:rsidR="004C1638" w:rsidRPr="00DB0799">
        <w:rPr>
          <w:rFonts w:ascii="Arial" w:hAnsi="Arial" w:cs="Arial"/>
          <w:sz w:val="24"/>
          <w:szCs w:val="26"/>
          <w:lang w:val="ru-RU" w:eastAsia="ru-RU"/>
        </w:rPr>
        <w:t>прекращения срока действия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 xml:space="preserve"> муниципальн</w:t>
      </w:r>
      <w:r w:rsidR="00FB2928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 xml:space="preserve"> нормативн</w:t>
      </w:r>
      <w:r w:rsidR="00FB2928" w:rsidRPr="00DB0799">
        <w:rPr>
          <w:rFonts w:ascii="Arial" w:hAnsi="Arial" w:cs="Arial"/>
          <w:sz w:val="24"/>
          <w:szCs w:val="26"/>
          <w:lang w:val="ru-RU" w:eastAsia="ru-RU"/>
        </w:rPr>
        <w:t>ого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 xml:space="preserve"> правов</w:t>
      </w:r>
      <w:r w:rsidR="00FB2928" w:rsidRPr="00DB0799">
        <w:rPr>
          <w:rFonts w:ascii="Arial" w:hAnsi="Arial" w:cs="Arial"/>
          <w:sz w:val="24"/>
          <w:szCs w:val="26"/>
          <w:lang w:val="ru-RU" w:eastAsia="ru-RU"/>
        </w:rPr>
        <w:t xml:space="preserve">ого акта, содержащего 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>обязательные требования</w:t>
      </w:r>
      <w:r w:rsidR="004C1638" w:rsidRPr="00DB0799">
        <w:rPr>
          <w:rFonts w:ascii="Arial" w:hAnsi="Arial" w:cs="Arial"/>
          <w:sz w:val="24"/>
          <w:szCs w:val="26"/>
          <w:lang w:val="ru-RU" w:eastAsia="ru-RU"/>
        </w:rPr>
        <w:t>.</w:t>
      </w:r>
    </w:p>
    <w:p w:rsidR="009622DD" w:rsidRPr="00DB0799" w:rsidRDefault="00606935" w:rsidP="009622D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D431FC" w:rsidRPr="00DB0799">
        <w:rPr>
          <w:rFonts w:ascii="Arial" w:hAnsi="Arial" w:cs="Arial"/>
          <w:sz w:val="24"/>
          <w:szCs w:val="26"/>
          <w:lang w:val="ru-RU" w:eastAsia="ru-RU"/>
        </w:rPr>
        <w:t>15</w:t>
      </w:r>
      <w:r w:rsidR="00E927A5" w:rsidRPr="00DB0799">
        <w:rPr>
          <w:rFonts w:ascii="Arial" w:hAnsi="Arial" w:cs="Arial"/>
          <w:sz w:val="24"/>
          <w:szCs w:val="26"/>
          <w:lang w:val="ru-RU" w:eastAsia="ru-RU"/>
        </w:rPr>
        <w:t>. На основании решения</w:t>
      </w:r>
      <w:r w:rsidR="004A37F6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DB0799" w:rsidRPr="00DB0799">
        <w:rPr>
          <w:rFonts w:ascii="Arial" w:hAnsi="Arial" w:cs="Arial"/>
          <w:sz w:val="24"/>
          <w:szCs w:val="26"/>
          <w:lang w:val="ru-RU" w:eastAsia="ru-RU"/>
        </w:rPr>
        <w:t>Комиссии</w:t>
      </w:r>
      <w:r w:rsidR="004C1638" w:rsidRPr="00DB0799">
        <w:rPr>
          <w:rFonts w:ascii="Arial" w:hAnsi="Arial" w:cs="Arial"/>
          <w:sz w:val="24"/>
          <w:szCs w:val="26"/>
          <w:lang w:val="ru-RU" w:eastAsia="ru-RU"/>
        </w:rPr>
        <w:t>, указанного в пункте 3.14 настоящего Порядка,</w:t>
      </w:r>
      <w:r w:rsidR="00136DDD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4C1638" w:rsidRPr="00DB0799">
        <w:rPr>
          <w:rFonts w:ascii="Arial" w:hAnsi="Arial" w:cs="Arial"/>
          <w:sz w:val="24"/>
          <w:szCs w:val="26"/>
          <w:lang w:val="ru-RU" w:eastAsia="ru-RU"/>
        </w:rPr>
        <w:t>р</w:t>
      </w:r>
      <w:r w:rsidR="009622DD" w:rsidRPr="00DB0799">
        <w:rPr>
          <w:rFonts w:ascii="Arial" w:hAnsi="Arial" w:cs="Arial"/>
          <w:sz w:val="24"/>
          <w:szCs w:val="26"/>
          <w:lang w:val="ru-RU" w:eastAsia="ru-RU"/>
        </w:rPr>
        <w:t xml:space="preserve">азработчик </w:t>
      </w:r>
      <w:r w:rsidR="004C1638" w:rsidRPr="00DB0799">
        <w:rPr>
          <w:rFonts w:ascii="Arial" w:hAnsi="Arial" w:cs="Arial"/>
          <w:sz w:val="24"/>
          <w:szCs w:val="26"/>
          <w:lang w:val="ru-RU" w:eastAsia="ru-RU"/>
        </w:rPr>
        <w:t>подготавливает</w:t>
      </w:r>
      <w:r w:rsidR="00532685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  <w:r w:rsidR="00E766B7" w:rsidRPr="00DB0799">
        <w:rPr>
          <w:rFonts w:ascii="Arial" w:hAnsi="Arial" w:cs="Arial"/>
          <w:sz w:val="24"/>
          <w:szCs w:val="26"/>
          <w:lang w:val="ru-RU" w:eastAsia="ru-RU"/>
        </w:rPr>
        <w:t xml:space="preserve">соответствующий </w:t>
      </w:r>
      <w:r w:rsidR="009622DD" w:rsidRPr="00DB0799">
        <w:rPr>
          <w:rFonts w:ascii="Arial" w:hAnsi="Arial" w:cs="Arial"/>
          <w:sz w:val="24"/>
          <w:szCs w:val="26"/>
          <w:lang w:val="ru-RU" w:eastAsia="ru-RU"/>
        </w:rPr>
        <w:t>муниципа</w:t>
      </w:r>
      <w:r w:rsidR="00A32775" w:rsidRPr="00DB0799">
        <w:rPr>
          <w:rFonts w:ascii="Arial" w:hAnsi="Arial" w:cs="Arial"/>
          <w:sz w:val="24"/>
          <w:szCs w:val="26"/>
          <w:lang w:val="ru-RU" w:eastAsia="ru-RU"/>
        </w:rPr>
        <w:t xml:space="preserve">льный нормативный правовой акт </w:t>
      </w:r>
      <w:r w:rsidR="009622DD" w:rsidRPr="00DB0799">
        <w:rPr>
          <w:rFonts w:ascii="Arial" w:hAnsi="Arial" w:cs="Arial"/>
          <w:sz w:val="24"/>
          <w:szCs w:val="26"/>
          <w:lang w:val="ru-RU" w:eastAsia="ru-RU"/>
        </w:rPr>
        <w:t xml:space="preserve">в порядке, установленном муниципальным правовым актом Администрации </w:t>
      </w:r>
      <w:r w:rsidR="00106E2B" w:rsidRPr="00DB0799">
        <w:rPr>
          <w:rFonts w:ascii="Arial" w:hAnsi="Arial" w:cs="Arial"/>
          <w:sz w:val="24"/>
          <w:szCs w:val="26"/>
          <w:lang w:val="ru-RU" w:eastAsia="ru-RU"/>
        </w:rPr>
        <w:t>муниципального образования «</w:t>
      </w:r>
      <w:proofErr w:type="spellStart"/>
      <w:r w:rsidR="00C43122">
        <w:rPr>
          <w:rFonts w:ascii="Arial" w:hAnsi="Arial" w:cs="Arial"/>
          <w:sz w:val="24"/>
          <w:szCs w:val="26"/>
          <w:lang w:val="ru-RU" w:eastAsia="ru-RU"/>
        </w:rPr>
        <w:t>Маниловск</w:t>
      </w:r>
      <w:proofErr w:type="spellEnd"/>
      <w:r w:rsidR="00106E2B" w:rsidRPr="00DB0799">
        <w:rPr>
          <w:rFonts w:ascii="Arial" w:hAnsi="Arial" w:cs="Arial"/>
          <w:sz w:val="24"/>
          <w:szCs w:val="26"/>
          <w:lang w:val="ru-RU" w:eastAsia="ru-RU"/>
        </w:rPr>
        <w:t>»</w:t>
      </w:r>
      <w:r w:rsidR="009622DD" w:rsidRPr="00DB0799">
        <w:rPr>
          <w:rFonts w:ascii="Arial" w:hAnsi="Arial" w:cs="Arial"/>
          <w:sz w:val="24"/>
          <w:szCs w:val="26"/>
          <w:lang w:val="ru-RU" w:eastAsia="ru-RU"/>
        </w:rPr>
        <w:t>.</w:t>
      </w:r>
      <w:r w:rsidR="007F369D" w:rsidRPr="00DB0799">
        <w:rPr>
          <w:rFonts w:ascii="Arial" w:hAnsi="Arial" w:cs="Arial"/>
          <w:sz w:val="24"/>
          <w:szCs w:val="26"/>
          <w:lang w:val="ru-RU" w:eastAsia="ru-RU"/>
        </w:rPr>
        <w:t xml:space="preserve"> </w:t>
      </w:r>
    </w:p>
    <w:p w:rsidR="0014379E" w:rsidRPr="0034364C" w:rsidRDefault="00606935" w:rsidP="0034364C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6"/>
          <w:lang w:val="ru-RU" w:eastAsia="ru-RU"/>
        </w:rPr>
      </w:pPr>
      <w:r w:rsidRPr="00DB0799">
        <w:rPr>
          <w:rFonts w:ascii="Arial" w:hAnsi="Arial" w:cs="Arial"/>
          <w:sz w:val="24"/>
          <w:szCs w:val="26"/>
          <w:lang w:val="ru-RU" w:eastAsia="ru-RU"/>
        </w:rPr>
        <w:t>3.</w:t>
      </w:r>
      <w:r w:rsidR="00D431FC" w:rsidRPr="00DB0799">
        <w:rPr>
          <w:rFonts w:ascii="Arial" w:hAnsi="Arial" w:cs="Arial"/>
          <w:sz w:val="24"/>
          <w:szCs w:val="26"/>
          <w:lang w:val="ru-RU" w:eastAsia="ru-RU"/>
        </w:rPr>
        <w:t>16</w:t>
      </w:r>
      <w:r w:rsidR="00883A02" w:rsidRPr="00DB0799">
        <w:rPr>
          <w:rFonts w:ascii="Arial" w:hAnsi="Arial" w:cs="Arial"/>
          <w:sz w:val="24"/>
          <w:szCs w:val="26"/>
          <w:lang w:val="ru-RU" w:eastAsia="ru-RU"/>
        </w:rPr>
        <w:t xml:space="preserve">. </w:t>
      </w:r>
      <w:r w:rsidR="00883A02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Ежегодно </w:t>
      </w:r>
      <w:r w:rsidRPr="00DB0799">
        <w:rPr>
          <w:rFonts w:ascii="Arial" w:eastAsia="Calibri" w:hAnsi="Arial" w:cs="Arial"/>
          <w:sz w:val="24"/>
          <w:szCs w:val="26"/>
          <w:lang w:val="ru-RU" w:eastAsia="en-US"/>
        </w:rPr>
        <w:t>разработчиком</w:t>
      </w:r>
      <w:r w:rsidR="00883A02" w:rsidRPr="00DB0799">
        <w:rPr>
          <w:rFonts w:ascii="Arial" w:eastAsia="Calibri" w:hAnsi="Arial" w:cs="Arial"/>
          <w:sz w:val="24"/>
          <w:szCs w:val="26"/>
          <w:lang w:val="ru-RU" w:eastAsia="en-US"/>
        </w:rPr>
        <w:t xml:space="preserve"> подготавливается и размещается на официальном сайте информация о результатах оценки применения обязательных требований.</w:t>
      </w:r>
    </w:p>
    <w:sectPr w:rsidR="0014379E" w:rsidRPr="0034364C" w:rsidSect="002A73E0">
      <w:footerReference w:type="even" r:id="rId10"/>
      <w:footerReference w:type="default" r:id="rId11"/>
      <w:pgSz w:w="11906" w:h="16838"/>
      <w:pgMar w:top="1134" w:right="850" w:bottom="1134" w:left="1701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D4B" w:rsidRDefault="005E4D4B">
      <w:r>
        <w:separator/>
      </w:r>
    </w:p>
  </w:endnote>
  <w:endnote w:type="continuationSeparator" w:id="0">
    <w:p w:rsidR="005E4D4B" w:rsidRDefault="005E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8A0" w:rsidRDefault="003E78A0" w:rsidP="00E457D1">
    <w:pPr>
      <w:pStyle w:val="a9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E78A0" w:rsidRDefault="003E78A0" w:rsidP="00E457D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78A0" w:rsidRPr="009A1A42" w:rsidRDefault="003E78A0" w:rsidP="00E457D1">
    <w:pPr>
      <w:tabs>
        <w:tab w:val="left" w:pos="3510"/>
      </w:tabs>
      <w:jc w:val="both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D4B" w:rsidRDefault="005E4D4B">
      <w:r>
        <w:separator/>
      </w:r>
    </w:p>
  </w:footnote>
  <w:footnote w:type="continuationSeparator" w:id="0">
    <w:p w:rsidR="005E4D4B" w:rsidRDefault="005E4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459B6"/>
    <w:multiLevelType w:val="hybridMultilevel"/>
    <w:tmpl w:val="9C529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9148D2"/>
    <w:multiLevelType w:val="hybridMultilevel"/>
    <w:tmpl w:val="36525A92"/>
    <w:lvl w:ilvl="0" w:tplc="7862EC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921442"/>
    <w:multiLevelType w:val="multilevel"/>
    <w:tmpl w:val="24C6337C"/>
    <w:lvl w:ilvl="0">
      <w:start w:val="2"/>
      <w:numFmt w:val="decimal"/>
      <w:lvlText w:val="%1."/>
      <w:lvlJc w:val="left"/>
      <w:pPr>
        <w:ind w:left="420" w:hanging="42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1997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6548" w:hanging="144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eastAsia="Times New Roman" w:hint="default"/>
      </w:rPr>
    </w:lvl>
  </w:abstractNum>
  <w:abstractNum w:abstractNumId="4">
    <w:nsid w:val="4BCC1D9E"/>
    <w:multiLevelType w:val="hybridMultilevel"/>
    <w:tmpl w:val="2DAC76D0"/>
    <w:lvl w:ilvl="0" w:tplc="8B9C6806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10362A"/>
    <w:multiLevelType w:val="hybridMultilevel"/>
    <w:tmpl w:val="6666B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656DD"/>
    <w:multiLevelType w:val="hybridMultilevel"/>
    <w:tmpl w:val="889E7ECA"/>
    <w:lvl w:ilvl="0" w:tplc="20D4ADD6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598D4F07"/>
    <w:multiLevelType w:val="multilevel"/>
    <w:tmpl w:val="97807B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7" w:hanging="141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2119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9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657758EB"/>
    <w:multiLevelType w:val="hybridMultilevel"/>
    <w:tmpl w:val="9C529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9D1FE8"/>
    <w:multiLevelType w:val="hybridMultilevel"/>
    <w:tmpl w:val="A066FC98"/>
    <w:lvl w:ilvl="0" w:tplc="947E237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392064C"/>
    <w:multiLevelType w:val="multilevel"/>
    <w:tmpl w:val="6968475A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11">
    <w:nsid w:val="73FB228C"/>
    <w:multiLevelType w:val="hybridMultilevel"/>
    <w:tmpl w:val="71A2DF58"/>
    <w:lvl w:ilvl="0" w:tplc="373A02C4">
      <w:start w:val="4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2">
    <w:nsid w:val="752D0C82"/>
    <w:multiLevelType w:val="hybridMultilevel"/>
    <w:tmpl w:val="120CC1BA"/>
    <w:lvl w:ilvl="0" w:tplc="19EE2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9"/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8"/>
  </w:num>
  <w:num w:numId="9">
    <w:abstractNumId w:val="1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7"/>
  </w:num>
  <w:num w:numId="15">
    <w:abstractNumId w:val="11"/>
  </w:num>
  <w:num w:numId="16">
    <w:abstractNumId w:val="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2F"/>
    <w:rsid w:val="000010B3"/>
    <w:rsid w:val="00014FEE"/>
    <w:rsid w:val="000159A8"/>
    <w:rsid w:val="0002409E"/>
    <w:rsid w:val="00031311"/>
    <w:rsid w:val="00032557"/>
    <w:rsid w:val="00036EB1"/>
    <w:rsid w:val="0004402B"/>
    <w:rsid w:val="0004443D"/>
    <w:rsid w:val="00045105"/>
    <w:rsid w:val="0006009E"/>
    <w:rsid w:val="00065ECA"/>
    <w:rsid w:val="0008015F"/>
    <w:rsid w:val="00082D61"/>
    <w:rsid w:val="000843BA"/>
    <w:rsid w:val="00092D46"/>
    <w:rsid w:val="0009411F"/>
    <w:rsid w:val="00097166"/>
    <w:rsid w:val="00097651"/>
    <w:rsid w:val="000A21AF"/>
    <w:rsid w:val="000A47AE"/>
    <w:rsid w:val="000A58BA"/>
    <w:rsid w:val="000B4DFC"/>
    <w:rsid w:val="000B624E"/>
    <w:rsid w:val="000C114E"/>
    <w:rsid w:val="000C25DC"/>
    <w:rsid w:val="000C2614"/>
    <w:rsid w:val="000C2930"/>
    <w:rsid w:val="000C6491"/>
    <w:rsid w:val="000C6ABB"/>
    <w:rsid w:val="000D1488"/>
    <w:rsid w:val="000D1854"/>
    <w:rsid w:val="000D61C4"/>
    <w:rsid w:val="000D7268"/>
    <w:rsid w:val="000E69C0"/>
    <w:rsid w:val="000F255A"/>
    <w:rsid w:val="00101CE0"/>
    <w:rsid w:val="001060F3"/>
    <w:rsid w:val="00106E2B"/>
    <w:rsid w:val="00110C53"/>
    <w:rsid w:val="001209AD"/>
    <w:rsid w:val="00131266"/>
    <w:rsid w:val="00132626"/>
    <w:rsid w:val="00136DDD"/>
    <w:rsid w:val="001378CB"/>
    <w:rsid w:val="001402F6"/>
    <w:rsid w:val="00140DED"/>
    <w:rsid w:val="001432A1"/>
    <w:rsid w:val="0014379E"/>
    <w:rsid w:val="0014679E"/>
    <w:rsid w:val="00157548"/>
    <w:rsid w:val="00161B6A"/>
    <w:rsid w:val="001700F5"/>
    <w:rsid w:val="00170B86"/>
    <w:rsid w:val="00171E27"/>
    <w:rsid w:val="00172A46"/>
    <w:rsid w:val="00173B1E"/>
    <w:rsid w:val="00187E6E"/>
    <w:rsid w:val="001918DE"/>
    <w:rsid w:val="00193865"/>
    <w:rsid w:val="00195666"/>
    <w:rsid w:val="001A5B7A"/>
    <w:rsid w:val="001B11BC"/>
    <w:rsid w:val="001B145D"/>
    <w:rsid w:val="001B2919"/>
    <w:rsid w:val="001B2FA2"/>
    <w:rsid w:val="001C4B4E"/>
    <w:rsid w:val="001C513E"/>
    <w:rsid w:val="001C742B"/>
    <w:rsid w:val="001D230E"/>
    <w:rsid w:val="001E1559"/>
    <w:rsid w:val="001F0346"/>
    <w:rsid w:val="001F3E1C"/>
    <w:rsid w:val="002030AC"/>
    <w:rsid w:val="00204D91"/>
    <w:rsid w:val="002215B7"/>
    <w:rsid w:val="00225BBF"/>
    <w:rsid w:val="00230925"/>
    <w:rsid w:val="002350CE"/>
    <w:rsid w:val="00235451"/>
    <w:rsid w:val="00243270"/>
    <w:rsid w:val="002476CF"/>
    <w:rsid w:val="002509F1"/>
    <w:rsid w:val="0025250F"/>
    <w:rsid w:val="0025482A"/>
    <w:rsid w:val="002558BF"/>
    <w:rsid w:val="00256CDD"/>
    <w:rsid w:val="002766C3"/>
    <w:rsid w:val="0027712A"/>
    <w:rsid w:val="00280642"/>
    <w:rsid w:val="0028079A"/>
    <w:rsid w:val="00284D64"/>
    <w:rsid w:val="002927C3"/>
    <w:rsid w:val="00297738"/>
    <w:rsid w:val="002A6F12"/>
    <w:rsid w:val="002A73E0"/>
    <w:rsid w:val="002B0D18"/>
    <w:rsid w:val="002B3899"/>
    <w:rsid w:val="002B6095"/>
    <w:rsid w:val="002C439F"/>
    <w:rsid w:val="002C651F"/>
    <w:rsid w:val="002D4806"/>
    <w:rsid w:val="002D779D"/>
    <w:rsid w:val="002E5019"/>
    <w:rsid w:val="002F06FA"/>
    <w:rsid w:val="002F6D6C"/>
    <w:rsid w:val="00300433"/>
    <w:rsid w:val="003040AA"/>
    <w:rsid w:val="00323302"/>
    <w:rsid w:val="00325B87"/>
    <w:rsid w:val="003267A4"/>
    <w:rsid w:val="00326828"/>
    <w:rsid w:val="00326A28"/>
    <w:rsid w:val="00327557"/>
    <w:rsid w:val="003316E2"/>
    <w:rsid w:val="00332546"/>
    <w:rsid w:val="003343B1"/>
    <w:rsid w:val="003410BA"/>
    <w:rsid w:val="00341BB2"/>
    <w:rsid w:val="0034364C"/>
    <w:rsid w:val="00347D4F"/>
    <w:rsid w:val="00351677"/>
    <w:rsid w:val="003530D7"/>
    <w:rsid w:val="00356EBD"/>
    <w:rsid w:val="00357B6E"/>
    <w:rsid w:val="003610CC"/>
    <w:rsid w:val="003624D6"/>
    <w:rsid w:val="00364631"/>
    <w:rsid w:val="003706A7"/>
    <w:rsid w:val="00371D9A"/>
    <w:rsid w:val="00380A44"/>
    <w:rsid w:val="00386434"/>
    <w:rsid w:val="00394F5B"/>
    <w:rsid w:val="003A24E0"/>
    <w:rsid w:val="003B0A58"/>
    <w:rsid w:val="003B3DB7"/>
    <w:rsid w:val="003B52D0"/>
    <w:rsid w:val="003B71CD"/>
    <w:rsid w:val="003C0072"/>
    <w:rsid w:val="003C6DDE"/>
    <w:rsid w:val="003D1655"/>
    <w:rsid w:val="003D1F2B"/>
    <w:rsid w:val="003E0733"/>
    <w:rsid w:val="003E36FD"/>
    <w:rsid w:val="003E5EB0"/>
    <w:rsid w:val="003E78A0"/>
    <w:rsid w:val="003F3F24"/>
    <w:rsid w:val="003F5474"/>
    <w:rsid w:val="00400EE9"/>
    <w:rsid w:val="0040662D"/>
    <w:rsid w:val="00406BE4"/>
    <w:rsid w:val="00406ED4"/>
    <w:rsid w:val="00410434"/>
    <w:rsid w:val="004121E6"/>
    <w:rsid w:val="004210E3"/>
    <w:rsid w:val="00424DBB"/>
    <w:rsid w:val="00426948"/>
    <w:rsid w:val="0042783A"/>
    <w:rsid w:val="004319BD"/>
    <w:rsid w:val="004346D5"/>
    <w:rsid w:val="00435A4B"/>
    <w:rsid w:val="004478DE"/>
    <w:rsid w:val="0045094F"/>
    <w:rsid w:val="00453B35"/>
    <w:rsid w:val="004574FA"/>
    <w:rsid w:val="00460336"/>
    <w:rsid w:val="00461D78"/>
    <w:rsid w:val="00467497"/>
    <w:rsid w:val="00476FD9"/>
    <w:rsid w:val="00485D10"/>
    <w:rsid w:val="004A1DE3"/>
    <w:rsid w:val="004A314F"/>
    <w:rsid w:val="004A3679"/>
    <w:rsid w:val="004A37F6"/>
    <w:rsid w:val="004B3D30"/>
    <w:rsid w:val="004B6617"/>
    <w:rsid w:val="004C1638"/>
    <w:rsid w:val="004C39CB"/>
    <w:rsid w:val="004F52A2"/>
    <w:rsid w:val="004F54D3"/>
    <w:rsid w:val="00500D93"/>
    <w:rsid w:val="00505658"/>
    <w:rsid w:val="005062F8"/>
    <w:rsid w:val="005067CC"/>
    <w:rsid w:val="00517542"/>
    <w:rsid w:val="00526628"/>
    <w:rsid w:val="0053060F"/>
    <w:rsid w:val="00532685"/>
    <w:rsid w:val="00533E25"/>
    <w:rsid w:val="0054749C"/>
    <w:rsid w:val="0055251C"/>
    <w:rsid w:val="00553DB6"/>
    <w:rsid w:val="00561FA4"/>
    <w:rsid w:val="00564205"/>
    <w:rsid w:val="0057105D"/>
    <w:rsid w:val="00573051"/>
    <w:rsid w:val="005856DD"/>
    <w:rsid w:val="00593C73"/>
    <w:rsid w:val="00595285"/>
    <w:rsid w:val="005A2E37"/>
    <w:rsid w:val="005A790E"/>
    <w:rsid w:val="005A7D9A"/>
    <w:rsid w:val="005B094F"/>
    <w:rsid w:val="005B20FE"/>
    <w:rsid w:val="005B3221"/>
    <w:rsid w:val="005C2220"/>
    <w:rsid w:val="005C45A2"/>
    <w:rsid w:val="005C45DD"/>
    <w:rsid w:val="005C768D"/>
    <w:rsid w:val="005D7FB1"/>
    <w:rsid w:val="005E0CD8"/>
    <w:rsid w:val="005E38A0"/>
    <w:rsid w:val="005E38AF"/>
    <w:rsid w:val="005E49CB"/>
    <w:rsid w:val="005E4D4B"/>
    <w:rsid w:val="005E6605"/>
    <w:rsid w:val="005E7BE7"/>
    <w:rsid w:val="005F1C3B"/>
    <w:rsid w:val="00606935"/>
    <w:rsid w:val="00607D7B"/>
    <w:rsid w:val="006150F2"/>
    <w:rsid w:val="006157EB"/>
    <w:rsid w:val="00623C7E"/>
    <w:rsid w:val="006414DF"/>
    <w:rsid w:val="00642A59"/>
    <w:rsid w:val="00653027"/>
    <w:rsid w:val="00654ED9"/>
    <w:rsid w:val="006571CD"/>
    <w:rsid w:val="006660E8"/>
    <w:rsid w:val="00670B71"/>
    <w:rsid w:val="006774D8"/>
    <w:rsid w:val="006832FF"/>
    <w:rsid w:val="00684362"/>
    <w:rsid w:val="0068586F"/>
    <w:rsid w:val="00692C8F"/>
    <w:rsid w:val="00697500"/>
    <w:rsid w:val="006A1452"/>
    <w:rsid w:val="006B100A"/>
    <w:rsid w:val="006B3201"/>
    <w:rsid w:val="006D0ADE"/>
    <w:rsid w:val="006D25ED"/>
    <w:rsid w:val="006D68EB"/>
    <w:rsid w:val="006E7B3F"/>
    <w:rsid w:val="006F3C2D"/>
    <w:rsid w:val="006F4EBE"/>
    <w:rsid w:val="006F6106"/>
    <w:rsid w:val="006F64C4"/>
    <w:rsid w:val="00703C0A"/>
    <w:rsid w:val="00722597"/>
    <w:rsid w:val="00722B7D"/>
    <w:rsid w:val="007232A5"/>
    <w:rsid w:val="0072363F"/>
    <w:rsid w:val="00726C1B"/>
    <w:rsid w:val="00730CBA"/>
    <w:rsid w:val="00735A9E"/>
    <w:rsid w:val="00736291"/>
    <w:rsid w:val="00737AEA"/>
    <w:rsid w:val="00737DEF"/>
    <w:rsid w:val="00754A6A"/>
    <w:rsid w:val="0076099D"/>
    <w:rsid w:val="007642B4"/>
    <w:rsid w:val="007656D9"/>
    <w:rsid w:val="00767D7A"/>
    <w:rsid w:val="0077210D"/>
    <w:rsid w:val="00780B5E"/>
    <w:rsid w:val="00780BEF"/>
    <w:rsid w:val="0078308C"/>
    <w:rsid w:val="00791773"/>
    <w:rsid w:val="00792171"/>
    <w:rsid w:val="007929A8"/>
    <w:rsid w:val="00792ABB"/>
    <w:rsid w:val="00792CA0"/>
    <w:rsid w:val="00795DBB"/>
    <w:rsid w:val="00796D91"/>
    <w:rsid w:val="007A0A25"/>
    <w:rsid w:val="007A4C47"/>
    <w:rsid w:val="007A4E03"/>
    <w:rsid w:val="007A527F"/>
    <w:rsid w:val="007B0EB0"/>
    <w:rsid w:val="007B67D8"/>
    <w:rsid w:val="007C0B09"/>
    <w:rsid w:val="007C190E"/>
    <w:rsid w:val="007C5656"/>
    <w:rsid w:val="007D239B"/>
    <w:rsid w:val="007D6085"/>
    <w:rsid w:val="007E290D"/>
    <w:rsid w:val="007E48A9"/>
    <w:rsid w:val="007E4D10"/>
    <w:rsid w:val="007E6A6B"/>
    <w:rsid w:val="007F369D"/>
    <w:rsid w:val="007F7A5A"/>
    <w:rsid w:val="008053CA"/>
    <w:rsid w:val="00813A82"/>
    <w:rsid w:val="0082156C"/>
    <w:rsid w:val="00822C4C"/>
    <w:rsid w:val="0083041B"/>
    <w:rsid w:val="00831A8C"/>
    <w:rsid w:val="00832BB3"/>
    <w:rsid w:val="00835DB1"/>
    <w:rsid w:val="00841F41"/>
    <w:rsid w:val="0084792E"/>
    <w:rsid w:val="008505EC"/>
    <w:rsid w:val="00856838"/>
    <w:rsid w:val="008608B4"/>
    <w:rsid w:val="00860B17"/>
    <w:rsid w:val="008670DE"/>
    <w:rsid w:val="00870D2A"/>
    <w:rsid w:val="00882EE3"/>
    <w:rsid w:val="00883A02"/>
    <w:rsid w:val="00892978"/>
    <w:rsid w:val="008937B2"/>
    <w:rsid w:val="008A1A85"/>
    <w:rsid w:val="008A3052"/>
    <w:rsid w:val="008A6BA0"/>
    <w:rsid w:val="008A7BFB"/>
    <w:rsid w:val="008B173D"/>
    <w:rsid w:val="008B460C"/>
    <w:rsid w:val="008C2C24"/>
    <w:rsid w:val="008D0BBC"/>
    <w:rsid w:val="008D293A"/>
    <w:rsid w:val="008D4B88"/>
    <w:rsid w:val="008D78E8"/>
    <w:rsid w:val="008E6752"/>
    <w:rsid w:val="008F1660"/>
    <w:rsid w:val="008F5158"/>
    <w:rsid w:val="008F7601"/>
    <w:rsid w:val="009002CA"/>
    <w:rsid w:val="00901747"/>
    <w:rsid w:val="009047B1"/>
    <w:rsid w:val="00912E3E"/>
    <w:rsid w:val="0091435B"/>
    <w:rsid w:val="00921BA6"/>
    <w:rsid w:val="00923733"/>
    <w:rsid w:val="00933859"/>
    <w:rsid w:val="00933BB6"/>
    <w:rsid w:val="00936C5F"/>
    <w:rsid w:val="00936F09"/>
    <w:rsid w:val="00943B7D"/>
    <w:rsid w:val="0094742F"/>
    <w:rsid w:val="009515E5"/>
    <w:rsid w:val="00956EDE"/>
    <w:rsid w:val="009622DD"/>
    <w:rsid w:val="00970FD9"/>
    <w:rsid w:val="00971F54"/>
    <w:rsid w:val="00981C94"/>
    <w:rsid w:val="00982E85"/>
    <w:rsid w:val="009857B8"/>
    <w:rsid w:val="00987047"/>
    <w:rsid w:val="00992882"/>
    <w:rsid w:val="009A1366"/>
    <w:rsid w:val="009A38D2"/>
    <w:rsid w:val="009B26F3"/>
    <w:rsid w:val="009B271E"/>
    <w:rsid w:val="009C5421"/>
    <w:rsid w:val="009C7365"/>
    <w:rsid w:val="009C7710"/>
    <w:rsid w:val="009C7C76"/>
    <w:rsid w:val="009D1F69"/>
    <w:rsid w:val="009D5019"/>
    <w:rsid w:val="009E6BC8"/>
    <w:rsid w:val="009F54AF"/>
    <w:rsid w:val="00A0606E"/>
    <w:rsid w:val="00A122AC"/>
    <w:rsid w:val="00A13573"/>
    <w:rsid w:val="00A142CF"/>
    <w:rsid w:val="00A15480"/>
    <w:rsid w:val="00A15B91"/>
    <w:rsid w:val="00A257A3"/>
    <w:rsid w:val="00A32775"/>
    <w:rsid w:val="00A32D9C"/>
    <w:rsid w:val="00A35EFD"/>
    <w:rsid w:val="00A406B9"/>
    <w:rsid w:val="00A409DE"/>
    <w:rsid w:val="00A4138D"/>
    <w:rsid w:val="00A51E70"/>
    <w:rsid w:val="00A539D9"/>
    <w:rsid w:val="00A63442"/>
    <w:rsid w:val="00A646BE"/>
    <w:rsid w:val="00A679C2"/>
    <w:rsid w:val="00A762C2"/>
    <w:rsid w:val="00A765E7"/>
    <w:rsid w:val="00A77C23"/>
    <w:rsid w:val="00A949E5"/>
    <w:rsid w:val="00A97EDD"/>
    <w:rsid w:val="00AA0F63"/>
    <w:rsid w:val="00AA5930"/>
    <w:rsid w:val="00AA62AE"/>
    <w:rsid w:val="00AA75ED"/>
    <w:rsid w:val="00AB6ABD"/>
    <w:rsid w:val="00AC7A22"/>
    <w:rsid w:val="00AD0B22"/>
    <w:rsid w:val="00AE0C32"/>
    <w:rsid w:val="00AE0F63"/>
    <w:rsid w:val="00AE756F"/>
    <w:rsid w:val="00AF1588"/>
    <w:rsid w:val="00AF6204"/>
    <w:rsid w:val="00B01371"/>
    <w:rsid w:val="00B04FD1"/>
    <w:rsid w:val="00B06344"/>
    <w:rsid w:val="00B0707B"/>
    <w:rsid w:val="00B12C08"/>
    <w:rsid w:val="00B21400"/>
    <w:rsid w:val="00B26512"/>
    <w:rsid w:val="00B40A1C"/>
    <w:rsid w:val="00B4599A"/>
    <w:rsid w:val="00B4647D"/>
    <w:rsid w:val="00B5086F"/>
    <w:rsid w:val="00B541C0"/>
    <w:rsid w:val="00B546E4"/>
    <w:rsid w:val="00B57014"/>
    <w:rsid w:val="00B61326"/>
    <w:rsid w:val="00B77CB2"/>
    <w:rsid w:val="00B82BC5"/>
    <w:rsid w:val="00B83AF7"/>
    <w:rsid w:val="00B97255"/>
    <w:rsid w:val="00BA54A6"/>
    <w:rsid w:val="00BA61C6"/>
    <w:rsid w:val="00BB0A1F"/>
    <w:rsid w:val="00BB3C95"/>
    <w:rsid w:val="00BB435E"/>
    <w:rsid w:val="00BB4F29"/>
    <w:rsid w:val="00BC4AE0"/>
    <w:rsid w:val="00BC64DD"/>
    <w:rsid w:val="00BC6908"/>
    <w:rsid w:val="00BD0332"/>
    <w:rsid w:val="00BD5D30"/>
    <w:rsid w:val="00BE7799"/>
    <w:rsid w:val="00BF194F"/>
    <w:rsid w:val="00BF1D6D"/>
    <w:rsid w:val="00BF1FD5"/>
    <w:rsid w:val="00C0213E"/>
    <w:rsid w:val="00C0251C"/>
    <w:rsid w:val="00C027CF"/>
    <w:rsid w:val="00C14E0A"/>
    <w:rsid w:val="00C20562"/>
    <w:rsid w:val="00C31593"/>
    <w:rsid w:val="00C32285"/>
    <w:rsid w:val="00C32CDF"/>
    <w:rsid w:val="00C3536F"/>
    <w:rsid w:val="00C40843"/>
    <w:rsid w:val="00C4091F"/>
    <w:rsid w:val="00C43122"/>
    <w:rsid w:val="00C4342B"/>
    <w:rsid w:val="00C438E1"/>
    <w:rsid w:val="00C44AE8"/>
    <w:rsid w:val="00C44D9F"/>
    <w:rsid w:val="00C4548C"/>
    <w:rsid w:val="00C469BE"/>
    <w:rsid w:val="00C50EFA"/>
    <w:rsid w:val="00C61BE1"/>
    <w:rsid w:val="00C70DCD"/>
    <w:rsid w:val="00C73644"/>
    <w:rsid w:val="00C75FD1"/>
    <w:rsid w:val="00C77BE6"/>
    <w:rsid w:val="00C8558C"/>
    <w:rsid w:val="00C90EB5"/>
    <w:rsid w:val="00C92C9A"/>
    <w:rsid w:val="00C93C9C"/>
    <w:rsid w:val="00C96D76"/>
    <w:rsid w:val="00C975BF"/>
    <w:rsid w:val="00CA1F1B"/>
    <w:rsid w:val="00CA1F7D"/>
    <w:rsid w:val="00CA4175"/>
    <w:rsid w:val="00CA5E0D"/>
    <w:rsid w:val="00CA77FA"/>
    <w:rsid w:val="00CB4118"/>
    <w:rsid w:val="00CB50C5"/>
    <w:rsid w:val="00CB7FAA"/>
    <w:rsid w:val="00CC0EFF"/>
    <w:rsid w:val="00CC1880"/>
    <w:rsid w:val="00CC32F0"/>
    <w:rsid w:val="00CC528A"/>
    <w:rsid w:val="00CD59A8"/>
    <w:rsid w:val="00CD5F9B"/>
    <w:rsid w:val="00CE02C3"/>
    <w:rsid w:val="00CE3F56"/>
    <w:rsid w:val="00CF0F4F"/>
    <w:rsid w:val="00CF2251"/>
    <w:rsid w:val="00D029C1"/>
    <w:rsid w:val="00D0607C"/>
    <w:rsid w:val="00D2352A"/>
    <w:rsid w:val="00D26E26"/>
    <w:rsid w:val="00D32C2B"/>
    <w:rsid w:val="00D34AAD"/>
    <w:rsid w:val="00D404C7"/>
    <w:rsid w:val="00D42C80"/>
    <w:rsid w:val="00D431FC"/>
    <w:rsid w:val="00D47BD0"/>
    <w:rsid w:val="00D5623A"/>
    <w:rsid w:val="00D6018B"/>
    <w:rsid w:val="00D62CF8"/>
    <w:rsid w:val="00D63AC0"/>
    <w:rsid w:val="00D63D57"/>
    <w:rsid w:val="00D73921"/>
    <w:rsid w:val="00D73A20"/>
    <w:rsid w:val="00D75172"/>
    <w:rsid w:val="00D76A67"/>
    <w:rsid w:val="00D83BBC"/>
    <w:rsid w:val="00DA5DD3"/>
    <w:rsid w:val="00DA7E11"/>
    <w:rsid w:val="00DB018B"/>
    <w:rsid w:val="00DB0799"/>
    <w:rsid w:val="00DB1E8C"/>
    <w:rsid w:val="00DB50CA"/>
    <w:rsid w:val="00DB7B77"/>
    <w:rsid w:val="00DC4084"/>
    <w:rsid w:val="00DD003C"/>
    <w:rsid w:val="00DE7AFE"/>
    <w:rsid w:val="00DF09BB"/>
    <w:rsid w:val="00DF2DCA"/>
    <w:rsid w:val="00E00C9D"/>
    <w:rsid w:val="00E26B3E"/>
    <w:rsid w:val="00E326C1"/>
    <w:rsid w:val="00E35A8F"/>
    <w:rsid w:val="00E407FC"/>
    <w:rsid w:val="00E40A48"/>
    <w:rsid w:val="00E42669"/>
    <w:rsid w:val="00E43663"/>
    <w:rsid w:val="00E4449B"/>
    <w:rsid w:val="00E4556E"/>
    <w:rsid w:val="00E457D1"/>
    <w:rsid w:val="00E60EB7"/>
    <w:rsid w:val="00E6132D"/>
    <w:rsid w:val="00E63E60"/>
    <w:rsid w:val="00E655AB"/>
    <w:rsid w:val="00E66798"/>
    <w:rsid w:val="00E766B7"/>
    <w:rsid w:val="00E83F26"/>
    <w:rsid w:val="00E927A5"/>
    <w:rsid w:val="00EA103A"/>
    <w:rsid w:val="00EA173F"/>
    <w:rsid w:val="00EA1A4B"/>
    <w:rsid w:val="00EA6088"/>
    <w:rsid w:val="00EA7177"/>
    <w:rsid w:val="00EB07C9"/>
    <w:rsid w:val="00EB4FBC"/>
    <w:rsid w:val="00EB6671"/>
    <w:rsid w:val="00EC7A20"/>
    <w:rsid w:val="00ED2FB0"/>
    <w:rsid w:val="00EE09F2"/>
    <w:rsid w:val="00EE3BCD"/>
    <w:rsid w:val="00EE3E06"/>
    <w:rsid w:val="00EE4A03"/>
    <w:rsid w:val="00EE6D5E"/>
    <w:rsid w:val="00EF5690"/>
    <w:rsid w:val="00EF760C"/>
    <w:rsid w:val="00F00F45"/>
    <w:rsid w:val="00F0225F"/>
    <w:rsid w:val="00F02519"/>
    <w:rsid w:val="00F03E2C"/>
    <w:rsid w:val="00F05DD4"/>
    <w:rsid w:val="00F12F34"/>
    <w:rsid w:val="00F1421B"/>
    <w:rsid w:val="00F21B53"/>
    <w:rsid w:val="00F22F16"/>
    <w:rsid w:val="00F3235D"/>
    <w:rsid w:val="00F41151"/>
    <w:rsid w:val="00F516F1"/>
    <w:rsid w:val="00F5403C"/>
    <w:rsid w:val="00F54568"/>
    <w:rsid w:val="00F54841"/>
    <w:rsid w:val="00F72CFA"/>
    <w:rsid w:val="00F73335"/>
    <w:rsid w:val="00F85C8B"/>
    <w:rsid w:val="00F86ECB"/>
    <w:rsid w:val="00F92FB2"/>
    <w:rsid w:val="00F9782E"/>
    <w:rsid w:val="00FA1B84"/>
    <w:rsid w:val="00FA7418"/>
    <w:rsid w:val="00FA79A2"/>
    <w:rsid w:val="00FB2928"/>
    <w:rsid w:val="00FC0C38"/>
    <w:rsid w:val="00FC60B2"/>
    <w:rsid w:val="00FD4829"/>
    <w:rsid w:val="00FE5A17"/>
    <w:rsid w:val="00FE7EF7"/>
    <w:rsid w:val="00FF45B5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E7A6DA5C-A2E1-4791-9F48-191D45D9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Century" w:hAnsi="Century" w:cs="CG Times"/>
      <w:lang w:val="en-US"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rFonts w:ascii="Times New Roman" w:hAnsi="Times New Roman"/>
      <w:b/>
      <w:sz w:val="24"/>
      <w:lang w:val="ru-RU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60"/>
      <w:jc w:val="both"/>
      <w:outlineLvl w:val="1"/>
    </w:pPr>
    <w:rPr>
      <w:rFonts w:ascii="Times New Roman" w:hAnsi="Times New Roman"/>
      <w:sz w:val="28"/>
      <w:lang w:val="ru-RU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Times New Roman" w:hAnsi="Times New Roman"/>
      <w:b/>
      <w:lang w:val="ru-RU"/>
    </w:rPr>
  </w:style>
  <w:style w:type="paragraph" w:styleId="4">
    <w:name w:val="heading 4"/>
    <w:basedOn w:val="a"/>
    <w:next w:val="a"/>
    <w:link w:val="40"/>
    <w:unhideWhenUsed/>
    <w:qFormat/>
    <w:rsid w:val="00C40843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link w:val="a5"/>
    <w:pPr>
      <w:spacing w:after="120"/>
    </w:pPr>
    <w:rPr>
      <w:rFonts w:cs="Times New Roman"/>
    </w:rPr>
  </w:style>
  <w:style w:type="paragraph" w:styleId="a6">
    <w:name w:val="List"/>
    <w:basedOn w:val="a4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13">
    <w:name w:val="Название объекта1"/>
    <w:basedOn w:val="a"/>
    <w:next w:val="a"/>
    <w:pPr>
      <w:spacing w:before="60" w:after="60"/>
      <w:jc w:val="center"/>
    </w:pPr>
    <w:rPr>
      <w:rFonts w:ascii="Courier New" w:hAnsi="Courier New"/>
      <w:b/>
      <w:caps/>
      <w:spacing w:val="20"/>
      <w:sz w:val="48"/>
      <w:lang w:val="ru-RU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alloon Text"/>
    <w:basedOn w:val="a"/>
    <w:link w:val="ad"/>
    <w:rsid w:val="00736291"/>
    <w:rPr>
      <w:rFonts w:ascii="Tahoma" w:hAnsi="Tahoma" w:cs="Times New Roman"/>
      <w:sz w:val="16"/>
      <w:szCs w:val="16"/>
    </w:rPr>
  </w:style>
  <w:style w:type="character" w:customStyle="1" w:styleId="ad">
    <w:name w:val="Текст выноски Знак"/>
    <w:link w:val="ac"/>
    <w:rsid w:val="00736291"/>
    <w:rPr>
      <w:rFonts w:ascii="Tahoma" w:hAnsi="Tahoma" w:cs="Tahoma"/>
      <w:sz w:val="16"/>
      <w:szCs w:val="16"/>
      <w:lang w:val="en-US" w:eastAsia="ar-SA"/>
    </w:rPr>
  </w:style>
  <w:style w:type="paragraph" w:styleId="ae">
    <w:name w:val="caption"/>
    <w:basedOn w:val="a"/>
    <w:next w:val="a"/>
    <w:qFormat/>
    <w:rsid w:val="00E457D1"/>
    <w:pPr>
      <w:suppressAutoHyphens w:val="0"/>
      <w:spacing w:before="60" w:after="60"/>
      <w:jc w:val="center"/>
    </w:pPr>
    <w:rPr>
      <w:rFonts w:ascii="Courier New" w:hAnsi="Courier New" w:cs="Times New Roman"/>
      <w:b/>
      <w:caps/>
      <w:spacing w:val="20"/>
      <w:sz w:val="48"/>
      <w:lang w:val="ru-RU" w:eastAsia="ru-RU"/>
    </w:rPr>
  </w:style>
  <w:style w:type="paragraph" w:customStyle="1" w:styleId="af">
    <w:name w:val="Знак Знак Знак Знак Знак Знак Знак Знак Знак Знак Знак Знак Знак"/>
    <w:basedOn w:val="a"/>
    <w:rsid w:val="00E457D1"/>
    <w:pPr>
      <w:suppressAutoHyphens w:val="0"/>
    </w:pPr>
    <w:rPr>
      <w:rFonts w:ascii="Verdana" w:hAnsi="Verdana" w:cs="Verdana"/>
      <w:lang w:eastAsia="en-US"/>
    </w:rPr>
  </w:style>
  <w:style w:type="character" w:styleId="af0">
    <w:name w:val="page number"/>
    <w:basedOn w:val="a0"/>
    <w:rsid w:val="00E457D1"/>
  </w:style>
  <w:style w:type="character" w:styleId="af1">
    <w:name w:val="Hyperlink"/>
    <w:uiPriority w:val="99"/>
    <w:unhideWhenUsed/>
    <w:rsid w:val="00E457D1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3E5EB0"/>
    <w:pPr>
      <w:ind w:left="720"/>
      <w:contextualSpacing/>
    </w:pPr>
  </w:style>
  <w:style w:type="character" w:customStyle="1" w:styleId="a5">
    <w:name w:val="Основной текст Знак"/>
    <w:link w:val="a4"/>
    <w:rsid w:val="002030AC"/>
    <w:rPr>
      <w:rFonts w:ascii="Century" w:hAnsi="Century" w:cs="CG Times"/>
      <w:lang w:val="en-US" w:eastAsia="ar-SA"/>
    </w:rPr>
  </w:style>
  <w:style w:type="paragraph" w:customStyle="1" w:styleId="ConsPlusNormal">
    <w:name w:val="ConsPlusNormal"/>
    <w:rsid w:val="004319B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3">
    <w:name w:val="Знак Знак Знак Знак Знак Знак Знак Знак Знак Знак Знак Знак Знак"/>
    <w:basedOn w:val="a"/>
    <w:rsid w:val="00936F09"/>
    <w:pPr>
      <w:suppressAutoHyphens w:val="0"/>
    </w:pPr>
    <w:rPr>
      <w:rFonts w:ascii="Verdana" w:hAnsi="Verdana" w:cs="Verdana"/>
      <w:lang w:eastAsia="en-US"/>
    </w:rPr>
  </w:style>
  <w:style w:type="character" w:customStyle="1" w:styleId="40">
    <w:name w:val="Заголовок 4 Знак"/>
    <w:link w:val="4"/>
    <w:rsid w:val="00C40843"/>
    <w:rPr>
      <w:rFonts w:ascii="Cambria" w:eastAsia="Times New Roman" w:hAnsi="Cambria" w:cs="Times New Roman"/>
      <w:b/>
      <w:bCs/>
      <w:i/>
      <w:iCs/>
      <w:color w:val="4F81BD"/>
      <w:lang w:val="en-US" w:eastAsia="ar-SA"/>
    </w:rPr>
  </w:style>
  <w:style w:type="table" w:styleId="af4">
    <w:name w:val="Table Grid"/>
    <w:basedOn w:val="a1"/>
    <w:rsid w:val="002766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Emphasis"/>
    <w:qFormat/>
    <w:rsid w:val="00E66798"/>
    <w:rPr>
      <w:i/>
      <w:iCs/>
    </w:rPr>
  </w:style>
  <w:style w:type="paragraph" w:customStyle="1" w:styleId="western">
    <w:name w:val="western"/>
    <w:basedOn w:val="a"/>
    <w:rsid w:val="0014379E"/>
    <w:pPr>
      <w:suppressAutoHyphens w:val="0"/>
      <w:spacing w:before="100" w:beforeAutospacing="1" w:after="142" w:line="288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6">
    <w:name w:val="Subtitle"/>
    <w:basedOn w:val="a"/>
    <w:next w:val="a"/>
    <w:link w:val="af7"/>
    <w:qFormat/>
    <w:rsid w:val="0014379E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f7">
    <w:name w:val="Подзаголовок Знак"/>
    <w:link w:val="af6"/>
    <w:rsid w:val="0014379E"/>
    <w:rPr>
      <w:rFonts w:ascii="Cambria" w:eastAsia="Times New Roman" w:hAnsi="Cambria" w:cs="Times New Roman"/>
      <w:sz w:val="24"/>
      <w:szCs w:val="24"/>
      <w:lang w:val="en-US" w:eastAsia="ar-SA"/>
    </w:rPr>
  </w:style>
  <w:style w:type="character" w:customStyle="1" w:styleId="a8">
    <w:name w:val="Верхний колонтитул Знак"/>
    <w:basedOn w:val="a0"/>
    <w:link w:val="a7"/>
    <w:uiPriority w:val="99"/>
    <w:rsid w:val="002A73E0"/>
    <w:rPr>
      <w:rFonts w:ascii="Century" w:hAnsi="Century" w:cs="CG Times"/>
      <w:lang w:val="en-US" w:eastAsia="ar-SA"/>
    </w:rPr>
  </w:style>
  <w:style w:type="paragraph" w:styleId="af8">
    <w:name w:val="No Spacing"/>
    <w:uiPriority w:val="1"/>
    <w:qFormat/>
    <w:rsid w:val="002A73E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0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D5268DA0CB2A02900E3142D8437E038C62752722796772264D15D5861F2780DDAE431ACE685E836427CF478BF24B1A3E579612C810FF6Es1R4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AD9C10E5CD3D48E8D193BD195CF695681844C1E39F84539E3D319CA34A4BA2160BDCFC40F338EFDCFC62A2FBCC4C88000D7F828B54266198B2BFB6BWCq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FC20-A0D1-4036-9077-65C63D363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2440</Words>
  <Characters>13909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16317</CharactersWithSpaces>
  <SharedDoc>false</SharedDoc>
  <HLinks>
    <vt:vector size="30" baseType="variant">
      <vt:variant>
        <vt:i4>8126572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consultantplus://offline/ref=5AD9C10E5CD3D48E8D193BD195CF695681844C1E39F84539E3D319CA34A4BA2160BDCFC40F338EFDCFC62A2FBCC4C88000D7F828B54266198B2BFB6BWCqBH</vt:lpwstr>
      </vt:variant>
      <vt:variant>
        <vt:lpwstr/>
      </vt:variant>
      <vt:variant>
        <vt:i4>1179734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consultantplus://offline/ref=F8D5268DA0CB2A02900E2D4DDF392B5082617C2622716772264D15D5861F2780CFAE1B16CF6940816B329916CDsAR7J</vt:lpwstr>
      </vt:variant>
      <vt:variant>
        <vt:lpwstr/>
      </vt:variant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consultantplus://offline/ref=F8D5268DA0CB2A02900E2D4DDF392B5082617C2622716772264D15D5861F2780CFAE1B16CF6940816B329916CDsAR7J</vt:lpwstr>
      </vt:variant>
      <vt:variant>
        <vt:lpwstr/>
      </vt:variant>
      <vt:variant>
        <vt:i4>8192109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consultantplus://offline/ref=F8D5268DA0CB2A02900E3142D8437E038C62752722796772264D15D5861F2780DDAE431ACE685E836427CF478BF24B1A3E579612C810FF6Es1R4J</vt:lpwstr>
      </vt:variant>
      <vt:variant>
        <vt:lpwstr/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Миронова Наталья Павловна</dc:creator>
  <cp:keywords>глава города, постановление</cp:keywords>
  <cp:lastModifiedBy>Пользователь Windows</cp:lastModifiedBy>
  <cp:revision>2</cp:revision>
  <cp:lastPrinted>2020-12-23T04:34:00Z</cp:lastPrinted>
  <dcterms:created xsi:type="dcterms:W3CDTF">2021-01-14T07:52:00Z</dcterms:created>
  <dcterms:modified xsi:type="dcterms:W3CDTF">2021-01-14T07:52:00Z</dcterms:modified>
</cp:coreProperties>
</file>