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380" w:rsidRPr="00DD6380" w:rsidRDefault="00DD6380" w:rsidP="00DD6380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D6380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ПРИЛОЖЕНИЕ</w:t>
      </w:r>
      <w:r w:rsidRPr="00DD6380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к </w:t>
      </w:r>
      <w:hyperlink r:id="rId5" w:anchor="/document/74664372/entry/1000" w:history="1">
        <w:r w:rsidRPr="00DD6380">
          <w:rPr>
            <w:rFonts w:ascii="Times New Roman" w:eastAsia="Times New Roman" w:hAnsi="Times New Roman" w:cs="Times New Roman"/>
            <w:b/>
            <w:bCs/>
            <w:color w:val="3272C0"/>
            <w:sz w:val="23"/>
            <w:szCs w:val="23"/>
            <w:lang w:eastAsia="ru-RU"/>
          </w:rPr>
          <w:t>федеральному стандарту</w:t>
        </w:r>
      </w:hyperlink>
      <w:r w:rsidRPr="00DD6380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внутреннего государственного</w:t>
      </w:r>
      <w:r w:rsidRPr="00DD6380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(муниципального) финансового</w:t>
      </w:r>
      <w:r w:rsidRPr="00DD6380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контроля "Правила составления</w:t>
      </w:r>
      <w:r w:rsidRPr="00DD6380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отчетности о результатах</w:t>
      </w:r>
      <w:r w:rsidRPr="00DD6380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контрольной деятельности"</w:t>
      </w:r>
    </w:p>
    <w:p w:rsidR="00DD6380" w:rsidRPr="00DD6380" w:rsidRDefault="00DD6380" w:rsidP="00DD638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</w:pPr>
      <w:r w:rsidRPr="00DD6380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Отчет</w:t>
      </w:r>
      <w:r w:rsidRPr="00DD6380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br/>
        <w:t>о результатах контрольной деятельности органа внутреннего государственного (муниципального) финансового контроля</w:t>
      </w:r>
    </w:p>
    <w:p w:rsidR="00DD6380" w:rsidRPr="00DD6380" w:rsidRDefault="00DD6380" w:rsidP="00DD638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D638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на 1 </w:t>
      </w:r>
      <w:r w:rsidR="003F4D08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января</w:t>
      </w:r>
      <w:r w:rsidRPr="00DD638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20</w:t>
      </w:r>
      <w:r w:rsidR="00AA059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22</w:t>
      </w:r>
      <w:r w:rsidRPr="00DD638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г.</w:t>
      </w:r>
    </w:p>
    <w:tbl>
      <w:tblPr>
        <w:tblW w:w="1012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6"/>
        <w:gridCol w:w="3999"/>
        <w:gridCol w:w="1645"/>
        <w:gridCol w:w="1645"/>
      </w:tblGrid>
      <w:tr w:rsidR="00DD6380" w:rsidRPr="00DD6380" w:rsidTr="00DD6380">
        <w:tc>
          <w:tcPr>
            <w:tcW w:w="282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3975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63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КОДЫ</w:t>
            </w:r>
          </w:p>
        </w:tc>
      </w:tr>
      <w:tr w:rsidR="00DD6380" w:rsidRPr="00DD6380" w:rsidTr="00DD6380">
        <w:tc>
          <w:tcPr>
            <w:tcW w:w="282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Наименование органа контроля</w:t>
            </w:r>
          </w:p>
        </w:tc>
        <w:tc>
          <w:tcPr>
            <w:tcW w:w="3975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  <w:p w:rsidR="00DD6380" w:rsidRPr="00AA059D" w:rsidRDefault="00AA059D" w:rsidP="00AA05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u w:val="single"/>
                <w:lang w:eastAsia="ru-RU"/>
              </w:rPr>
            </w:pPr>
            <w:r w:rsidRPr="00AA059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u w:val="single"/>
                <w:lang w:eastAsia="ru-RU"/>
              </w:rPr>
              <w:t>Финансовый отдел МО «</w:t>
            </w:r>
            <w:proofErr w:type="spellStart"/>
            <w:r w:rsidRPr="00AA059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u w:val="single"/>
                <w:lang w:eastAsia="ru-RU"/>
              </w:rPr>
              <w:t>Маниловск</w:t>
            </w:r>
            <w:proofErr w:type="spellEnd"/>
            <w:r w:rsidRPr="00AA059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u w:val="single"/>
                <w:lang w:eastAsia="ru-RU"/>
              </w:rPr>
              <w:t>»</w:t>
            </w:r>
          </w:p>
        </w:tc>
        <w:tc>
          <w:tcPr>
            <w:tcW w:w="163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D6380" w:rsidRPr="00DD6380" w:rsidRDefault="00DD6380" w:rsidP="003F4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  <w:r w:rsidR="003F4D08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17</w:t>
            </w:r>
            <w:r w:rsidR="00AA059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.0</w:t>
            </w:r>
            <w:r w:rsidR="003F4D08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1</w:t>
            </w:r>
            <w:r w:rsidR="00AA059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.2022</w:t>
            </w:r>
          </w:p>
        </w:tc>
      </w:tr>
      <w:tr w:rsidR="00DD6380" w:rsidRPr="00DD6380" w:rsidTr="00DD6380">
        <w:tc>
          <w:tcPr>
            <w:tcW w:w="6795" w:type="dxa"/>
            <w:gridSpan w:val="2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Периодичность: годовая</w:t>
            </w:r>
          </w:p>
        </w:tc>
        <w:tc>
          <w:tcPr>
            <w:tcW w:w="163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по ОКПО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  <w:r w:rsidR="00AA059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71792743</w:t>
            </w:r>
          </w:p>
        </w:tc>
      </w:tr>
      <w:tr w:rsidR="00DD6380" w:rsidRPr="00DD6380" w:rsidTr="00DD6380">
        <w:tc>
          <w:tcPr>
            <w:tcW w:w="6795" w:type="dxa"/>
            <w:gridSpan w:val="2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63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по </w:t>
            </w:r>
            <w:hyperlink r:id="rId6" w:anchor="/document/70465940/entry/0" w:history="1">
              <w:r w:rsidRPr="00DD6380">
                <w:rPr>
                  <w:rFonts w:ascii="Times New Roman" w:eastAsia="Times New Roman" w:hAnsi="Times New Roman" w:cs="Times New Roman"/>
                  <w:color w:val="3272C0"/>
                  <w:sz w:val="23"/>
                  <w:szCs w:val="23"/>
                  <w:lang w:eastAsia="ru-RU"/>
                </w:rPr>
                <w:t>ОКТМО</w:t>
              </w:r>
            </w:hyperlink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  <w:r w:rsidR="00AA059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25605427</w:t>
            </w:r>
          </w:p>
        </w:tc>
      </w:tr>
      <w:tr w:rsidR="00DD6380" w:rsidRPr="00DD6380" w:rsidTr="00DD6380">
        <w:tc>
          <w:tcPr>
            <w:tcW w:w="282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3975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63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DD6380" w:rsidRPr="00DD6380" w:rsidTr="00DD6380">
        <w:tc>
          <w:tcPr>
            <w:tcW w:w="282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3975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635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по ОКЕИ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D6380" w:rsidRPr="00DD6380" w:rsidRDefault="003F4D08" w:rsidP="00DD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hyperlink r:id="rId7" w:anchor="/document/179222/entry/384" w:history="1">
              <w:r w:rsidR="00DD6380" w:rsidRPr="00DD6380">
                <w:rPr>
                  <w:rFonts w:ascii="Times New Roman" w:eastAsia="Times New Roman" w:hAnsi="Times New Roman" w:cs="Times New Roman"/>
                  <w:color w:val="3272C0"/>
                  <w:sz w:val="23"/>
                  <w:szCs w:val="23"/>
                  <w:lang w:eastAsia="ru-RU"/>
                </w:rPr>
                <w:t>384</w:t>
              </w:r>
            </w:hyperlink>
          </w:p>
        </w:tc>
      </w:tr>
    </w:tbl>
    <w:p w:rsidR="00DD6380" w:rsidRPr="00DD6380" w:rsidRDefault="00DD6380" w:rsidP="00DD638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D638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tbl>
      <w:tblPr>
        <w:tblW w:w="1012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5"/>
        <w:gridCol w:w="1685"/>
        <w:gridCol w:w="1685"/>
      </w:tblGrid>
      <w:tr w:rsidR="00DD6380" w:rsidRPr="00DD6380" w:rsidTr="00DD6380">
        <w:tc>
          <w:tcPr>
            <w:tcW w:w="6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Наименование показателя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Код строки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Значение показателя</w:t>
            </w:r>
          </w:p>
        </w:tc>
      </w:tr>
      <w:tr w:rsidR="00DD6380" w:rsidRPr="00DD6380" w:rsidTr="00DD6380">
        <w:tc>
          <w:tcPr>
            <w:tcW w:w="6735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Объем проверенных сре</w:t>
            </w:r>
            <w:proofErr w:type="gramStart"/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дств пр</w:t>
            </w:r>
            <w:proofErr w:type="gramEnd"/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и осуществлении внутреннего государственного (муниципального) финансового контроля, тыс. рублей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010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3F4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  <w:r w:rsidR="003F4D08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14797</w:t>
            </w:r>
            <w:r w:rsidR="00AA059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,</w:t>
            </w:r>
            <w:r w:rsidR="003F4D08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4</w:t>
            </w:r>
          </w:p>
        </w:tc>
      </w:tr>
      <w:tr w:rsidR="00DD6380" w:rsidRPr="00DD6380" w:rsidTr="00DD6380">
        <w:tc>
          <w:tcPr>
            <w:tcW w:w="6735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из них: по средствам федерального бюджета, бюджета субъекта Российской Федерации (местного бюджета) и средствам, предоставленным из федерального бюджета, бюджета субъекта Российской Федерации (местного бюджета)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010/1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  <w:r w:rsidR="003F4D08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14797,4</w:t>
            </w:r>
          </w:p>
        </w:tc>
      </w:tr>
      <w:tr w:rsidR="00DD6380" w:rsidRPr="00DD6380" w:rsidTr="00DD6380">
        <w:tc>
          <w:tcPr>
            <w:tcW w:w="6735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по средствам бюджетов государственных внебюджетных фондов Российской Федерации (территориальных государственных внебюджетных фондов)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010/2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DD6380" w:rsidRPr="00DD6380" w:rsidTr="00DD6380">
        <w:tc>
          <w:tcPr>
            <w:tcW w:w="6735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Объем проверенных сре</w:t>
            </w:r>
            <w:proofErr w:type="gramStart"/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дств пр</w:t>
            </w:r>
            <w:proofErr w:type="gramEnd"/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и осуществлении контроля в сфере закупок, предусмотренного </w:t>
            </w:r>
            <w:hyperlink r:id="rId8" w:anchor="/document/70353464/entry/500" w:history="1">
              <w:r w:rsidRPr="00DD6380">
                <w:rPr>
                  <w:rFonts w:ascii="Times New Roman" w:eastAsia="Times New Roman" w:hAnsi="Times New Roman" w:cs="Times New Roman"/>
                  <w:color w:val="3272C0"/>
                  <w:sz w:val="23"/>
                  <w:szCs w:val="23"/>
                  <w:lang w:eastAsia="ru-RU"/>
                </w:rPr>
                <w:t>законодательством</w:t>
              </w:r>
            </w:hyperlink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Российской Федерации о контрактной системе в сфере закупок товаров, работ, услуг для обеспечения государственных и муниципальных нужд (из </w:t>
            </w:r>
            <w:hyperlink r:id="rId9" w:anchor="/document/74664372/entry/10010" w:history="1">
              <w:r w:rsidRPr="00DD6380">
                <w:rPr>
                  <w:rFonts w:ascii="Times New Roman" w:eastAsia="Times New Roman" w:hAnsi="Times New Roman" w:cs="Times New Roman"/>
                  <w:color w:val="3272C0"/>
                  <w:sz w:val="23"/>
                  <w:szCs w:val="23"/>
                  <w:lang w:eastAsia="ru-RU"/>
                </w:rPr>
                <w:t>строки 010</w:t>
              </w:r>
            </w:hyperlink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011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3F4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  <w:r w:rsidR="003F4D08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1005</w:t>
            </w:r>
            <w:r w:rsidR="003F4D08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,</w:t>
            </w:r>
            <w:r w:rsidR="003F4D08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6</w:t>
            </w:r>
          </w:p>
        </w:tc>
      </w:tr>
      <w:tr w:rsidR="00DD6380" w:rsidRPr="00DD6380" w:rsidTr="00DD6380">
        <w:tc>
          <w:tcPr>
            <w:tcW w:w="6735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Выявлено нарушений при осуществлении внутреннего государственного (муниципального) финансового контроля на сумму, тыс. рублей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020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  <w:r w:rsidR="00AA059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DD6380" w:rsidRPr="00DD6380" w:rsidTr="00DD6380">
        <w:tc>
          <w:tcPr>
            <w:tcW w:w="6735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из них: по средствам федерального бюджета, бюджета субъекта Российской Федерации (местного бюджета) и средствам, предоставленным из федерального бюджета, бюджета субъекта Российской Федерации (местного бюджета)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020/1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  <w:r w:rsidR="00AA059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DD6380" w:rsidRPr="00DD6380" w:rsidTr="00DD6380">
        <w:tc>
          <w:tcPr>
            <w:tcW w:w="6735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по средствам бюджетов государственных внебюджетных фондов Российской Федерации (территориальных государственных внебюджетных фондов)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020/2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DD6380" w:rsidRPr="00DD6380" w:rsidTr="00DD6380">
        <w:tc>
          <w:tcPr>
            <w:tcW w:w="6735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lastRenderedPageBreak/>
              <w:t>Выявлено нарушений при осуществлении контроля в сфере закупок, предусмотренного </w:t>
            </w:r>
            <w:hyperlink r:id="rId10" w:anchor="/document/70353464/entry/500" w:history="1">
              <w:r w:rsidRPr="00DD6380">
                <w:rPr>
                  <w:rFonts w:ascii="Times New Roman" w:eastAsia="Times New Roman" w:hAnsi="Times New Roman" w:cs="Times New Roman"/>
                  <w:color w:val="3272C0"/>
                  <w:sz w:val="23"/>
                  <w:szCs w:val="23"/>
                  <w:lang w:eastAsia="ru-RU"/>
                </w:rPr>
                <w:t>законодательством</w:t>
              </w:r>
            </w:hyperlink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Российской Федерации о контрактной системе в сфере закупок товаров, работ, услуг для обеспечения государственных и муниципальных нужд (из </w:t>
            </w:r>
            <w:hyperlink r:id="rId11" w:anchor="/document/74664372/entry/10020" w:history="1">
              <w:r w:rsidRPr="00DD6380">
                <w:rPr>
                  <w:rFonts w:ascii="Times New Roman" w:eastAsia="Times New Roman" w:hAnsi="Times New Roman" w:cs="Times New Roman"/>
                  <w:color w:val="3272C0"/>
                  <w:sz w:val="23"/>
                  <w:szCs w:val="23"/>
                  <w:lang w:eastAsia="ru-RU"/>
                </w:rPr>
                <w:t>строки 020</w:t>
              </w:r>
            </w:hyperlink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021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  <w:r w:rsidR="00AA059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DD6380" w:rsidRPr="00DD6380" w:rsidTr="00DD6380">
        <w:tc>
          <w:tcPr>
            <w:tcW w:w="6735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Количество проведенных ревизий и проверок при осуществлении внутреннего государственного (муниципального) финансового контроля, единиц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030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3F4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  <w:r w:rsidR="003F4D08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2</w:t>
            </w:r>
          </w:p>
        </w:tc>
      </w:tr>
      <w:tr w:rsidR="00DD6380" w:rsidRPr="00DD6380" w:rsidTr="00DD6380">
        <w:tc>
          <w:tcPr>
            <w:tcW w:w="6735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 том числе: в соответствии с планом контрольных мероприятий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031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3F4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  <w:r w:rsidR="003F4D08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2</w:t>
            </w:r>
          </w:p>
        </w:tc>
      </w:tr>
      <w:tr w:rsidR="00DD6380" w:rsidRPr="00DD6380" w:rsidTr="00DD6380">
        <w:tc>
          <w:tcPr>
            <w:tcW w:w="6735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внеплановые ревизии и проверки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032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  <w:r w:rsidR="00AA059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DD6380" w:rsidRPr="00DD6380" w:rsidTr="00DD6380">
        <w:tc>
          <w:tcPr>
            <w:tcW w:w="6735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Количество проведенных выездных проверок и (или) ревизий при осуществлении внутреннего государственного (муниципального) финансового контроля, единиц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040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  <w:r w:rsidR="00AA059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DD6380" w:rsidRPr="00DD6380" w:rsidTr="00DD6380">
        <w:tc>
          <w:tcPr>
            <w:tcW w:w="6735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 том числе при осуществлении контроля в сфере закупок, предусмотренного </w:t>
            </w:r>
            <w:hyperlink r:id="rId12" w:anchor="/document/70353464/entry/500" w:history="1">
              <w:r w:rsidRPr="00DD6380">
                <w:rPr>
                  <w:rFonts w:ascii="Times New Roman" w:eastAsia="Times New Roman" w:hAnsi="Times New Roman" w:cs="Times New Roman"/>
                  <w:color w:val="3272C0"/>
                  <w:sz w:val="23"/>
                  <w:szCs w:val="23"/>
                  <w:lang w:eastAsia="ru-RU"/>
                </w:rPr>
                <w:t>законодательством</w:t>
              </w:r>
            </w:hyperlink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Российской Федерации о контрактной системе в сфере закупок товаров, работ, услуг для обеспечения государственных и муниципальных нужд (из </w:t>
            </w:r>
            <w:hyperlink r:id="rId13" w:anchor="/document/74664372/entry/10040" w:history="1">
              <w:r w:rsidRPr="00DD6380">
                <w:rPr>
                  <w:rFonts w:ascii="Times New Roman" w:eastAsia="Times New Roman" w:hAnsi="Times New Roman" w:cs="Times New Roman"/>
                  <w:color w:val="3272C0"/>
                  <w:sz w:val="23"/>
                  <w:szCs w:val="23"/>
                  <w:lang w:eastAsia="ru-RU"/>
                </w:rPr>
                <w:t>строки 040</w:t>
              </w:r>
            </w:hyperlink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041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  <w:r w:rsidR="00AA059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DD6380" w:rsidRPr="00DD6380" w:rsidTr="00DD6380">
        <w:tc>
          <w:tcPr>
            <w:tcW w:w="6735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Количество проведенных камеральных проверок при осуществлении внутреннего государственного (муниципального) финансового контроля, единиц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050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3F4D08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DD6380" w:rsidRPr="00DD6380" w:rsidTr="00DD6380">
        <w:tc>
          <w:tcPr>
            <w:tcW w:w="6735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 том числе при осуществлении контроля в сфере закупок, предусмотренного </w:t>
            </w:r>
            <w:hyperlink r:id="rId14" w:anchor="/document/70353464/entry/500" w:history="1">
              <w:r w:rsidRPr="00DD6380">
                <w:rPr>
                  <w:rFonts w:ascii="Times New Roman" w:eastAsia="Times New Roman" w:hAnsi="Times New Roman" w:cs="Times New Roman"/>
                  <w:color w:val="3272C0"/>
                  <w:sz w:val="23"/>
                  <w:szCs w:val="23"/>
                  <w:lang w:eastAsia="ru-RU"/>
                </w:rPr>
                <w:t>законодательством</w:t>
              </w:r>
            </w:hyperlink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Российской Федерации о контрактной системе в сфере закупок товаров, работ, услуг для обеспечения государственных и муниципальных нужд (из </w:t>
            </w:r>
            <w:hyperlink r:id="rId15" w:anchor="/document/74664372/entry/10050" w:history="1">
              <w:r w:rsidRPr="00DD6380">
                <w:rPr>
                  <w:rFonts w:ascii="Times New Roman" w:eastAsia="Times New Roman" w:hAnsi="Times New Roman" w:cs="Times New Roman"/>
                  <w:color w:val="3272C0"/>
                  <w:sz w:val="23"/>
                  <w:szCs w:val="23"/>
                  <w:lang w:eastAsia="ru-RU"/>
                </w:rPr>
                <w:t>строки 050</w:t>
              </w:r>
            </w:hyperlink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051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3F4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  <w:r w:rsidR="003F4D08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DD6380" w:rsidRPr="00DD6380" w:rsidTr="00DD6380">
        <w:tc>
          <w:tcPr>
            <w:tcW w:w="6735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Количество проведенных обследований при осуществлении внутреннего государственного (муниципального) финансового контроля, единиц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060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  <w:r w:rsidR="00AA059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DD6380" w:rsidRPr="00DD6380" w:rsidTr="00DD6380">
        <w:tc>
          <w:tcPr>
            <w:tcW w:w="6735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 том числе в соответствии с планом контрольных мероприятий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061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  <w:r w:rsidR="00AA059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DD6380" w:rsidRPr="00DD6380" w:rsidTr="00DD6380">
        <w:tc>
          <w:tcPr>
            <w:tcW w:w="6735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внеплановые обследования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062</w:t>
            </w:r>
          </w:p>
        </w:tc>
        <w:tc>
          <w:tcPr>
            <w:tcW w:w="168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  <w:r w:rsidR="00AA059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</w:tbl>
    <w:p w:rsidR="00DD6380" w:rsidRPr="00DD6380" w:rsidRDefault="00DD6380" w:rsidP="00DD638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D638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tbl>
      <w:tblPr>
        <w:tblW w:w="100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38"/>
        <w:gridCol w:w="1607"/>
        <w:gridCol w:w="3350"/>
      </w:tblGrid>
      <w:tr w:rsidR="00DD6380" w:rsidRPr="00DD6380" w:rsidTr="00DD6380">
        <w:tc>
          <w:tcPr>
            <w:tcW w:w="5130" w:type="dxa"/>
            <w:shd w:val="clear" w:color="auto" w:fill="FFFFFF"/>
            <w:hideMark/>
          </w:tcPr>
          <w:p w:rsidR="00DD6380" w:rsidRPr="00DD6380" w:rsidRDefault="003F4D08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Начальник финансового отдела</w:t>
            </w:r>
          </w:p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(уполномоченное лицо органа контроля)</w:t>
            </w:r>
          </w:p>
        </w:tc>
        <w:tc>
          <w:tcPr>
            <w:tcW w:w="1605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__________</w:t>
            </w:r>
          </w:p>
        </w:tc>
        <w:tc>
          <w:tcPr>
            <w:tcW w:w="3345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  <w:p w:rsidR="00DD6380" w:rsidRPr="00DD6380" w:rsidRDefault="00DD6380" w:rsidP="003F4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_</w:t>
            </w:r>
            <w:r w:rsidR="003F4D08" w:rsidRPr="003F4D08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u w:val="single"/>
                <w:lang w:eastAsia="ru-RU"/>
              </w:rPr>
              <w:t>Латышева Валентина Глебовна</w:t>
            </w:r>
          </w:p>
        </w:tc>
      </w:tr>
      <w:tr w:rsidR="00DD6380" w:rsidRPr="00DD6380" w:rsidTr="00DD6380">
        <w:tc>
          <w:tcPr>
            <w:tcW w:w="5130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605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(подпись)</w:t>
            </w:r>
          </w:p>
        </w:tc>
        <w:tc>
          <w:tcPr>
            <w:tcW w:w="3345" w:type="dxa"/>
            <w:shd w:val="clear" w:color="auto" w:fill="FFFFFF"/>
            <w:hideMark/>
          </w:tcPr>
          <w:p w:rsidR="00DD6380" w:rsidRPr="00DD6380" w:rsidRDefault="00DD6380" w:rsidP="00DD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proofErr w:type="gramStart"/>
            <w:r w:rsidRPr="00DD638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(фамилия, имя, отчество (при наличии)</w:t>
            </w:r>
            <w:proofErr w:type="gramEnd"/>
          </w:p>
        </w:tc>
      </w:tr>
    </w:tbl>
    <w:p w:rsidR="00DD6380" w:rsidRPr="00DD6380" w:rsidRDefault="00DD6380" w:rsidP="00DD638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D638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  <w:bookmarkStart w:id="0" w:name="_GoBack"/>
      <w:bookmarkEnd w:id="0"/>
    </w:p>
    <w:p w:rsidR="000914C5" w:rsidRDefault="000914C5"/>
    <w:sectPr w:rsidR="00091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71B"/>
    <w:rsid w:val="000914C5"/>
    <w:rsid w:val="003F4D08"/>
    <w:rsid w:val="00A2071B"/>
    <w:rsid w:val="00AA059D"/>
    <w:rsid w:val="00DD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3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13" Type="http://schemas.openxmlformats.org/officeDocument/2006/relationships/hyperlink" Target="http://ivo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vo.garant.ru/" TargetMode="External"/><Relationship Id="rId12" Type="http://schemas.openxmlformats.org/officeDocument/2006/relationships/hyperlink" Target="http://ivo.garant.ru/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ivo.garant.ru/" TargetMode="External"/><Relationship Id="rId11" Type="http://schemas.openxmlformats.org/officeDocument/2006/relationships/hyperlink" Target="http://ivo.garant.ru/" TargetMode="External"/><Relationship Id="rId5" Type="http://schemas.openxmlformats.org/officeDocument/2006/relationships/hyperlink" Target="http://ivo.garant.ru/" TargetMode="External"/><Relationship Id="rId15" Type="http://schemas.openxmlformats.org/officeDocument/2006/relationships/hyperlink" Target="http://ivo.garant.ru/" TargetMode="External"/><Relationship Id="rId10" Type="http://schemas.openxmlformats.org/officeDocument/2006/relationships/hyperlink" Target="http://ivo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vo.garant.ru/" TargetMode="External"/><Relationship Id="rId14" Type="http://schemas.openxmlformats.org/officeDocument/2006/relationships/hyperlink" Target="http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647</Words>
  <Characters>3690</Characters>
  <Application>Microsoft Office Word</Application>
  <DocSecurity>0</DocSecurity>
  <Lines>30</Lines>
  <Paragraphs>8</Paragraphs>
  <ScaleCrop>false</ScaleCrop>
  <Company/>
  <LinksUpToDate>false</LinksUpToDate>
  <CharactersWithSpaces>4329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2022-05-19T08:20:00Z</dcterms:created>
  <dcterms:modified xsi:type="dcterms:W3CDTF">2022-05-25T08:16:00Z</dcterms:modified>
</cp:coreProperties>
</file>