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69F" w:rsidRDefault="00B3569F">
      <w:pPr>
        <w:jc w:val="both"/>
        <w:rPr>
          <w:sz w:val="28"/>
          <w:szCs w:val="28"/>
        </w:rPr>
      </w:pPr>
    </w:p>
    <w:p w:rsidR="00464C1C" w:rsidRPr="00464C1C" w:rsidRDefault="0065114F" w:rsidP="00464C1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A4583C">
        <w:rPr>
          <w:rFonts w:ascii="Arial" w:hAnsi="Arial" w:cs="Arial"/>
          <w:b/>
          <w:sz w:val="32"/>
          <w:szCs w:val="32"/>
        </w:rPr>
        <w:t xml:space="preserve">29.12.2022 </w:t>
      </w:r>
      <w:r>
        <w:rPr>
          <w:rFonts w:ascii="Arial" w:hAnsi="Arial" w:cs="Arial"/>
          <w:b/>
          <w:sz w:val="32"/>
          <w:szCs w:val="32"/>
        </w:rPr>
        <w:t>г. №</w:t>
      </w:r>
      <w:r w:rsidR="00A4583C">
        <w:rPr>
          <w:rFonts w:ascii="Arial" w:hAnsi="Arial" w:cs="Arial"/>
          <w:b/>
          <w:sz w:val="32"/>
          <w:szCs w:val="32"/>
        </w:rPr>
        <w:t xml:space="preserve"> 72-</w:t>
      </w:r>
      <w:r w:rsidR="00430AF1">
        <w:rPr>
          <w:rFonts w:ascii="Arial" w:hAnsi="Arial" w:cs="Arial"/>
          <w:b/>
          <w:sz w:val="32"/>
          <w:szCs w:val="32"/>
        </w:rPr>
        <w:t>п</w:t>
      </w:r>
    </w:p>
    <w:p w:rsidR="00CE3962" w:rsidRPr="00464C1C" w:rsidRDefault="00CE3962" w:rsidP="00CE3962">
      <w:pPr>
        <w:jc w:val="center"/>
        <w:rPr>
          <w:rFonts w:ascii="Arial" w:hAnsi="Arial" w:cs="Arial"/>
          <w:b/>
          <w:sz w:val="32"/>
          <w:szCs w:val="32"/>
        </w:rPr>
      </w:pPr>
      <w:r w:rsidRPr="00464C1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E3962" w:rsidRDefault="00464C1C" w:rsidP="00464C1C">
      <w:pPr>
        <w:jc w:val="center"/>
        <w:rPr>
          <w:rFonts w:ascii="Arial" w:hAnsi="Arial" w:cs="Arial"/>
          <w:b/>
          <w:sz w:val="32"/>
          <w:szCs w:val="32"/>
        </w:rPr>
      </w:pPr>
      <w:r w:rsidRPr="00464C1C">
        <w:rPr>
          <w:rFonts w:ascii="Arial" w:hAnsi="Arial" w:cs="Arial"/>
          <w:b/>
          <w:sz w:val="32"/>
          <w:szCs w:val="32"/>
        </w:rPr>
        <w:t>ИРКУТСКАЯ   ОБЛАСТЬ</w:t>
      </w:r>
    </w:p>
    <w:p w:rsidR="00464C1C" w:rsidRPr="00464C1C" w:rsidRDefault="00464C1C" w:rsidP="00464C1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РАЙОН</w:t>
      </w:r>
    </w:p>
    <w:p w:rsidR="00464C1C" w:rsidRPr="00464C1C" w:rsidRDefault="00CE3962" w:rsidP="00CE3962">
      <w:pPr>
        <w:jc w:val="center"/>
        <w:rPr>
          <w:rFonts w:ascii="Arial" w:hAnsi="Arial" w:cs="Arial"/>
          <w:b/>
          <w:sz w:val="32"/>
          <w:szCs w:val="32"/>
        </w:rPr>
      </w:pPr>
      <w:r w:rsidRPr="00464C1C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F05CFE" w:rsidRPr="00464C1C" w:rsidRDefault="00CE3962" w:rsidP="00CE3962">
      <w:pPr>
        <w:jc w:val="center"/>
        <w:rPr>
          <w:rFonts w:ascii="Arial" w:hAnsi="Arial" w:cs="Arial"/>
          <w:b/>
          <w:sz w:val="32"/>
          <w:szCs w:val="32"/>
        </w:rPr>
      </w:pPr>
      <w:r w:rsidRPr="00464C1C">
        <w:rPr>
          <w:rFonts w:ascii="Arial" w:hAnsi="Arial" w:cs="Arial"/>
          <w:b/>
          <w:sz w:val="32"/>
          <w:szCs w:val="32"/>
        </w:rPr>
        <w:t>«</w:t>
      </w:r>
      <w:r w:rsidR="00464C1C" w:rsidRPr="00464C1C">
        <w:rPr>
          <w:rFonts w:ascii="Arial" w:hAnsi="Arial" w:cs="Arial"/>
          <w:b/>
          <w:sz w:val="32"/>
          <w:szCs w:val="32"/>
        </w:rPr>
        <w:t>МАНИЛОВСК</w:t>
      </w:r>
      <w:r w:rsidRPr="00464C1C">
        <w:rPr>
          <w:rFonts w:ascii="Arial" w:hAnsi="Arial" w:cs="Arial"/>
          <w:b/>
          <w:sz w:val="32"/>
          <w:szCs w:val="32"/>
        </w:rPr>
        <w:t xml:space="preserve">»                        </w:t>
      </w:r>
    </w:p>
    <w:p w:rsidR="00CE3962" w:rsidRPr="00464C1C" w:rsidRDefault="00464C1C" w:rsidP="00464C1C">
      <w:pPr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CE3962" w:rsidRDefault="00CE3962" w:rsidP="00CE3962">
      <w:pPr>
        <w:rPr>
          <w:spacing w:val="20"/>
        </w:rPr>
      </w:pPr>
    </w:p>
    <w:p w:rsidR="00CE3962" w:rsidRPr="00464C1C" w:rsidRDefault="00464C1C" w:rsidP="00464C1C">
      <w:pPr>
        <w:pStyle w:val="af0"/>
        <w:rPr>
          <w:rFonts w:ascii="Arial" w:hAnsi="Arial" w:cs="Arial"/>
          <w:sz w:val="32"/>
          <w:szCs w:val="32"/>
        </w:rPr>
      </w:pPr>
      <w:r w:rsidRPr="00464C1C">
        <w:rPr>
          <w:rFonts w:ascii="Arial" w:hAnsi="Arial" w:cs="Arial"/>
          <w:sz w:val="32"/>
          <w:szCs w:val="32"/>
        </w:rPr>
        <w:t>ОБ УТВЕРЖДЕНИИ МУНИЦИПАЛЬНОЙ</w:t>
      </w:r>
    </w:p>
    <w:p w:rsidR="00CE3962" w:rsidRPr="00464C1C" w:rsidRDefault="00464C1C" w:rsidP="00464C1C">
      <w:pPr>
        <w:ind w:firstLine="15"/>
        <w:jc w:val="center"/>
        <w:rPr>
          <w:rFonts w:ascii="Arial" w:hAnsi="Arial" w:cs="Arial"/>
          <w:b/>
          <w:bCs/>
          <w:sz w:val="32"/>
          <w:szCs w:val="32"/>
        </w:rPr>
      </w:pPr>
      <w:r w:rsidRPr="00464C1C">
        <w:rPr>
          <w:rFonts w:ascii="Arial" w:hAnsi="Arial" w:cs="Arial"/>
          <w:b/>
          <w:sz w:val="32"/>
          <w:szCs w:val="32"/>
        </w:rPr>
        <w:t xml:space="preserve">ПРОГРАММЫ </w:t>
      </w:r>
      <w:r w:rsidRPr="00464C1C">
        <w:rPr>
          <w:rFonts w:ascii="Arial" w:hAnsi="Arial" w:cs="Arial"/>
          <w:b/>
          <w:bCs/>
          <w:sz w:val="32"/>
          <w:szCs w:val="32"/>
        </w:rPr>
        <w:t>«РАЗВИТИЕ ФИЗИЧЕСКОЙ КУЛЬТУРЫ</w:t>
      </w:r>
    </w:p>
    <w:p w:rsidR="00CE3962" w:rsidRPr="00464C1C" w:rsidRDefault="00464C1C" w:rsidP="00464C1C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464C1C">
        <w:rPr>
          <w:rFonts w:ascii="Arial" w:hAnsi="Arial" w:cs="Arial"/>
          <w:b/>
          <w:bCs/>
          <w:sz w:val="32"/>
          <w:szCs w:val="32"/>
        </w:rPr>
        <w:t>И СПОРТА В МУНИЦИПАЛЬНОМ ОБРАЗО</w:t>
      </w:r>
      <w:r w:rsidR="0065114F">
        <w:rPr>
          <w:rFonts w:ascii="Arial" w:hAnsi="Arial" w:cs="Arial"/>
          <w:b/>
          <w:bCs/>
          <w:sz w:val="32"/>
          <w:szCs w:val="32"/>
        </w:rPr>
        <w:t>ВАНИИ «МАНИЛОВСК» НА 2023</w:t>
      </w:r>
      <w:r w:rsidR="0016588E">
        <w:rPr>
          <w:rFonts w:ascii="Arial" w:hAnsi="Arial" w:cs="Arial"/>
          <w:b/>
          <w:bCs/>
          <w:sz w:val="32"/>
          <w:szCs w:val="32"/>
        </w:rPr>
        <w:t>-202</w:t>
      </w:r>
      <w:r w:rsidR="0065114F">
        <w:rPr>
          <w:rFonts w:ascii="Arial" w:hAnsi="Arial" w:cs="Arial"/>
          <w:b/>
          <w:bCs/>
          <w:sz w:val="32"/>
          <w:szCs w:val="32"/>
        </w:rPr>
        <w:t>5</w:t>
      </w:r>
      <w:r w:rsidRPr="00464C1C"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:rsidR="00CE3962" w:rsidRDefault="00CE3962" w:rsidP="00CE3962">
      <w:pPr>
        <w:ind w:firstLine="360"/>
        <w:jc w:val="both"/>
        <w:rPr>
          <w:color w:val="333333"/>
        </w:rPr>
      </w:pPr>
    </w:p>
    <w:p w:rsidR="00CE3962" w:rsidRPr="00464C1C" w:rsidRDefault="00CE3962" w:rsidP="00CE3962">
      <w:pPr>
        <w:ind w:firstLine="360"/>
        <w:jc w:val="both"/>
        <w:rPr>
          <w:rFonts w:ascii="Arial" w:hAnsi="Arial" w:cs="Arial"/>
          <w:color w:val="333333"/>
        </w:rPr>
      </w:pPr>
      <w:r w:rsidRPr="00464C1C">
        <w:rPr>
          <w:rFonts w:ascii="Arial" w:hAnsi="Arial" w:cs="Arial"/>
          <w:color w:val="333333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 ч.3 ст.4 Федерального закона от 4 декабря 2007 года №329-ФЗ «О физической культуре и спорте в Российской Федерации», руководствуясь Уставом МО «</w:t>
      </w:r>
      <w:r w:rsidR="00464C1C" w:rsidRPr="00464C1C">
        <w:rPr>
          <w:rFonts w:ascii="Arial" w:hAnsi="Arial" w:cs="Arial"/>
          <w:color w:val="333333"/>
        </w:rPr>
        <w:t>Маниловск</w:t>
      </w:r>
      <w:r w:rsidRPr="00464C1C">
        <w:rPr>
          <w:rFonts w:ascii="Arial" w:hAnsi="Arial" w:cs="Arial"/>
          <w:color w:val="333333"/>
        </w:rPr>
        <w:t>»,</w:t>
      </w:r>
    </w:p>
    <w:p w:rsidR="00CE3962" w:rsidRDefault="00CE3962" w:rsidP="00CE3962">
      <w:pPr>
        <w:ind w:firstLine="360"/>
        <w:jc w:val="center"/>
        <w:rPr>
          <w:spacing w:val="20"/>
        </w:rPr>
      </w:pPr>
    </w:p>
    <w:p w:rsidR="00CE3962" w:rsidRPr="00464C1C" w:rsidRDefault="00CE3962" w:rsidP="00CE3962">
      <w:pPr>
        <w:ind w:firstLine="360"/>
        <w:jc w:val="center"/>
        <w:rPr>
          <w:rFonts w:ascii="Arial" w:eastAsia="Calibri" w:hAnsi="Arial" w:cs="Arial"/>
          <w:b/>
          <w:spacing w:val="20"/>
          <w:sz w:val="30"/>
          <w:szCs w:val="30"/>
          <w:lang w:eastAsia="en-US"/>
        </w:rPr>
      </w:pPr>
      <w:r w:rsidRPr="00464C1C">
        <w:rPr>
          <w:rFonts w:ascii="Arial" w:hAnsi="Arial" w:cs="Arial"/>
          <w:b/>
          <w:spacing w:val="20"/>
          <w:sz w:val="30"/>
          <w:szCs w:val="30"/>
        </w:rPr>
        <w:t>ПОСТАНОВЛЯЮ:</w:t>
      </w:r>
    </w:p>
    <w:p w:rsidR="00CE3962" w:rsidRDefault="00CE3962" w:rsidP="00CE3962">
      <w:pPr>
        <w:jc w:val="both"/>
        <w:rPr>
          <w:spacing w:val="20"/>
        </w:rPr>
      </w:pPr>
    </w:p>
    <w:p w:rsidR="00CE3962" w:rsidRPr="00464C1C" w:rsidRDefault="00464C1C" w:rsidP="00464C1C">
      <w:pPr>
        <w:suppressAutoHyphens w:val="0"/>
        <w:ind w:left="360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 xml:space="preserve">1. </w:t>
      </w:r>
      <w:r w:rsidR="00CE3962" w:rsidRPr="00464C1C">
        <w:rPr>
          <w:rFonts w:ascii="Arial" w:hAnsi="Arial" w:cs="Arial"/>
        </w:rPr>
        <w:t>Утвердить муниципальную программу «</w:t>
      </w:r>
      <w:r w:rsidR="00CE3962" w:rsidRPr="00464C1C">
        <w:rPr>
          <w:rFonts w:ascii="Arial" w:hAnsi="Arial" w:cs="Arial"/>
          <w:bCs/>
        </w:rPr>
        <w:t>Развитие физической культуры и спорта в муниципальном образовании «</w:t>
      </w:r>
      <w:r w:rsidRPr="00464C1C">
        <w:rPr>
          <w:rFonts w:ascii="Arial" w:hAnsi="Arial" w:cs="Arial"/>
          <w:bCs/>
        </w:rPr>
        <w:t>Маниловск</w:t>
      </w:r>
      <w:r w:rsidR="0065114F">
        <w:rPr>
          <w:rFonts w:ascii="Arial" w:hAnsi="Arial" w:cs="Arial"/>
          <w:bCs/>
        </w:rPr>
        <w:t>» на 2023</w:t>
      </w:r>
      <w:r w:rsidR="00CE3962" w:rsidRPr="00464C1C">
        <w:rPr>
          <w:rFonts w:ascii="Arial" w:hAnsi="Arial" w:cs="Arial"/>
          <w:bCs/>
        </w:rPr>
        <w:t>-20</w:t>
      </w:r>
      <w:r w:rsidR="0016588E">
        <w:rPr>
          <w:rFonts w:ascii="Arial" w:hAnsi="Arial" w:cs="Arial"/>
          <w:bCs/>
        </w:rPr>
        <w:t>2</w:t>
      </w:r>
      <w:r w:rsidR="0065114F">
        <w:rPr>
          <w:rFonts w:ascii="Arial" w:hAnsi="Arial" w:cs="Arial"/>
          <w:bCs/>
        </w:rPr>
        <w:t>5</w:t>
      </w:r>
      <w:r w:rsidR="00CE3962" w:rsidRPr="00464C1C">
        <w:rPr>
          <w:rFonts w:ascii="Arial" w:hAnsi="Arial" w:cs="Arial"/>
          <w:bCs/>
        </w:rPr>
        <w:t xml:space="preserve"> годы</w:t>
      </w:r>
      <w:r w:rsidR="00CE3962" w:rsidRPr="00464C1C">
        <w:rPr>
          <w:rFonts w:ascii="Arial" w:hAnsi="Arial" w:cs="Arial"/>
        </w:rPr>
        <w:t>», (далее – Программа) согласно Приложению к настоящему постановлению.</w:t>
      </w:r>
    </w:p>
    <w:p w:rsidR="00CE3962" w:rsidRPr="00464C1C" w:rsidRDefault="00464C1C" w:rsidP="00464C1C">
      <w:pPr>
        <w:suppressAutoHyphens w:val="0"/>
        <w:ind w:left="360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2.</w:t>
      </w:r>
      <w:r w:rsidR="00CE3962" w:rsidRPr="00464C1C">
        <w:rPr>
          <w:rFonts w:ascii="Arial" w:hAnsi="Arial" w:cs="Arial"/>
        </w:rPr>
        <w:t xml:space="preserve">  Финансовому отделу администрации муниципального образования «</w:t>
      </w:r>
      <w:r w:rsidRPr="00464C1C">
        <w:rPr>
          <w:rFonts w:ascii="Arial" w:hAnsi="Arial" w:cs="Arial"/>
        </w:rPr>
        <w:t>Маниловск</w:t>
      </w:r>
      <w:r w:rsidR="00CE3962" w:rsidRPr="00464C1C">
        <w:rPr>
          <w:rFonts w:ascii="Arial" w:hAnsi="Arial" w:cs="Arial"/>
        </w:rPr>
        <w:t>» предусмотреть выделение средств на финансирование мероприятий Программы.</w:t>
      </w:r>
    </w:p>
    <w:p w:rsidR="00CE3962" w:rsidRPr="00464C1C" w:rsidRDefault="00464C1C" w:rsidP="00464C1C">
      <w:pPr>
        <w:suppressAutoHyphens w:val="0"/>
        <w:ind w:left="360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3.</w:t>
      </w:r>
      <w:r w:rsidR="0016588E">
        <w:rPr>
          <w:rFonts w:ascii="Arial" w:hAnsi="Arial" w:cs="Arial"/>
        </w:rPr>
        <w:t xml:space="preserve"> </w:t>
      </w:r>
      <w:r w:rsidR="00CE3962" w:rsidRPr="00464C1C">
        <w:rPr>
          <w:rFonts w:ascii="Arial" w:hAnsi="Arial" w:cs="Arial"/>
        </w:rPr>
        <w:t>Установить, что в ходе реализации муниципальной программы «</w:t>
      </w:r>
      <w:r w:rsidR="00CE3962" w:rsidRPr="00464C1C">
        <w:rPr>
          <w:rFonts w:ascii="Arial" w:hAnsi="Arial" w:cs="Arial"/>
          <w:bCs/>
        </w:rPr>
        <w:t>Развитие физической культуры и спорта в муниципальном образовании «</w:t>
      </w:r>
      <w:r w:rsidRPr="00464C1C">
        <w:rPr>
          <w:rFonts w:ascii="Arial" w:hAnsi="Arial" w:cs="Arial"/>
          <w:bCs/>
        </w:rPr>
        <w:t>Маниловск</w:t>
      </w:r>
      <w:r w:rsidR="0065114F">
        <w:rPr>
          <w:rFonts w:ascii="Arial" w:hAnsi="Arial" w:cs="Arial"/>
          <w:bCs/>
        </w:rPr>
        <w:t>» на 2023</w:t>
      </w:r>
      <w:r w:rsidR="0016588E">
        <w:rPr>
          <w:rFonts w:ascii="Arial" w:hAnsi="Arial" w:cs="Arial"/>
          <w:bCs/>
        </w:rPr>
        <w:t>-202</w:t>
      </w:r>
      <w:r w:rsidR="0065114F">
        <w:rPr>
          <w:rFonts w:ascii="Arial" w:hAnsi="Arial" w:cs="Arial"/>
          <w:bCs/>
        </w:rPr>
        <w:t>5</w:t>
      </w:r>
      <w:r w:rsidR="00CE3962" w:rsidRPr="00464C1C">
        <w:rPr>
          <w:rFonts w:ascii="Arial" w:hAnsi="Arial" w:cs="Arial"/>
          <w:bCs/>
        </w:rPr>
        <w:t xml:space="preserve"> годы</w:t>
      </w:r>
      <w:r w:rsidR="00CE3962" w:rsidRPr="00464C1C">
        <w:rPr>
          <w:rFonts w:ascii="Arial" w:hAnsi="Arial" w:cs="Arial"/>
        </w:rPr>
        <w:t>» мероприятия и объемы их финансирования подлежат ежегодной корректировке с учетом возможностей средств бюджета сельского поселения.</w:t>
      </w:r>
    </w:p>
    <w:p w:rsidR="00CE3962" w:rsidRPr="00464C1C" w:rsidRDefault="00464C1C" w:rsidP="00464C1C">
      <w:pPr>
        <w:pStyle w:val="ac"/>
        <w:ind w:left="360"/>
        <w:jc w:val="both"/>
        <w:rPr>
          <w:rFonts w:ascii="Arial" w:hAnsi="Arial" w:cs="Arial"/>
          <w:b w:val="0"/>
          <w:sz w:val="24"/>
          <w:szCs w:val="24"/>
        </w:rPr>
      </w:pPr>
      <w:r w:rsidRPr="00464C1C">
        <w:rPr>
          <w:rFonts w:ascii="Arial" w:hAnsi="Arial" w:cs="Arial"/>
          <w:b w:val="0"/>
          <w:sz w:val="24"/>
          <w:szCs w:val="24"/>
        </w:rPr>
        <w:t xml:space="preserve">4. </w:t>
      </w:r>
      <w:r w:rsidR="00CE3962" w:rsidRPr="00464C1C">
        <w:rPr>
          <w:rFonts w:ascii="Arial" w:hAnsi="Arial" w:cs="Arial"/>
          <w:b w:val="0"/>
          <w:sz w:val="24"/>
          <w:szCs w:val="24"/>
        </w:rPr>
        <w:t>Опубликовать данное постановление в печатном средстве массовой информации «</w:t>
      </w:r>
      <w:r w:rsidRPr="00464C1C">
        <w:rPr>
          <w:rFonts w:ascii="Arial" w:hAnsi="Arial" w:cs="Arial"/>
          <w:b w:val="0"/>
          <w:sz w:val="24"/>
          <w:szCs w:val="24"/>
        </w:rPr>
        <w:t>Маниловск</w:t>
      </w:r>
      <w:r w:rsidR="00CE3962" w:rsidRPr="00464C1C">
        <w:rPr>
          <w:rFonts w:ascii="Arial" w:hAnsi="Arial" w:cs="Arial"/>
          <w:b w:val="0"/>
          <w:sz w:val="24"/>
          <w:szCs w:val="24"/>
        </w:rPr>
        <w:t xml:space="preserve"> вестник» и разместить на официальном сайте администрации МО «</w:t>
      </w:r>
      <w:r w:rsidRPr="00464C1C">
        <w:rPr>
          <w:rFonts w:ascii="Arial" w:hAnsi="Arial" w:cs="Arial"/>
          <w:b w:val="0"/>
          <w:sz w:val="24"/>
          <w:szCs w:val="24"/>
        </w:rPr>
        <w:t>Маниловск</w:t>
      </w:r>
      <w:r w:rsidR="00CE3962" w:rsidRPr="00464C1C">
        <w:rPr>
          <w:rFonts w:ascii="Arial" w:hAnsi="Arial" w:cs="Arial"/>
          <w:b w:val="0"/>
          <w:sz w:val="24"/>
          <w:szCs w:val="24"/>
        </w:rPr>
        <w:t>» в сети интернет.</w:t>
      </w:r>
    </w:p>
    <w:p w:rsidR="00CE3962" w:rsidRPr="00464C1C" w:rsidRDefault="00464C1C" w:rsidP="00464C1C">
      <w:pPr>
        <w:pStyle w:val="ac"/>
        <w:ind w:left="360"/>
        <w:jc w:val="both"/>
        <w:rPr>
          <w:rFonts w:ascii="Arial" w:hAnsi="Arial" w:cs="Arial"/>
          <w:b w:val="0"/>
          <w:sz w:val="24"/>
          <w:szCs w:val="24"/>
        </w:rPr>
      </w:pPr>
      <w:r w:rsidRPr="00464C1C">
        <w:rPr>
          <w:rFonts w:ascii="Arial" w:hAnsi="Arial" w:cs="Arial"/>
          <w:b w:val="0"/>
          <w:sz w:val="24"/>
          <w:szCs w:val="24"/>
        </w:rPr>
        <w:t xml:space="preserve">5. </w:t>
      </w:r>
      <w:r w:rsidR="00CE3962" w:rsidRPr="00464C1C">
        <w:rPr>
          <w:rFonts w:ascii="Arial" w:hAnsi="Arial" w:cs="Arial"/>
          <w:b w:val="0"/>
          <w:sz w:val="24"/>
          <w:szCs w:val="24"/>
        </w:rPr>
        <w:t>Контроль за исполнением данного постановления оставляю за собой.</w:t>
      </w:r>
    </w:p>
    <w:p w:rsidR="00CE3962" w:rsidRDefault="00CE3962" w:rsidP="00CE3962">
      <w:pPr>
        <w:jc w:val="both"/>
        <w:rPr>
          <w:spacing w:val="20"/>
        </w:rPr>
      </w:pPr>
    </w:p>
    <w:p w:rsidR="0016588E" w:rsidRDefault="0016588E" w:rsidP="00CE3962">
      <w:pPr>
        <w:jc w:val="both"/>
        <w:rPr>
          <w:spacing w:val="20"/>
        </w:rPr>
      </w:pPr>
    </w:p>
    <w:p w:rsidR="00464C1C" w:rsidRPr="00464C1C" w:rsidRDefault="0016588E" w:rsidP="00CE3962">
      <w:pPr>
        <w:jc w:val="both"/>
        <w:rPr>
          <w:rFonts w:ascii="Arial" w:hAnsi="Arial" w:cs="Arial"/>
          <w:spacing w:val="20"/>
        </w:rPr>
      </w:pPr>
      <w:r>
        <w:rPr>
          <w:rFonts w:ascii="Arial" w:hAnsi="Arial" w:cs="Arial"/>
          <w:spacing w:val="20"/>
        </w:rPr>
        <w:t>Г</w:t>
      </w:r>
      <w:r w:rsidR="00464C1C" w:rsidRPr="00464C1C">
        <w:rPr>
          <w:rFonts w:ascii="Arial" w:hAnsi="Arial" w:cs="Arial"/>
          <w:spacing w:val="20"/>
        </w:rPr>
        <w:t>лав</w:t>
      </w:r>
      <w:r>
        <w:rPr>
          <w:rFonts w:ascii="Arial" w:hAnsi="Arial" w:cs="Arial"/>
          <w:spacing w:val="20"/>
        </w:rPr>
        <w:t>а</w:t>
      </w:r>
      <w:r w:rsidR="00464C1C" w:rsidRPr="00464C1C">
        <w:rPr>
          <w:rFonts w:ascii="Arial" w:hAnsi="Arial" w:cs="Arial"/>
          <w:spacing w:val="20"/>
        </w:rPr>
        <w:t xml:space="preserve"> муниципального</w:t>
      </w:r>
    </w:p>
    <w:p w:rsidR="00464C1C" w:rsidRPr="00464C1C" w:rsidRDefault="00464C1C" w:rsidP="00CE3962">
      <w:pPr>
        <w:jc w:val="both"/>
        <w:rPr>
          <w:rFonts w:ascii="Arial" w:hAnsi="Arial" w:cs="Arial"/>
          <w:spacing w:val="20"/>
        </w:rPr>
      </w:pPr>
      <w:r w:rsidRPr="00464C1C">
        <w:rPr>
          <w:rFonts w:ascii="Arial" w:hAnsi="Arial" w:cs="Arial"/>
          <w:spacing w:val="20"/>
        </w:rPr>
        <w:t>образования «Маниловск»</w:t>
      </w:r>
    </w:p>
    <w:p w:rsidR="00464C1C" w:rsidRPr="00464C1C" w:rsidRDefault="00464C1C" w:rsidP="00CE3962">
      <w:pPr>
        <w:jc w:val="both"/>
        <w:rPr>
          <w:rFonts w:ascii="Arial" w:hAnsi="Arial" w:cs="Arial"/>
          <w:spacing w:val="20"/>
        </w:rPr>
      </w:pPr>
      <w:r w:rsidRPr="00464C1C">
        <w:rPr>
          <w:rFonts w:ascii="Arial" w:hAnsi="Arial" w:cs="Arial"/>
          <w:spacing w:val="20"/>
        </w:rPr>
        <w:t>Н.Г.</w:t>
      </w:r>
      <w:r w:rsidR="0065114F">
        <w:rPr>
          <w:rFonts w:ascii="Arial" w:hAnsi="Arial" w:cs="Arial"/>
          <w:spacing w:val="20"/>
        </w:rPr>
        <w:t>Исламутдинова</w:t>
      </w:r>
    </w:p>
    <w:p w:rsidR="00A6086A" w:rsidRDefault="00A6086A" w:rsidP="00464C1C">
      <w:pPr>
        <w:jc w:val="right"/>
        <w:rPr>
          <w:rFonts w:ascii="Courier New" w:hAnsi="Courier New" w:cs="Courier New"/>
          <w:bCs/>
          <w:color w:val="000000"/>
          <w:spacing w:val="-12"/>
          <w:sz w:val="22"/>
          <w:szCs w:val="22"/>
        </w:rPr>
      </w:pPr>
    </w:p>
    <w:p w:rsidR="00B3569F" w:rsidRPr="00464C1C" w:rsidRDefault="00B3569F" w:rsidP="00A6086A">
      <w:pPr>
        <w:jc w:val="right"/>
        <w:rPr>
          <w:rFonts w:ascii="Courier New" w:hAnsi="Courier New" w:cs="Courier New"/>
          <w:sz w:val="22"/>
          <w:szCs w:val="22"/>
        </w:rPr>
      </w:pPr>
      <w:r w:rsidRPr="00464C1C">
        <w:rPr>
          <w:rFonts w:ascii="Courier New" w:hAnsi="Courier New" w:cs="Courier New"/>
          <w:bCs/>
          <w:color w:val="000000"/>
          <w:spacing w:val="-12"/>
          <w:sz w:val="22"/>
          <w:szCs w:val="22"/>
        </w:rPr>
        <w:t xml:space="preserve">Приложение </w:t>
      </w:r>
    </w:p>
    <w:p w:rsidR="00B3569F" w:rsidRDefault="0016588E" w:rsidP="00A6086A">
      <w:pPr>
        <w:shd w:val="clear" w:color="auto" w:fill="FFFFFF"/>
        <w:spacing w:line="200" w:lineRule="atLeast"/>
        <w:ind w:left="4301"/>
        <w:contextualSpacing/>
        <w:jc w:val="right"/>
        <w:rPr>
          <w:rFonts w:ascii="Courier New" w:hAnsi="Courier New" w:cs="Courier New"/>
          <w:bCs/>
          <w:color w:val="000000"/>
          <w:spacing w:val="-8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 к Постановлению</w:t>
      </w:r>
      <w:r w:rsidR="00464C1C"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 xml:space="preserve"> главы</w:t>
      </w:r>
    </w:p>
    <w:p w:rsidR="00464C1C" w:rsidRPr="00464C1C" w:rsidRDefault="00464C1C" w:rsidP="00A6086A">
      <w:pPr>
        <w:shd w:val="clear" w:color="auto" w:fill="FFFFFF"/>
        <w:spacing w:line="200" w:lineRule="atLeast"/>
        <w:ind w:left="4301"/>
        <w:contextualSpacing/>
        <w:jc w:val="right"/>
        <w:rPr>
          <w:rFonts w:ascii="Courier New" w:hAnsi="Courier New" w:cs="Courier New"/>
          <w:bCs/>
          <w:color w:val="000000"/>
          <w:spacing w:val="-5"/>
          <w:sz w:val="22"/>
          <w:szCs w:val="22"/>
        </w:rPr>
      </w:pPr>
      <w:r>
        <w:rPr>
          <w:rFonts w:ascii="Courier New" w:hAnsi="Courier New" w:cs="Courier New"/>
          <w:bCs/>
          <w:color w:val="000000"/>
          <w:spacing w:val="-8"/>
          <w:sz w:val="22"/>
          <w:szCs w:val="22"/>
        </w:rPr>
        <w:t>МО «Маниловск»</w:t>
      </w:r>
    </w:p>
    <w:p w:rsidR="00B3569F" w:rsidRDefault="00A4583C" w:rsidP="00A6086A">
      <w:pPr>
        <w:shd w:val="clear" w:color="auto" w:fill="FFFFFF"/>
        <w:spacing w:line="200" w:lineRule="atLeast"/>
        <w:ind w:left="4301"/>
        <w:contextualSpacing/>
        <w:jc w:val="right"/>
        <w:rPr>
          <w:rFonts w:ascii="Courier New" w:hAnsi="Courier New" w:cs="Courier New"/>
          <w:color w:val="000000"/>
          <w:spacing w:val="-5"/>
          <w:sz w:val="22"/>
          <w:szCs w:val="22"/>
          <w:u w:val="single"/>
        </w:rPr>
      </w:pPr>
      <w:r w:rsidRPr="00464C1C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О</w:t>
      </w:r>
      <w:r w:rsidR="00532642" w:rsidRPr="00464C1C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т</w:t>
      </w:r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 29.12.2022</w:t>
      </w:r>
      <w:r w:rsidR="00532642" w:rsidRPr="00464C1C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 </w:t>
      </w:r>
      <w:r w:rsidR="0016588E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г.№</w:t>
      </w:r>
      <w:r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 72</w:t>
      </w:r>
      <w:bookmarkStart w:id="0" w:name="_GoBack"/>
      <w:bookmarkEnd w:id="0"/>
      <w:r w:rsidR="0016588E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 xml:space="preserve"> </w:t>
      </w:r>
      <w:r w:rsidR="00464C1C">
        <w:rPr>
          <w:rFonts w:ascii="Courier New" w:hAnsi="Courier New" w:cs="Courier New"/>
          <w:bCs/>
          <w:color w:val="000000"/>
          <w:spacing w:val="-5"/>
          <w:sz w:val="22"/>
          <w:szCs w:val="22"/>
        </w:rPr>
        <w:t>п</w:t>
      </w:r>
    </w:p>
    <w:p w:rsidR="00464C1C" w:rsidRDefault="00464C1C" w:rsidP="00464C1C">
      <w:pPr>
        <w:shd w:val="clear" w:color="auto" w:fill="FFFFFF"/>
        <w:spacing w:line="200" w:lineRule="atLeast"/>
        <w:ind w:left="4301"/>
        <w:contextualSpacing/>
        <w:jc w:val="right"/>
        <w:rPr>
          <w:rFonts w:ascii="Courier New" w:hAnsi="Courier New" w:cs="Courier New"/>
          <w:color w:val="000000"/>
          <w:spacing w:val="-5"/>
          <w:sz w:val="22"/>
          <w:szCs w:val="22"/>
          <w:u w:val="single"/>
        </w:rPr>
      </w:pPr>
    </w:p>
    <w:p w:rsidR="00464C1C" w:rsidRPr="00464C1C" w:rsidRDefault="00464C1C" w:rsidP="00464C1C">
      <w:pPr>
        <w:shd w:val="clear" w:color="auto" w:fill="FFFFFF"/>
        <w:spacing w:line="200" w:lineRule="atLeast"/>
        <w:ind w:left="4301"/>
        <w:contextualSpacing/>
        <w:jc w:val="right"/>
        <w:rPr>
          <w:rFonts w:ascii="Courier New" w:hAnsi="Courier New" w:cs="Courier New"/>
          <w:color w:val="000000"/>
          <w:spacing w:val="-5"/>
          <w:sz w:val="22"/>
          <w:szCs w:val="22"/>
          <w:u w:val="single"/>
        </w:rPr>
      </w:pPr>
    </w:p>
    <w:p w:rsidR="00B3569F" w:rsidRPr="00A6086A" w:rsidRDefault="00A6086A">
      <w:pPr>
        <w:spacing w:line="200" w:lineRule="atLeast"/>
        <w:contextualSpacing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A6086A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B3569F" w:rsidRPr="00A6086A" w:rsidRDefault="00A6086A">
      <w:pPr>
        <w:pStyle w:val="a6"/>
        <w:spacing w:line="200" w:lineRule="atLeast"/>
        <w:ind w:right="-5"/>
        <w:contextualSpacing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«Р</w:t>
      </w:r>
      <w:r w:rsidRPr="00A6086A">
        <w:rPr>
          <w:rFonts w:ascii="Arial" w:hAnsi="Arial" w:cs="Arial"/>
          <w:b/>
          <w:color w:val="000000"/>
          <w:sz w:val="30"/>
          <w:szCs w:val="30"/>
        </w:rPr>
        <w:t>азвитие физической культуры и спорт</w:t>
      </w:r>
      <w:r>
        <w:rPr>
          <w:rFonts w:ascii="Arial" w:hAnsi="Arial" w:cs="Arial"/>
          <w:b/>
          <w:color w:val="000000"/>
          <w:sz w:val="30"/>
          <w:szCs w:val="30"/>
        </w:rPr>
        <w:t>а в муниципальном образовании «М</w:t>
      </w:r>
      <w:r w:rsidR="0065114F">
        <w:rPr>
          <w:rFonts w:ascii="Arial" w:hAnsi="Arial" w:cs="Arial"/>
          <w:b/>
          <w:color w:val="000000"/>
          <w:sz w:val="30"/>
          <w:szCs w:val="30"/>
        </w:rPr>
        <w:t>аниловск» на 2023</w:t>
      </w:r>
      <w:r w:rsidR="0016588E" w:rsidRPr="00A6086A">
        <w:rPr>
          <w:rFonts w:ascii="Arial" w:hAnsi="Arial" w:cs="Arial"/>
          <w:b/>
          <w:color w:val="000000"/>
          <w:sz w:val="30"/>
          <w:szCs w:val="30"/>
        </w:rPr>
        <w:t>-202</w:t>
      </w:r>
      <w:r w:rsidR="0065114F">
        <w:rPr>
          <w:rFonts w:ascii="Arial" w:hAnsi="Arial" w:cs="Arial"/>
          <w:b/>
          <w:color w:val="000000"/>
          <w:sz w:val="30"/>
          <w:szCs w:val="30"/>
        </w:rPr>
        <w:t>5</w:t>
      </w:r>
      <w:r w:rsidRPr="00A6086A">
        <w:rPr>
          <w:rFonts w:ascii="Arial" w:hAnsi="Arial" w:cs="Arial"/>
          <w:b/>
          <w:color w:val="000000"/>
          <w:sz w:val="30"/>
          <w:szCs w:val="30"/>
        </w:rPr>
        <w:t xml:space="preserve"> гг.»</w:t>
      </w:r>
    </w:p>
    <w:p w:rsidR="00B3569F" w:rsidRDefault="00B3569F">
      <w:pPr>
        <w:spacing w:line="200" w:lineRule="atLeast"/>
        <w:contextualSpacing/>
        <w:jc w:val="center"/>
        <w:rPr>
          <w:b/>
          <w:sz w:val="28"/>
          <w:szCs w:val="28"/>
        </w:rPr>
      </w:pPr>
    </w:p>
    <w:p w:rsidR="00B3569F" w:rsidRPr="00464C1C" w:rsidRDefault="00B3569F">
      <w:pPr>
        <w:spacing w:line="200" w:lineRule="atLeast"/>
        <w:contextualSpacing/>
        <w:jc w:val="center"/>
        <w:rPr>
          <w:rFonts w:ascii="Arial" w:hAnsi="Arial" w:cs="Arial"/>
          <w:b/>
        </w:rPr>
      </w:pPr>
      <w:r w:rsidRPr="00464C1C">
        <w:rPr>
          <w:rFonts w:ascii="Arial" w:hAnsi="Arial" w:cs="Arial"/>
          <w:b/>
        </w:rPr>
        <w:t>ПАСПОРТ</w:t>
      </w:r>
    </w:p>
    <w:p w:rsidR="00B3569F" w:rsidRPr="00464C1C" w:rsidRDefault="00B3569F">
      <w:pPr>
        <w:spacing w:line="200" w:lineRule="atLeast"/>
        <w:contextualSpacing/>
        <w:jc w:val="center"/>
        <w:rPr>
          <w:rFonts w:ascii="Arial" w:hAnsi="Arial" w:cs="Arial"/>
          <w:b/>
        </w:rPr>
      </w:pPr>
      <w:r w:rsidRPr="00464C1C">
        <w:rPr>
          <w:rFonts w:ascii="Arial" w:hAnsi="Arial" w:cs="Arial"/>
          <w:b/>
        </w:rPr>
        <w:t>муниципальной  программы</w:t>
      </w:r>
    </w:p>
    <w:p w:rsidR="00B3569F" w:rsidRPr="00464C1C" w:rsidRDefault="00B3569F">
      <w:pPr>
        <w:spacing w:line="200" w:lineRule="atLeast"/>
        <w:contextualSpacing/>
        <w:jc w:val="center"/>
        <w:rPr>
          <w:rFonts w:ascii="Arial" w:hAnsi="Arial" w:cs="Arial"/>
          <w:b/>
        </w:rPr>
      </w:pPr>
      <w:r w:rsidRPr="00464C1C">
        <w:rPr>
          <w:rFonts w:ascii="Arial" w:hAnsi="Arial" w:cs="Arial"/>
          <w:b/>
        </w:rPr>
        <w:lastRenderedPageBreak/>
        <w:t xml:space="preserve">«Развитие физической культуры и спорта </w:t>
      </w:r>
    </w:p>
    <w:p w:rsidR="00B3569F" w:rsidRPr="00464C1C" w:rsidRDefault="00CE3962">
      <w:pPr>
        <w:spacing w:line="200" w:lineRule="atLeast"/>
        <w:contextualSpacing/>
        <w:jc w:val="center"/>
        <w:rPr>
          <w:rFonts w:ascii="Arial" w:hAnsi="Arial" w:cs="Arial"/>
        </w:rPr>
      </w:pPr>
      <w:r w:rsidRPr="00464C1C">
        <w:rPr>
          <w:rFonts w:ascii="Arial" w:hAnsi="Arial" w:cs="Arial"/>
          <w:b/>
        </w:rPr>
        <w:t>В муниципальном образовании</w:t>
      </w:r>
      <w:r w:rsidR="00DA0266" w:rsidRPr="00464C1C">
        <w:rPr>
          <w:rFonts w:ascii="Arial" w:hAnsi="Arial" w:cs="Arial"/>
          <w:b/>
        </w:rPr>
        <w:t xml:space="preserve"> «</w:t>
      </w:r>
      <w:r w:rsidR="00464C1C" w:rsidRPr="00464C1C">
        <w:rPr>
          <w:rFonts w:ascii="Arial" w:hAnsi="Arial" w:cs="Arial"/>
          <w:b/>
        </w:rPr>
        <w:t>Маниловск</w:t>
      </w:r>
      <w:r w:rsidR="00DA0266" w:rsidRPr="00464C1C">
        <w:rPr>
          <w:rFonts w:ascii="Arial" w:hAnsi="Arial" w:cs="Arial"/>
          <w:b/>
        </w:rPr>
        <w:t>»</w:t>
      </w:r>
      <w:r w:rsidR="00B3569F" w:rsidRPr="00464C1C">
        <w:rPr>
          <w:rFonts w:ascii="Arial" w:hAnsi="Arial" w:cs="Arial"/>
          <w:b/>
        </w:rPr>
        <w:t xml:space="preserve"> </w:t>
      </w:r>
      <w:r w:rsidR="0065114F">
        <w:rPr>
          <w:rFonts w:ascii="Arial" w:hAnsi="Arial" w:cs="Arial"/>
          <w:b/>
          <w:color w:val="000000"/>
        </w:rPr>
        <w:t>на 2023-2025</w:t>
      </w:r>
      <w:r w:rsidR="00B3569F" w:rsidRPr="00464C1C">
        <w:rPr>
          <w:rFonts w:ascii="Arial" w:hAnsi="Arial" w:cs="Arial"/>
          <w:b/>
          <w:color w:val="000000"/>
        </w:rPr>
        <w:t xml:space="preserve"> гг.» </w:t>
      </w:r>
    </w:p>
    <w:p w:rsidR="00B3569F" w:rsidRPr="00464C1C" w:rsidRDefault="00B3569F">
      <w:pPr>
        <w:spacing w:line="200" w:lineRule="atLeast"/>
        <w:contextualSpacing/>
        <w:jc w:val="center"/>
        <w:rPr>
          <w:rFonts w:ascii="Arial" w:hAnsi="Arial" w:cs="Arial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2415"/>
        <w:gridCol w:w="7235"/>
      </w:tblGrid>
      <w:tr w:rsidR="00B3569F" w:rsidRPr="00464C1C"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69F" w:rsidRPr="00464C1C" w:rsidRDefault="00B3569F">
            <w:pPr>
              <w:snapToGrid w:val="0"/>
              <w:spacing w:line="200" w:lineRule="atLeast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464C1C">
              <w:rPr>
                <w:rFonts w:ascii="Arial" w:hAnsi="Arial" w:cs="Arial"/>
                <w:b/>
              </w:rPr>
              <w:t>Наименование           Программы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69F" w:rsidRPr="00464C1C" w:rsidRDefault="00B3569F">
            <w:pPr>
              <w:pStyle w:val="a6"/>
              <w:snapToGrid w:val="0"/>
              <w:spacing w:line="200" w:lineRule="atLeast"/>
              <w:ind w:right="-5"/>
              <w:contextualSpacing/>
              <w:jc w:val="both"/>
              <w:rPr>
                <w:rFonts w:ascii="Arial" w:hAnsi="Arial" w:cs="Arial"/>
                <w:b/>
                <w:sz w:val="24"/>
              </w:rPr>
            </w:pPr>
            <w:r w:rsidRPr="00464C1C">
              <w:rPr>
                <w:rFonts w:ascii="Arial" w:hAnsi="Arial" w:cs="Arial"/>
                <w:color w:val="000000"/>
                <w:sz w:val="24"/>
              </w:rPr>
              <w:t>Муниципальная программа «Развитие физ</w:t>
            </w:r>
            <w:r w:rsidR="00DA0266" w:rsidRPr="00464C1C">
              <w:rPr>
                <w:rFonts w:ascii="Arial" w:hAnsi="Arial" w:cs="Arial"/>
                <w:color w:val="000000"/>
                <w:sz w:val="24"/>
              </w:rPr>
              <w:t xml:space="preserve">ической культуры и спорта </w:t>
            </w:r>
            <w:r w:rsidR="00CE3962" w:rsidRPr="00464C1C">
              <w:rPr>
                <w:rFonts w:ascii="Arial" w:hAnsi="Arial" w:cs="Arial"/>
                <w:color w:val="000000"/>
                <w:sz w:val="24"/>
              </w:rPr>
              <w:t xml:space="preserve">в </w:t>
            </w:r>
            <w:r w:rsidR="00DA0266" w:rsidRPr="00464C1C">
              <w:rPr>
                <w:rFonts w:ascii="Arial" w:hAnsi="Arial" w:cs="Arial"/>
                <w:color w:val="000000"/>
                <w:sz w:val="24"/>
              </w:rPr>
              <w:t>м</w:t>
            </w:r>
            <w:r w:rsidR="00CE3962" w:rsidRPr="00464C1C">
              <w:rPr>
                <w:rFonts w:ascii="Arial" w:hAnsi="Arial" w:cs="Arial"/>
                <w:color w:val="000000"/>
                <w:sz w:val="24"/>
              </w:rPr>
              <w:t>униципальном образовании «</w:t>
            </w:r>
            <w:r w:rsidR="00464C1C" w:rsidRPr="00464C1C">
              <w:rPr>
                <w:rFonts w:ascii="Arial" w:hAnsi="Arial" w:cs="Arial"/>
                <w:color w:val="000000"/>
                <w:sz w:val="24"/>
              </w:rPr>
              <w:t>Маниловск</w:t>
            </w:r>
            <w:r w:rsidR="00CE3962" w:rsidRPr="00464C1C">
              <w:rPr>
                <w:rFonts w:ascii="Arial" w:hAnsi="Arial" w:cs="Arial"/>
                <w:color w:val="000000"/>
                <w:sz w:val="24"/>
              </w:rPr>
              <w:t>»</w:t>
            </w:r>
            <w:r w:rsidR="00DA0266" w:rsidRPr="00464C1C">
              <w:rPr>
                <w:rFonts w:ascii="Arial" w:hAnsi="Arial" w:cs="Arial"/>
                <w:color w:val="000000"/>
                <w:sz w:val="24"/>
              </w:rPr>
              <w:t xml:space="preserve"> на </w:t>
            </w:r>
            <w:r w:rsidR="0065114F">
              <w:rPr>
                <w:rFonts w:ascii="Arial" w:hAnsi="Arial" w:cs="Arial"/>
                <w:color w:val="000000"/>
                <w:sz w:val="24"/>
              </w:rPr>
              <w:t>2023-2025</w:t>
            </w:r>
            <w:r w:rsidRPr="00464C1C">
              <w:rPr>
                <w:rFonts w:ascii="Arial" w:hAnsi="Arial" w:cs="Arial"/>
                <w:color w:val="000000"/>
                <w:sz w:val="24"/>
              </w:rPr>
              <w:t xml:space="preserve"> гг.» (далее – Программа)</w:t>
            </w:r>
          </w:p>
        </w:tc>
      </w:tr>
      <w:tr w:rsidR="00B3569F" w:rsidRPr="00464C1C">
        <w:trPr>
          <w:trHeight w:val="1691"/>
        </w:trPr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69F" w:rsidRPr="00464C1C" w:rsidRDefault="00B3569F">
            <w:pPr>
              <w:snapToGrid w:val="0"/>
              <w:spacing w:line="200" w:lineRule="atLeast"/>
              <w:contextualSpacing/>
              <w:jc w:val="center"/>
              <w:rPr>
                <w:rFonts w:ascii="Arial" w:hAnsi="Arial" w:cs="Arial"/>
                <w:b/>
              </w:rPr>
            </w:pPr>
            <w:r w:rsidRPr="00464C1C">
              <w:rPr>
                <w:rFonts w:ascii="Arial" w:hAnsi="Arial" w:cs="Arial"/>
                <w:b/>
              </w:rPr>
              <w:t xml:space="preserve">Основание </w:t>
            </w:r>
            <w:r w:rsidRPr="0065114F">
              <w:rPr>
                <w:rFonts w:ascii="Arial" w:hAnsi="Arial" w:cs="Arial"/>
                <w:b/>
              </w:rPr>
              <w:t xml:space="preserve">    </w:t>
            </w:r>
            <w:r w:rsidRPr="00464C1C">
              <w:rPr>
                <w:rFonts w:ascii="Arial" w:hAnsi="Arial" w:cs="Arial"/>
                <w:b/>
              </w:rPr>
              <w:t xml:space="preserve">            </w:t>
            </w:r>
            <w:r w:rsidRPr="0065114F">
              <w:rPr>
                <w:rFonts w:ascii="Arial" w:hAnsi="Arial" w:cs="Arial"/>
                <w:b/>
              </w:rPr>
              <w:t xml:space="preserve">       </w:t>
            </w:r>
          </w:p>
          <w:p w:rsidR="00B3569F" w:rsidRPr="00464C1C" w:rsidRDefault="00B3569F">
            <w:pPr>
              <w:spacing w:line="200" w:lineRule="atLeast"/>
              <w:contextualSpacing/>
              <w:jc w:val="center"/>
              <w:rPr>
                <w:rFonts w:ascii="Arial" w:hAnsi="Arial" w:cs="Arial"/>
                <w:b/>
              </w:rPr>
            </w:pPr>
            <w:r w:rsidRPr="00464C1C">
              <w:rPr>
                <w:rFonts w:ascii="Arial" w:hAnsi="Arial" w:cs="Arial"/>
                <w:b/>
              </w:rPr>
              <w:t xml:space="preserve">разработки </w:t>
            </w:r>
          </w:p>
          <w:p w:rsidR="00B3569F" w:rsidRPr="00464C1C" w:rsidRDefault="00B3569F">
            <w:pPr>
              <w:spacing w:line="200" w:lineRule="atLeast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464C1C">
              <w:rPr>
                <w:rFonts w:ascii="Arial" w:hAnsi="Arial" w:cs="Arial"/>
                <w:b/>
              </w:rPr>
              <w:t>Программы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69F" w:rsidRPr="00464C1C" w:rsidRDefault="00B3569F" w:rsidP="0016588E">
            <w:pPr>
              <w:snapToGrid w:val="0"/>
              <w:spacing w:line="200" w:lineRule="atLeast"/>
              <w:contextualSpacing/>
              <w:jc w:val="both"/>
              <w:rPr>
                <w:rFonts w:ascii="Arial" w:hAnsi="Arial" w:cs="Arial"/>
                <w:b/>
              </w:rPr>
            </w:pPr>
            <w:r w:rsidRPr="00464C1C">
              <w:rPr>
                <w:rFonts w:ascii="Arial" w:hAnsi="Arial" w:cs="Arial"/>
                <w:color w:val="000000"/>
              </w:rPr>
              <w:t xml:space="preserve">Федеральный закон от 06.10.2003 № 131-ФЗ «Об общих принципах организации местного самоуправления в Российской Федерации», Бюджетный кодекс Российской Федерации, </w:t>
            </w:r>
            <w:r w:rsidR="00CE3962" w:rsidRPr="00464C1C">
              <w:rPr>
                <w:rFonts w:ascii="Arial" w:hAnsi="Arial" w:cs="Arial"/>
                <w:color w:val="333333"/>
              </w:rPr>
              <w:t>Федеральный закон от 4 декабря 2007 года №329-ФЗ «О физической культуре и спорте в Российской Федерации»</w:t>
            </w:r>
            <w:r w:rsidRPr="00464C1C">
              <w:rPr>
                <w:rFonts w:ascii="Arial" w:hAnsi="Arial" w:cs="Arial"/>
                <w:color w:val="000000"/>
              </w:rPr>
              <w:t>, Уста</w:t>
            </w:r>
            <w:r w:rsidR="00DA0266" w:rsidRPr="00464C1C">
              <w:rPr>
                <w:rFonts w:ascii="Arial" w:hAnsi="Arial" w:cs="Arial"/>
                <w:color w:val="000000"/>
              </w:rPr>
              <w:t>в МО «</w:t>
            </w:r>
            <w:r w:rsidR="00464C1C" w:rsidRPr="00464C1C">
              <w:rPr>
                <w:rFonts w:ascii="Arial" w:hAnsi="Arial" w:cs="Arial"/>
                <w:color w:val="000000"/>
              </w:rPr>
              <w:t>Маниловск</w:t>
            </w:r>
            <w:r w:rsidR="00DA0266" w:rsidRPr="00464C1C">
              <w:rPr>
                <w:rFonts w:ascii="Arial" w:hAnsi="Arial" w:cs="Arial"/>
                <w:color w:val="000000"/>
              </w:rPr>
              <w:t>»</w:t>
            </w:r>
          </w:p>
        </w:tc>
      </w:tr>
      <w:tr w:rsidR="00B3569F" w:rsidRPr="00464C1C"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69F" w:rsidRPr="00464C1C" w:rsidRDefault="00B3569F">
            <w:pPr>
              <w:snapToGrid w:val="0"/>
              <w:spacing w:line="200" w:lineRule="atLeast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464C1C">
              <w:rPr>
                <w:rFonts w:ascii="Arial" w:hAnsi="Arial" w:cs="Arial"/>
                <w:b/>
              </w:rPr>
              <w:t xml:space="preserve">Муниципальный заказчик  Программы 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69F" w:rsidRPr="00464C1C" w:rsidRDefault="00DA0266">
            <w:pPr>
              <w:snapToGrid w:val="0"/>
              <w:spacing w:line="200" w:lineRule="atLeast"/>
              <w:contextualSpacing/>
              <w:jc w:val="both"/>
              <w:rPr>
                <w:rFonts w:ascii="Arial" w:hAnsi="Arial" w:cs="Arial"/>
                <w:b/>
              </w:rPr>
            </w:pPr>
            <w:r w:rsidRPr="00464C1C">
              <w:rPr>
                <w:rFonts w:ascii="Arial" w:hAnsi="Arial" w:cs="Arial"/>
                <w:color w:val="000000"/>
              </w:rPr>
              <w:t>Администрация муниципального образования «</w:t>
            </w:r>
            <w:r w:rsidR="00464C1C" w:rsidRPr="00464C1C">
              <w:rPr>
                <w:rFonts w:ascii="Arial" w:hAnsi="Arial" w:cs="Arial"/>
                <w:color w:val="000000"/>
              </w:rPr>
              <w:t>Маниловск</w:t>
            </w:r>
            <w:r w:rsidRPr="00464C1C">
              <w:rPr>
                <w:rFonts w:ascii="Arial" w:hAnsi="Arial" w:cs="Arial"/>
                <w:color w:val="000000"/>
              </w:rPr>
              <w:t>» Аларского района Иркутской области</w:t>
            </w:r>
          </w:p>
        </w:tc>
      </w:tr>
      <w:tr w:rsidR="00B3569F" w:rsidRPr="00464C1C"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69F" w:rsidRPr="00464C1C" w:rsidRDefault="00B3569F">
            <w:pPr>
              <w:snapToGrid w:val="0"/>
              <w:spacing w:line="200" w:lineRule="atLeast"/>
              <w:contextualSpacing/>
              <w:jc w:val="center"/>
              <w:rPr>
                <w:rFonts w:ascii="Arial" w:hAnsi="Arial" w:cs="Arial"/>
                <w:b/>
              </w:rPr>
            </w:pPr>
            <w:r w:rsidRPr="00464C1C">
              <w:rPr>
                <w:rFonts w:ascii="Arial" w:hAnsi="Arial" w:cs="Arial"/>
                <w:b/>
              </w:rPr>
              <w:t xml:space="preserve">Разработчик </w:t>
            </w:r>
            <w:r w:rsidRPr="00464C1C">
              <w:rPr>
                <w:rFonts w:ascii="Arial" w:hAnsi="Arial" w:cs="Arial"/>
                <w:b/>
                <w:lang w:val="en-US"/>
              </w:rPr>
              <w:t xml:space="preserve">         </w:t>
            </w:r>
            <w:r w:rsidRPr="00464C1C">
              <w:rPr>
                <w:rFonts w:ascii="Arial" w:hAnsi="Arial" w:cs="Arial"/>
                <w:b/>
              </w:rPr>
              <w:t xml:space="preserve">     </w:t>
            </w:r>
          </w:p>
          <w:p w:rsidR="00B3569F" w:rsidRPr="00464C1C" w:rsidRDefault="00B3569F">
            <w:pPr>
              <w:spacing w:line="200" w:lineRule="atLeast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464C1C">
              <w:rPr>
                <w:rFonts w:ascii="Arial" w:hAnsi="Arial" w:cs="Arial"/>
                <w:b/>
              </w:rPr>
              <w:t xml:space="preserve">Программы                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69F" w:rsidRPr="00464C1C" w:rsidRDefault="00B3569F" w:rsidP="00CE3962">
            <w:pPr>
              <w:snapToGrid w:val="0"/>
              <w:spacing w:line="200" w:lineRule="atLeast"/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464C1C">
              <w:rPr>
                <w:rFonts w:ascii="Arial" w:hAnsi="Arial" w:cs="Arial"/>
                <w:color w:val="000000"/>
              </w:rPr>
              <w:t xml:space="preserve">Администрация </w:t>
            </w:r>
            <w:r w:rsidR="00CE3962" w:rsidRPr="00464C1C">
              <w:rPr>
                <w:rFonts w:ascii="Arial" w:hAnsi="Arial" w:cs="Arial"/>
                <w:color w:val="000000"/>
              </w:rPr>
              <w:t>муниципального образования «</w:t>
            </w:r>
            <w:r w:rsidR="00464C1C" w:rsidRPr="00464C1C">
              <w:rPr>
                <w:rFonts w:ascii="Arial" w:hAnsi="Arial" w:cs="Arial"/>
                <w:color w:val="000000"/>
              </w:rPr>
              <w:t>Маниловск</w:t>
            </w:r>
            <w:r w:rsidR="00CE3962" w:rsidRPr="00464C1C">
              <w:rPr>
                <w:rFonts w:ascii="Arial" w:hAnsi="Arial" w:cs="Arial"/>
                <w:color w:val="000000"/>
              </w:rPr>
              <w:t>» Аларского района Иркутской области</w:t>
            </w:r>
          </w:p>
        </w:tc>
      </w:tr>
      <w:tr w:rsidR="00B3569F" w:rsidRPr="00464C1C">
        <w:tc>
          <w:tcPr>
            <w:tcW w:w="24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69F" w:rsidRPr="00464C1C" w:rsidRDefault="00B3569F">
            <w:pPr>
              <w:snapToGrid w:val="0"/>
              <w:spacing w:line="200" w:lineRule="atLeast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464C1C">
              <w:rPr>
                <w:rFonts w:ascii="Arial" w:hAnsi="Arial" w:cs="Arial"/>
                <w:b/>
                <w:bCs/>
              </w:rPr>
              <w:t>Участники программы</w:t>
            </w:r>
          </w:p>
        </w:tc>
        <w:tc>
          <w:tcPr>
            <w:tcW w:w="7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69F" w:rsidRPr="00464C1C" w:rsidRDefault="00B3569F">
            <w:pPr>
              <w:snapToGrid w:val="0"/>
              <w:spacing w:line="200" w:lineRule="atLeast"/>
              <w:contextualSpacing/>
              <w:jc w:val="both"/>
              <w:rPr>
                <w:rFonts w:ascii="Arial" w:hAnsi="Arial" w:cs="Arial"/>
                <w:b/>
              </w:rPr>
            </w:pPr>
            <w:r w:rsidRPr="00464C1C">
              <w:rPr>
                <w:rFonts w:ascii="Arial" w:hAnsi="Arial" w:cs="Arial"/>
                <w:color w:val="000000"/>
              </w:rPr>
              <w:t>Мун</w:t>
            </w:r>
            <w:r w:rsidR="00CE3962" w:rsidRPr="00464C1C">
              <w:rPr>
                <w:rFonts w:ascii="Arial" w:hAnsi="Arial" w:cs="Arial"/>
                <w:color w:val="000000"/>
              </w:rPr>
              <w:t>иципальное бюджетное учреждение культуры «Информационно-культурный центр МО «</w:t>
            </w:r>
            <w:r w:rsidR="00464C1C" w:rsidRPr="00464C1C">
              <w:rPr>
                <w:rFonts w:ascii="Arial" w:hAnsi="Arial" w:cs="Arial"/>
                <w:color w:val="000000"/>
              </w:rPr>
              <w:t>Маниловск</w:t>
            </w:r>
            <w:r w:rsidR="00CE3962" w:rsidRPr="00464C1C">
              <w:rPr>
                <w:rFonts w:ascii="Arial" w:hAnsi="Arial" w:cs="Arial"/>
                <w:color w:val="000000"/>
              </w:rPr>
              <w:t>»</w:t>
            </w:r>
          </w:p>
        </w:tc>
      </w:tr>
      <w:tr w:rsidR="00B3569F" w:rsidRPr="00464C1C">
        <w:trPr>
          <w:trHeight w:val="1039"/>
        </w:trPr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69F" w:rsidRPr="00464C1C" w:rsidRDefault="00B3569F">
            <w:pPr>
              <w:snapToGrid w:val="0"/>
              <w:spacing w:line="200" w:lineRule="atLeast"/>
              <w:contextualSpacing/>
              <w:jc w:val="center"/>
              <w:rPr>
                <w:rFonts w:ascii="Arial" w:hAnsi="Arial" w:cs="Arial"/>
              </w:rPr>
            </w:pPr>
            <w:r w:rsidRPr="00464C1C">
              <w:rPr>
                <w:rFonts w:ascii="Arial" w:hAnsi="Arial" w:cs="Arial"/>
                <w:b/>
              </w:rPr>
              <w:t xml:space="preserve">Основные цели </w:t>
            </w:r>
            <w:r w:rsidRPr="00464C1C">
              <w:rPr>
                <w:rFonts w:ascii="Arial" w:hAnsi="Arial" w:cs="Arial"/>
                <w:b/>
                <w:lang w:val="en-US"/>
              </w:rPr>
              <w:t xml:space="preserve">    </w:t>
            </w:r>
            <w:r w:rsidRPr="00464C1C">
              <w:rPr>
                <w:rFonts w:ascii="Arial" w:hAnsi="Arial" w:cs="Arial"/>
                <w:b/>
              </w:rPr>
              <w:t xml:space="preserve">    </w:t>
            </w:r>
            <w:r w:rsidRPr="00464C1C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464C1C">
              <w:rPr>
                <w:rFonts w:ascii="Arial" w:hAnsi="Arial" w:cs="Arial"/>
                <w:b/>
              </w:rPr>
              <w:t xml:space="preserve">Программы 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69F" w:rsidRPr="00464C1C" w:rsidRDefault="00B3569F">
            <w:pPr>
              <w:pStyle w:val="a5"/>
              <w:spacing w:before="238" w:after="119"/>
              <w:contextualSpacing/>
              <w:jc w:val="both"/>
              <w:rPr>
                <w:rFonts w:cs="Arial"/>
                <w:sz w:val="24"/>
                <w:szCs w:val="24"/>
              </w:rPr>
            </w:pPr>
            <w:r w:rsidRPr="00464C1C">
              <w:rPr>
                <w:rFonts w:cs="Arial"/>
                <w:sz w:val="24"/>
                <w:szCs w:val="24"/>
              </w:rPr>
              <w:t>- создание условий для всестороннего развития личности, физического совершенствования и укрепления здоровья населени</w:t>
            </w:r>
            <w:r w:rsidR="00CE3962" w:rsidRPr="00464C1C">
              <w:rPr>
                <w:rFonts w:cs="Arial"/>
                <w:sz w:val="24"/>
                <w:szCs w:val="24"/>
              </w:rPr>
              <w:t>я муниципального образования «</w:t>
            </w:r>
            <w:r w:rsidR="00464C1C" w:rsidRPr="00464C1C">
              <w:rPr>
                <w:rFonts w:cs="Arial"/>
                <w:sz w:val="24"/>
                <w:szCs w:val="24"/>
              </w:rPr>
              <w:t>Маниловск</w:t>
            </w:r>
            <w:r w:rsidR="00CE3962" w:rsidRPr="00464C1C">
              <w:rPr>
                <w:rFonts w:cs="Arial"/>
                <w:sz w:val="24"/>
                <w:szCs w:val="24"/>
              </w:rPr>
              <w:t>»</w:t>
            </w:r>
            <w:r w:rsidRPr="00464C1C">
              <w:rPr>
                <w:rFonts w:cs="Arial"/>
                <w:sz w:val="24"/>
                <w:szCs w:val="24"/>
              </w:rPr>
              <w:t xml:space="preserve"> в процессе физкультурно- оздоровительной и спортивной деятельности;</w:t>
            </w:r>
          </w:p>
          <w:p w:rsidR="00B3569F" w:rsidRPr="00464C1C" w:rsidRDefault="00B3569F">
            <w:pPr>
              <w:pStyle w:val="a5"/>
              <w:spacing w:before="238" w:after="119"/>
              <w:contextualSpacing/>
              <w:jc w:val="both"/>
              <w:rPr>
                <w:rFonts w:cs="Arial"/>
                <w:b/>
                <w:sz w:val="24"/>
                <w:szCs w:val="24"/>
              </w:rPr>
            </w:pPr>
            <w:r w:rsidRPr="00464C1C">
              <w:rPr>
                <w:rFonts w:cs="Arial"/>
                <w:sz w:val="24"/>
                <w:szCs w:val="24"/>
              </w:rPr>
              <w:t>- содействие социально-экономическому развитию и социальной стабильности</w:t>
            </w:r>
            <w:r w:rsidR="00CE3962" w:rsidRPr="00464C1C">
              <w:rPr>
                <w:rFonts w:cs="Arial"/>
                <w:sz w:val="24"/>
                <w:szCs w:val="24"/>
              </w:rPr>
              <w:t xml:space="preserve"> в муниципальном образовании «</w:t>
            </w:r>
            <w:r w:rsidR="00464C1C" w:rsidRPr="00464C1C">
              <w:rPr>
                <w:rFonts w:cs="Arial"/>
                <w:sz w:val="24"/>
                <w:szCs w:val="24"/>
              </w:rPr>
              <w:t>Маниловск</w:t>
            </w:r>
            <w:r w:rsidR="00CE3962" w:rsidRPr="00464C1C">
              <w:rPr>
                <w:rFonts w:cs="Arial"/>
                <w:sz w:val="24"/>
                <w:szCs w:val="24"/>
              </w:rPr>
              <w:t>»</w:t>
            </w:r>
          </w:p>
        </w:tc>
      </w:tr>
      <w:tr w:rsidR="00B3569F" w:rsidRPr="00464C1C">
        <w:trPr>
          <w:trHeight w:val="1080"/>
        </w:trPr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69F" w:rsidRPr="00464C1C" w:rsidRDefault="00B3569F">
            <w:pPr>
              <w:snapToGrid w:val="0"/>
              <w:spacing w:line="200" w:lineRule="atLeast"/>
              <w:contextualSpacing/>
              <w:jc w:val="center"/>
              <w:rPr>
                <w:rFonts w:ascii="Arial" w:hAnsi="Arial" w:cs="Arial"/>
              </w:rPr>
            </w:pPr>
            <w:r w:rsidRPr="00464C1C">
              <w:rPr>
                <w:rFonts w:ascii="Arial" w:hAnsi="Arial" w:cs="Arial"/>
                <w:b/>
              </w:rPr>
              <w:t xml:space="preserve">Основные задачи   Программы 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69F" w:rsidRPr="00464C1C" w:rsidRDefault="00B3569F" w:rsidP="0016588E">
            <w:pPr>
              <w:jc w:val="both"/>
              <w:rPr>
                <w:rFonts w:ascii="Arial" w:hAnsi="Arial" w:cs="Arial"/>
              </w:rPr>
            </w:pPr>
            <w:r w:rsidRPr="00464C1C">
              <w:rPr>
                <w:rFonts w:ascii="Arial" w:hAnsi="Arial" w:cs="Arial"/>
              </w:rPr>
              <w:t>-повышение</w:t>
            </w:r>
            <w:r w:rsidR="0016588E">
              <w:rPr>
                <w:rFonts w:ascii="Arial" w:hAnsi="Arial" w:cs="Arial"/>
              </w:rPr>
              <w:t xml:space="preserve"> </w:t>
            </w:r>
            <w:r w:rsidRPr="00464C1C">
              <w:rPr>
                <w:rFonts w:ascii="Arial" w:hAnsi="Arial" w:cs="Arial"/>
              </w:rPr>
              <w:t>интереса различных                                                         категорий жителе</w:t>
            </w:r>
            <w:r w:rsidR="00CE3962" w:rsidRPr="00464C1C">
              <w:rPr>
                <w:rFonts w:ascii="Arial" w:hAnsi="Arial" w:cs="Arial"/>
              </w:rPr>
              <w:t>й муниципального образования «</w:t>
            </w:r>
            <w:r w:rsidR="00464C1C" w:rsidRPr="00464C1C">
              <w:rPr>
                <w:rFonts w:ascii="Arial" w:hAnsi="Arial" w:cs="Arial"/>
              </w:rPr>
              <w:t>Маниловск</w:t>
            </w:r>
            <w:r w:rsidR="00CE3962" w:rsidRPr="00464C1C">
              <w:rPr>
                <w:rFonts w:ascii="Arial" w:hAnsi="Arial" w:cs="Arial"/>
              </w:rPr>
              <w:t>»</w:t>
            </w:r>
            <w:r w:rsidRPr="00464C1C">
              <w:rPr>
                <w:rFonts w:ascii="Arial" w:hAnsi="Arial" w:cs="Arial"/>
              </w:rPr>
              <w:t xml:space="preserve"> занятиям физической культурой и                                                                 спортом; </w:t>
            </w:r>
          </w:p>
          <w:p w:rsidR="00B3569F" w:rsidRPr="00464C1C" w:rsidRDefault="00B3569F" w:rsidP="0016588E">
            <w:pPr>
              <w:jc w:val="both"/>
              <w:rPr>
                <w:rFonts w:ascii="Arial" w:hAnsi="Arial" w:cs="Arial"/>
              </w:rPr>
            </w:pPr>
            <w:r w:rsidRPr="00464C1C">
              <w:rPr>
                <w:rFonts w:ascii="Arial" w:hAnsi="Arial" w:cs="Arial"/>
              </w:rPr>
              <w:t xml:space="preserve"> -развитие инфраструктуры и совершенствование материально –технического оснащения для занятий                                                                 массовым спортом, как в образовательных учреждениях, так и  по месту жительства; </w:t>
            </w:r>
          </w:p>
          <w:p w:rsidR="00B3569F" w:rsidRPr="00464C1C" w:rsidRDefault="00B3569F" w:rsidP="0016588E">
            <w:pPr>
              <w:jc w:val="both"/>
              <w:rPr>
                <w:rFonts w:ascii="Arial" w:hAnsi="Arial" w:cs="Arial"/>
              </w:rPr>
            </w:pPr>
            <w:r w:rsidRPr="00464C1C">
              <w:rPr>
                <w:rFonts w:ascii="Arial" w:hAnsi="Arial" w:cs="Arial"/>
              </w:rPr>
              <w:t>-внедрение новых форм физкультурно-оздоровительной и спортивно-массовой работы;</w:t>
            </w:r>
          </w:p>
          <w:p w:rsidR="00B3569F" w:rsidRPr="00464C1C" w:rsidRDefault="00B3569F" w:rsidP="0016588E">
            <w:pPr>
              <w:jc w:val="both"/>
              <w:rPr>
                <w:rFonts w:ascii="Arial" w:hAnsi="Arial" w:cs="Arial"/>
              </w:rPr>
            </w:pPr>
            <w:r w:rsidRPr="00464C1C">
              <w:rPr>
                <w:rFonts w:ascii="Arial" w:hAnsi="Arial" w:cs="Arial"/>
              </w:rPr>
              <w:t xml:space="preserve"> -обеспечения доступности занятий физической культурой и спортом для различных категорий граждан;</w:t>
            </w:r>
          </w:p>
          <w:p w:rsidR="00B3569F" w:rsidRPr="00464C1C" w:rsidRDefault="00B3569F" w:rsidP="0016588E">
            <w:pPr>
              <w:jc w:val="both"/>
              <w:rPr>
                <w:rFonts w:ascii="Arial" w:hAnsi="Arial" w:cs="Arial"/>
                <w:b/>
              </w:rPr>
            </w:pPr>
            <w:r w:rsidRPr="00464C1C">
              <w:rPr>
                <w:rFonts w:ascii="Arial" w:hAnsi="Arial" w:cs="Arial"/>
              </w:rPr>
              <w:t>-пропаганда социальной значимости физической культуры и спорта, как инструмента в формировании здорового образа жизни граждан, укреплении здоровья, профилактике заболеваний, борьбе с негативными явлениями.</w:t>
            </w:r>
          </w:p>
        </w:tc>
      </w:tr>
      <w:tr w:rsidR="00B3569F" w:rsidRPr="00464C1C">
        <w:trPr>
          <w:trHeight w:val="1080"/>
        </w:trPr>
        <w:tc>
          <w:tcPr>
            <w:tcW w:w="24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69F" w:rsidRPr="00464C1C" w:rsidRDefault="00B3569F">
            <w:pPr>
              <w:snapToGrid w:val="0"/>
              <w:spacing w:line="200" w:lineRule="atLeast"/>
              <w:contextualSpacing/>
              <w:jc w:val="center"/>
              <w:rPr>
                <w:rFonts w:ascii="Arial" w:hAnsi="Arial" w:cs="Arial"/>
              </w:rPr>
            </w:pPr>
            <w:r w:rsidRPr="00464C1C">
              <w:rPr>
                <w:rFonts w:ascii="Arial" w:hAnsi="Arial" w:cs="Arial"/>
                <w:b/>
              </w:rPr>
              <w:t>Показатели (индикаторы программы)</w:t>
            </w:r>
          </w:p>
        </w:tc>
        <w:tc>
          <w:tcPr>
            <w:tcW w:w="7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69F" w:rsidRPr="00464C1C" w:rsidRDefault="00B3569F">
            <w:pPr>
              <w:jc w:val="both"/>
              <w:rPr>
                <w:rFonts w:ascii="Arial" w:hAnsi="Arial" w:cs="Arial"/>
              </w:rPr>
            </w:pPr>
            <w:r w:rsidRPr="00464C1C">
              <w:rPr>
                <w:rFonts w:ascii="Arial" w:hAnsi="Arial" w:cs="Arial"/>
              </w:rPr>
              <w:t>Удельный вес населени</w:t>
            </w:r>
            <w:r w:rsidR="00CE3962" w:rsidRPr="00464C1C">
              <w:rPr>
                <w:rFonts w:ascii="Arial" w:hAnsi="Arial" w:cs="Arial"/>
              </w:rPr>
              <w:t>я муниципального образования «</w:t>
            </w:r>
            <w:r w:rsidR="00464C1C" w:rsidRPr="00464C1C">
              <w:rPr>
                <w:rFonts w:ascii="Arial" w:hAnsi="Arial" w:cs="Arial"/>
              </w:rPr>
              <w:t>Маниловск</w:t>
            </w:r>
            <w:r w:rsidR="00CE3962" w:rsidRPr="00464C1C">
              <w:rPr>
                <w:rFonts w:ascii="Arial" w:hAnsi="Arial" w:cs="Arial"/>
              </w:rPr>
              <w:t>»</w:t>
            </w:r>
            <w:r w:rsidRPr="00464C1C">
              <w:rPr>
                <w:rFonts w:ascii="Arial" w:hAnsi="Arial" w:cs="Arial"/>
              </w:rPr>
              <w:t xml:space="preserve">, систематически занимающегося физической культурой и спортом (%); </w:t>
            </w:r>
          </w:p>
          <w:p w:rsidR="00B3569F" w:rsidRPr="00464C1C" w:rsidRDefault="00B3569F">
            <w:pPr>
              <w:jc w:val="both"/>
              <w:rPr>
                <w:rFonts w:ascii="Arial" w:hAnsi="Arial" w:cs="Arial"/>
              </w:rPr>
            </w:pPr>
            <w:r w:rsidRPr="00464C1C">
              <w:rPr>
                <w:rFonts w:ascii="Arial" w:hAnsi="Arial" w:cs="Arial"/>
              </w:rPr>
              <w:t>-единовременная пропускная способность спортивных сооружений (человек);</w:t>
            </w:r>
          </w:p>
          <w:p w:rsidR="00B3569F" w:rsidRPr="00464C1C" w:rsidRDefault="00B3569F">
            <w:pPr>
              <w:jc w:val="both"/>
              <w:rPr>
                <w:rFonts w:ascii="Arial" w:hAnsi="Arial" w:cs="Arial"/>
              </w:rPr>
            </w:pPr>
            <w:r w:rsidRPr="00464C1C">
              <w:rPr>
                <w:rFonts w:ascii="Arial" w:hAnsi="Arial" w:cs="Arial"/>
              </w:rPr>
              <w:t xml:space="preserve">-доля учащихся, занимающихся в спортивных секциях (%); </w:t>
            </w:r>
          </w:p>
          <w:p w:rsidR="00B3569F" w:rsidRPr="00464C1C" w:rsidRDefault="00B3569F">
            <w:pPr>
              <w:jc w:val="both"/>
              <w:rPr>
                <w:rFonts w:ascii="Arial" w:hAnsi="Arial" w:cs="Arial"/>
              </w:rPr>
            </w:pPr>
            <w:r w:rsidRPr="00464C1C">
              <w:rPr>
                <w:rFonts w:ascii="Arial" w:hAnsi="Arial" w:cs="Arial"/>
              </w:rPr>
              <w:t>-количество квалифицированных тренеров и тренеров-преподавателей, осуществляющих физкультурную и спортивную работу с различными категориями и группами населения (человек);</w:t>
            </w:r>
          </w:p>
          <w:p w:rsidR="00B3569F" w:rsidRPr="00464C1C" w:rsidRDefault="00B3569F">
            <w:pPr>
              <w:jc w:val="both"/>
              <w:rPr>
                <w:rFonts w:ascii="Arial" w:hAnsi="Arial" w:cs="Arial"/>
                <w:b/>
              </w:rPr>
            </w:pPr>
            <w:r w:rsidRPr="00464C1C">
              <w:rPr>
                <w:rFonts w:ascii="Arial" w:hAnsi="Arial" w:cs="Arial"/>
              </w:rPr>
              <w:lastRenderedPageBreak/>
              <w:t>-количество участников муниципальных, областных, всероссийских физкультурных и спортивно-оздоровительн</w:t>
            </w:r>
            <w:r w:rsidR="00F05CFE" w:rsidRPr="00464C1C">
              <w:rPr>
                <w:rFonts w:ascii="Arial" w:hAnsi="Arial" w:cs="Arial"/>
              </w:rPr>
              <w:t>ых мероприятий (</w:t>
            </w:r>
            <w:r w:rsidRPr="00464C1C">
              <w:rPr>
                <w:rFonts w:ascii="Arial" w:hAnsi="Arial" w:cs="Arial"/>
              </w:rPr>
              <w:t>человек).</w:t>
            </w:r>
          </w:p>
        </w:tc>
      </w:tr>
      <w:tr w:rsidR="00B3569F" w:rsidRPr="00464C1C">
        <w:trPr>
          <w:trHeight w:val="1080"/>
        </w:trPr>
        <w:tc>
          <w:tcPr>
            <w:tcW w:w="24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69F" w:rsidRPr="00464C1C" w:rsidRDefault="00F05CFE" w:rsidP="00F05CFE">
            <w:pPr>
              <w:snapToGrid w:val="0"/>
              <w:spacing w:line="200" w:lineRule="atLeast"/>
              <w:contextualSpacing/>
              <w:rPr>
                <w:rFonts w:ascii="Arial" w:hAnsi="Arial" w:cs="Arial"/>
              </w:rPr>
            </w:pPr>
            <w:r w:rsidRPr="00464C1C">
              <w:rPr>
                <w:rFonts w:ascii="Arial" w:hAnsi="Arial" w:cs="Arial"/>
                <w:b/>
              </w:rPr>
              <w:lastRenderedPageBreak/>
              <w:t xml:space="preserve">План </w:t>
            </w:r>
            <w:r w:rsidR="00B3569F" w:rsidRPr="00464C1C">
              <w:rPr>
                <w:rFonts w:ascii="Arial" w:hAnsi="Arial" w:cs="Arial"/>
                <w:b/>
              </w:rPr>
              <w:t xml:space="preserve"> мероприятий программы</w:t>
            </w:r>
          </w:p>
        </w:tc>
        <w:tc>
          <w:tcPr>
            <w:tcW w:w="7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69F" w:rsidRPr="00464C1C" w:rsidRDefault="00B3569F">
            <w:pPr>
              <w:pStyle w:val="aa"/>
              <w:jc w:val="both"/>
              <w:rPr>
                <w:rFonts w:ascii="Arial" w:hAnsi="Arial" w:cs="Arial"/>
              </w:rPr>
            </w:pPr>
            <w:r w:rsidRPr="00464C1C">
              <w:rPr>
                <w:rFonts w:ascii="Arial" w:hAnsi="Arial" w:cs="Arial"/>
              </w:rPr>
              <w:t>-разработка календарных планов спортивно-массовой работы;</w:t>
            </w:r>
          </w:p>
          <w:p w:rsidR="00B3569F" w:rsidRPr="00464C1C" w:rsidRDefault="00B3569F">
            <w:pPr>
              <w:pStyle w:val="aa"/>
              <w:jc w:val="both"/>
              <w:rPr>
                <w:rFonts w:ascii="Arial" w:hAnsi="Arial" w:cs="Arial"/>
              </w:rPr>
            </w:pPr>
            <w:r w:rsidRPr="00464C1C">
              <w:rPr>
                <w:rFonts w:ascii="Arial" w:hAnsi="Arial" w:cs="Arial"/>
              </w:rPr>
              <w:t>-анализ результатов выступления спортсменов на соревнованиях различного уровня и мониторинг состояния физического здоровья населения сельского поселения.</w:t>
            </w:r>
          </w:p>
          <w:p w:rsidR="00B3569F" w:rsidRPr="00464C1C" w:rsidRDefault="00B3569F">
            <w:pPr>
              <w:pStyle w:val="aa"/>
              <w:jc w:val="both"/>
              <w:rPr>
                <w:rFonts w:ascii="Arial" w:hAnsi="Arial" w:cs="Arial"/>
              </w:rPr>
            </w:pPr>
            <w:r w:rsidRPr="00464C1C">
              <w:rPr>
                <w:rFonts w:ascii="Arial" w:hAnsi="Arial" w:cs="Arial"/>
              </w:rPr>
              <w:t>- повышение профессиональной компетентности кадров.</w:t>
            </w:r>
          </w:p>
          <w:p w:rsidR="00B3569F" w:rsidRPr="00464C1C" w:rsidRDefault="00B3569F">
            <w:pPr>
              <w:pStyle w:val="aa"/>
              <w:jc w:val="both"/>
              <w:rPr>
                <w:rFonts w:ascii="Arial" w:hAnsi="Arial" w:cs="Arial"/>
              </w:rPr>
            </w:pPr>
            <w:r w:rsidRPr="00464C1C">
              <w:rPr>
                <w:rFonts w:ascii="Arial" w:hAnsi="Arial" w:cs="Arial"/>
              </w:rPr>
              <w:t>- обеспечение слаженной, скоординированной работы органов местного самоуправления, общественных учреждений;</w:t>
            </w:r>
          </w:p>
          <w:p w:rsidR="00B3569F" w:rsidRPr="00464C1C" w:rsidRDefault="00B3569F">
            <w:pPr>
              <w:pStyle w:val="aa"/>
              <w:jc w:val="both"/>
              <w:rPr>
                <w:rFonts w:ascii="Arial" w:hAnsi="Arial" w:cs="Arial"/>
              </w:rPr>
            </w:pPr>
            <w:r w:rsidRPr="00464C1C">
              <w:rPr>
                <w:rFonts w:ascii="Arial" w:hAnsi="Arial" w:cs="Arial"/>
              </w:rPr>
              <w:t xml:space="preserve"> - совершенствование системы непрерывного образования физкультурно-спортивной направленности.</w:t>
            </w:r>
          </w:p>
          <w:p w:rsidR="00B3569F" w:rsidRPr="00464C1C" w:rsidRDefault="00B3569F">
            <w:pPr>
              <w:pStyle w:val="aa"/>
              <w:jc w:val="both"/>
              <w:rPr>
                <w:rFonts w:ascii="Arial" w:hAnsi="Arial" w:cs="Arial"/>
              </w:rPr>
            </w:pPr>
            <w:r w:rsidRPr="00464C1C">
              <w:rPr>
                <w:rFonts w:ascii="Arial" w:hAnsi="Arial" w:cs="Arial"/>
              </w:rPr>
              <w:t xml:space="preserve"> - создание условий для содержательного разумного досуга, отказа от вредных привычек, профилактики правонарушений;</w:t>
            </w:r>
          </w:p>
          <w:p w:rsidR="00B3569F" w:rsidRPr="00464C1C" w:rsidRDefault="00B3569F">
            <w:pPr>
              <w:jc w:val="both"/>
              <w:rPr>
                <w:rFonts w:ascii="Arial" w:hAnsi="Arial" w:cs="Arial"/>
                <w:b/>
              </w:rPr>
            </w:pPr>
            <w:r w:rsidRPr="00464C1C">
              <w:rPr>
                <w:rFonts w:ascii="Arial" w:hAnsi="Arial" w:cs="Arial"/>
              </w:rPr>
              <w:t xml:space="preserve"> - развитие материально- технической базы.</w:t>
            </w:r>
          </w:p>
        </w:tc>
      </w:tr>
      <w:tr w:rsidR="00B3569F" w:rsidRPr="00464C1C"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69F" w:rsidRPr="00464C1C" w:rsidRDefault="00B3569F" w:rsidP="00A6086A">
            <w:pPr>
              <w:snapToGrid w:val="0"/>
              <w:spacing w:line="200" w:lineRule="atLeast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464C1C">
              <w:rPr>
                <w:rFonts w:ascii="Arial" w:hAnsi="Arial" w:cs="Arial"/>
                <w:b/>
              </w:rPr>
              <w:t>Сроки реализации Программы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69F" w:rsidRPr="00464C1C" w:rsidRDefault="00B3569F">
            <w:pPr>
              <w:snapToGrid w:val="0"/>
              <w:spacing w:line="200" w:lineRule="atLeast"/>
              <w:contextualSpacing/>
              <w:jc w:val="both"/>
              <w:rPr>
                <w:rFonts w:ascii="Arial" w:hAnsi="Arial" w:cs="Arial"/>
                <w:color w:val="000000"/>
              </w:rPr>
            </w:pPr>
          </w:p>
          <w:p w:rsidR="00B3569F" w:rsidRPr="00464C1C" w:rsidRDefault="0016588E">
            <w:pPr>
              <w:spacing w:line="200" w:lineRule="atLeast"/>
              <w:contextualSpacing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2019-2021</w:t>
            </w:r>
            <w:r w:rsidR="00B3569F" w:rsidRPr="00464C1C">
              <w:rPr>
                <w:rFonts w:ascii="Arial" w:hAnsi="Arial" w:cs="Arial"/>
                <w:color w:val="000000"/>
              </w:rPr>
              <w:t xml:space="preserve"> гг.</w:t>
            </w:r>
          </w:p>
          <w:p w:rsidR="00B3569F" w:rsidRPr="00464C1C" w:rsidRDefault="00B3569F">
            <w:pPr>
              <w:spacing w:line="200" w:lineRule="atLeast"/>
              <w:contextualSpacing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B3569F" w:rsidRPr="00464C1C" w:rsidTr="00A6086A">
        <w:trPr>
          <w:trHeight w:val="2049"/>
        </w:trPr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69F" w:rsidRPr="00464C1C" w:rsidRDefault="00B3569F">
            <w:pPr>
              <w:snapToGrid w:val="0"/>
              <w:spacing w:line="200" w:lineRule="atLeast"/>
              <w:contextualSpacing/>
              <w:jc w:val="center"/>
              <w:rPr>
                <w:rFonts w:ascii="Arial" w:hAnsi="Arial" w:cs="Arial"/>
                <w:b/>
              </w:rPr>
            </w:pPr>
            <w:r w:rsidRPr="00464C1C">
              <w:rPr>
                <w:rFonts w:ascii="Arial" w:hAnsi="Arial" w:cs="Arial"/>
                <w:b/>
              </w:rPr>
              <w:t>Объемы и</w:t>
            </w:r>
          </w:p>
          <w:p w:rsidR="00B3569F" w:rsidRPr="00464C1C" w:rsidRDefault="00B3569F">
            <w:pPr>
              <w:spacing w:line="200" w:lineRule="atLeast"/>
              <w:contextualSpacing/>
              <w:jc w:val="center"/>
              <w:rPr>
                <w:rFonts w:ascii="Arial" w:hAnsi="Arial" w:cs="Arial"/>
                <w:b/>
              </w:rPr>
            </w:pPr>
            <w:r w:rsidRPr="00464C1C">
              <w:rPr>
                <w:rFonts w:ascii="Arial" w:hAnsi="Arial" w:cs="Arial"/>
                <w:b/>
              </w:rPr>
              <w:t xml:space="preserve">источники </w:t>
            </w:r>
          </w:p>
          <w:p w:rsidR="00A6086A" w:rsidRDefault="00B3569F" w:rsidP="00A6086A">
            <w:pPr>
              <w:spacing w:line="200" w:lineRule="atLeast"/>
              <w:contextualSpacing/>
              <w:jc w:val="center"/>
              <w:rPr>
                <w:rFonts w:ascii="Arial" w:hAnsi="Arial" w:cs="Arial"/>
                <w:b/>
              </w:rPr>
            </w:pPr>
            <w:r w:rsidRPr="00464C1C">
              <w:rPr>
                <w:rFonts w:ascii="Arial" w:hAnsi="Arial" w:cs="Arial"/>
                <w:b/>
              </w:rPr>
              <w:t>финансирования</w:t>
            </w:r>
          </w:p>
          <w:p w:rsidR="00B3569F" w:rsidRPr="00464C1C" w:rsidRDefault="00B3569F" w:rsidP="00A6086A">
            <w:pPr>
              <w:spacing w:line="200" w:lineRule="atLeast"/>
              <w:contextualSpacing/>
              <w:jc w:val="center"/>
              <w:rPr>
                <w:rFonts w:ascii="Arial" w:hAnsi="Arial" w:cs="Arial"/>
                <w:b/>
                <w:color w:val="000000"/>
              </w:rPr>
            </w:pPr>
            <w:r w:rsidRPr="00464C1C">
              <w:rPr>
                <w:rFonts w:ascii="Arial" w:hAnsi="Arial" w:cs="Arial"/>
                <w:b/>
              </w:rPr>
              <w:t>Программы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569F" w:rsidRPr="00464C1C" w:rsidRDefault="00B3569F">
            <w:pPr>
              <w:snapToGrid w:val="0"/>
              <w:spacing w:line="200" w:lineRule="atLeast"/>
              <w:contextualSpacing/>
              <w:jc w:val="both"/>
              <w:rPr>
                <w:rFonts w:ascii="Arial" w:hAnsi="Arial" w:cs="Arial"/>
                <w:b/>
              </w:rPr>
            </w:pPr>
            <w:r w:rsidRPr="00464C1C">
              <w:rPr>
                <w:rFonts w:ascii="Arial" w:hAnsi="Arial" w:cs="Arial"/>
                <w:b/>
              </w:rPr>
              <w:t>Общий об</w:t>
            </w:r>
            <w:r w:rsidR="00CD6267">
              <w:rPr>
                <w:rFonts w:ascii="Arial" w:hAnsi="Arial" w:cs="Arial"/>
                <w:b/>
              </w:rPr>
              <w:t>ъем финансирования составляет 12</w:t>
            </w:r>
            <w:r w:rsidRPr="00464C1C">
              <w:rPr>
                <w:rFonts w:ascii="Arial" w:hAnsi="Arial" w:cs="Arial"/>
                <w:b/>
              </w:rPr>
              <w:t>,0 тыс.руб</w:t>
            </w:r>
          </w:p>
          <w:p w:rsidR="00B3569F" w:rsidRPr="00464C1C" w:rsidRDefault="0065114F">
            <w:pPr>
              <w:snapToGrid w:val="0"/>
              <w:spacing w:line="200" w:lineRule="atLeast"/>
              <w:contextualSpacing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2023</w:t>
            </w:r>
            <w:r w:rsidR="00CD6267">
              <w:rPr>
                <w:rFonts w:ascii="Arial" w:hAnsi="Arial" w:cs="Arial"/>
                <w:b/>
              </w:rPr>
              <w:t xml:space="preserve"> год – 4</w:t>
            </w:r>
            <w:r w:rsidR="00B3569F" w:rsidRPr="00464C1C">
              <w:rPr>
                <w:rFonts w:ascii="Arial" w:hAnsi="Arial" w:cs="Arial"/>
                <w:b/>
              </w:rPr>
              <w:t>,0 тыс. рублей;</w:t>
            </w:r>
          </w:p>
          <w:p w:rsidR="00B3569F" w:rsidRPr="00464C1C" w:rsidRDefault="0065114F">
            <w:pPr>
              <w:spacing w:line="200" w:lineRule="atLeast"/>
              <w:contextualSpacing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2024</w:t>
            </w:r>
            <w:r w:rsidR="00CD6267">
              <w:rPr>
                <w:rFonts w:ascii="Arial" w:hAnsi="Arial" w:cs="Arial"/>
                <w:b/>
              </w:rPr>
              <w:t xml:space="preserve"> год – 4</w:t>
            </w:r>
            <w:r w:rsidR="00B3569F" w:rsidRPr="00464C1C">
              <w:rPr>
                <w:rFonts w:ascii="Arial" w:hAnsi="Arial" w:cs="Arial"/>
                <w:b/>
              </w:rPr>
              <w:t>,0 тыс. рублей;</w:t>
            </w:r>
          </w:p>
          <w:p w:rsidR="00B3569F" w:rsidRPr="00464C1C" w:rsidRDefault="0065114F">
            <w:pPr>
              <w:spacing w:line="200" w:lineRule="atLeast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2025</w:t>
            </w:r>
            <w:r w:rsidR="00CD6267">
              <w:rPr>
                <w:rFonts w:ascii="Arial" w:hAnsi="Arial" w:cs="Arial"/>
                <w:b/>
              </w:rPr>
              <w:t xml:space="preserve"> год – 4</w:t>
            </w:r>
            <w:r w:rsidR="00B3569F" w:rsidRPr="00464C1C">
              <w:rPr>
                <w:rFonts w:ascii="Arial" w:hAnsi="Arial" w:cs="Arial"/>
                <w:b/>
              </w:rPr>
              <w:t>,0 тыс. рублей.</w:t>
            </w:r>
          </w:p>
          <w:p w:rsidR="00B3569F" w:rsidRPr="00464C1C" w:rsidRDefault="00B3569F">
            <w:pPr>
              <w:spacing w:line="200" w:lineRule="atLeast"/>
              <w:contextualSpacing/>
              <w:jc w:val="both"/>
              <w:rPr>
                <w:rFonts w:ascii="Arial" w:hAnsi="Arial" w:cs="Arial"/>
                <w:b/>
              </w:rPr>
            </w:pPr>
            <w:r w:rsidRPr="00464C1C">
              <w:rPr>
                <w:rFonts w:ascii="Arial" w:hAnsi="Arial" w:cs="Arial"/>
                <w:color w:val="000000"/>
              </w:rPr>
              <w:t>Программа финансируется в пределах бюджетных ассигнований, предусмотренных на ее реализацию местным бюджетом на очередной финансовый год и плановый период</w:t>
            </w:r>
          </w:p>
        </w:tc>
      </w:tr>
      <w:tr w:rsidR="00B3569F" w:rsidRPr="00464C1C">
        <w:trPr>
          <w:trHeight w:val="2285"/>
        </w:trPr>
        <w:tc>
          <w:tcPr>
            <w:tcW w:w="24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69F" w:rsidRPr="00464C1C" w:rsidRDefault="00B3569F">
            <w:pPr>
              <w:snapToGrid w:val="0"/>
              <w:spacing w:line="200" w:lineRule="atLeast"/>
              <w:contextualSpacing/>
              <w:jc w:val="center"/>
              <w:rPr>
                <w:rFonts w:ascii="Arial" w:hAnsi="Arial" w:cs="Arial"/>
              </w:rPr>
            </w:pPr>
            <w:r w:rsidRPr="00464C1C">
              <w:rPr>
                <w:rFonts w:ascii="Arial" w:hAnsi="Arial" w:cs="Arial"/>
                <w:b/>
              </w:rPr>
              <w:t>Ожидаемые результаты реализации программы</w:t>
            </w:r>
          </w:p>
        </w:tc>
        <w:tc>
          <w:tcPr>
            <w:tcW w:w="7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3569F" w:rsidRPr="00464C1C" w:rsidRDefault="00B3569F">
            <w:pPr>
              <w:jc w:val="both"/>
              <w:rPr>
                <w:rFonts w:ascii="Arial" w:hAnsi="Arial" w:cs="Arial"/>
              </w:rPr>
            </w:pPr>
            <w:r w:rsidRPr="00464C1C">
              <w:rPr>
                <w:rFonts w:ascii="Arial" w:hAnsi="Arial" w:cs="Arial"/>
              </w:rPr>
              <w:t>- создание благоприятных условий для занятий физической культурой и спортом жителе</w:t>
            </w:r>
            <w:r w:rsidR="00F05CFE" w:rsidRPr="00464C1C">
              <w:rPr>
                <w:rFonts w:ascii="Arial" w:hAnsi="Arial" w:cs="Arial"/>
              </w:rPr>
              <w:t>й муниципального образования «</w:t>
            </w:r>
            <w:r w:rsidR="00464C1C" w:rsidRPr="00464C1C">
              <w:rPr>
                <w:rFonts w:ascii="Arial" w:hAnsi="Arial" w:cs="Arial"/>
              </w:rPr>
              <w:t>Маниловск</w:t>
            </w:r>
            <w:r w:rsidR="00F05CFE" w:rsidRPr="00464C1C">
              <w:rPr>
                <w:rFonts w:ascii="Arial" w:hAnsi="Arial" w:cs="Arial"/>
              </w:rPr>
              <w:t>»</w:t>
            </w:r>
            <w:r w:rsidRPr="00464C1C">
              <w:rPr>
                <w:rFonts w:ascii="Arial" w:hAnsi="Arial" w:cs="Arial"/>
              </w:rPr>
              <w:t>;</w:t>
            </w:r>
          </w:p>
          <w:p w:rsidR="00B3569F" w:rsidRPr="00464C1C" w:rsidRDefault="00B3569F">
            <w:pPr>
              <w:jc w:val="both"/>
              <w:rPr>
                <w:rFonts w:ascii="Arial" w:hAnsi="Arial" w:cs="Arial"/>
              </w:rPr>
            </w:pPr>
            <w:r w:rsidRPr="00464C1C">
              <w:rPr>
                <w:rFonts w:ascii="Arial" w:hAnsi="Arial" w:cs="Arial"/>
              </w:rPr>
              <w:t>- улучшение состояния здоровья населения поселения, формирование здорового образа жизни;</w:t>
            </w:r>
          </w:p>
          <w:p w:rsidR="00B3569F" w:rsidRPr="00464C1C" w:rsidRDefault="00B3569F">
            <w:pPr>
              <w:jc w:val="both"/>
              <w:rPr>
                <w:rFonts w:ascii="Arial" w:hAnsi="Arial" w:cs="Arial"/>
              </w:rPr>
            </w:pPr>
            <w:r w:rsidRPr="00464C1C">
              <w:rPr>
                <w:rFonts w:ascii="Arial" w:hAnsi="Arial" w:cs="Arial"/>
              </w:rPr>
              <w:t>- увеличение количества проведенных физкультурно-массовых мероприятий;</w:t>
            </w:r>
          </w:p>
          <w:p w:rsidR="00B3569F" w:rsidRPr="00464C1C" w:rsidRDefault="00B3569F">
            <w:pPr>
              <w:jc w:val="both"/>
              <w:rPr>
                <w:rFonts w:ascii="Arial" w:hAnsi="Arial" w:cs="Arial"/>
              </w:rPr>
            </w:pPr>
            <w:r w:rsidRPr="00464C1C">
              <w:rPr>
                <w:rFonts w:ascii="Arial" w:hAnsi="Arial" w:cs="Arial"/>
              </w:rPr>
              <w:t xml:space="preserve">- повышение качественного уровня подготовки членов сборной команды поселения по всем видам спорта; - организация новых спортивных секций; </w:t>
            </w:r>
          </w:p>
          <w:p w:rsidR="00B3569F" w:rsidRPr="00464C1C" w:rsidRDefault="00B3569F">
            <w:pPr>
              <w:jc w:val="both"/>
              <w:rPr>
                <w:rFonts w:ascii="Arial" w:hAnsi="Arial" w:cs="Arial"/>
              </w:rPr>
            </w:pPr>
            <w:r w:rsidRPr="00464C1C">
              <w:rPr>
                <w:rFonts w:ascii="Arial" w:hAnsi="Arial" w:cs="Arial"/>
              </w:rPr>
              <w:t>- привлечение к занятиям спортом пожилых людей и люде</w:t>
            </w:r>
            <w:r w:rsidR="0016588E">
              <w:rPr>
                <w:rFonts w:ascii="Arial" w:hAnsi="Arial" w:cs="Arial"/>
              </w:rPr>
              <w:t xml:space="preserve">й с ограниченными возможностями </w:t>
            </w:r>
            <w:r w:rsidRPr="00464C1C">
              <w:rPr>
                <w:rFonts w:ascii="Arial" w:hAnsi="Arial" w:cs="Arial"/>
              </w:rPr>
              <w:t>здоровья;                                                    - повышение доли населения поселения, регулярно занимающихся физической культурой и спортом;</w:t>
            </w:r>
          </w:p>
          <w:p w:rsidR="00B3569F" w:rsidRPr="00464C1C" w:rsidRDefault="00B3569F">
            <w:pPr>
              <w:jc w:val="both"/>
              <w:rPr>
                <w:rFonts w:ascii="Arial" w:hAnsi="Arial" w:cs="Arial"/>
              </w:rPr>
            </w:pPr>
            <w:r w:rsidRPr="00464C1C">
              <w:rPr>
                <w:rFonts w:ascii="Arial" w:hAnsi="Arial" w:cs="Arial"/>
              </w:rPr>
              <w:t>- разработка и внедрение новых современных оздоровительных технологий;</w:t>
            </w:r>
          </w:p>
          <w:p w:rsidR="00B3569F" w:rsidRPr="00464C1C" w:rsidRDefault="00B3569F">
            <w:pPr>
              <w:ind w:left="33"/>
              <w:jc w:val="both"/>
              <w:rPr>
                <w:rFonts w:ascii="Arial" w:hAnsi="Arial" w:cs="Arial"/>
                <w:b/>
              </w:rPr>
            </w:pPr>
            <w:r w:rsidRPr="00464C1C">
              <w:rPr>
                <w:rFonts w:ascii="Arial" w:hAnsi="Arial" w:cs="Arial"/>
              </w:rPr>
              <w:t>- привлечение к занятиям спортом детей, молодёжи с ограниченными возможностями здоровья</w:t>
            </w:r>
          </w:p>
        </w:tc>
      </w:tr>
      <w:tr w:rsidR="00B3569F" w:rsidRPr="00464C1C"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569F" w:rsidRPr="00464C1C" w:rsidRDefault="00B3569F">
            <w:pPr>
              <w:snapToGrid w:val="0"/>
              <w:spacing w:line="200" w:lineRule="atLeast"/>
              <w:contextualSpacing/>
              <w:jc w:val="center"/>
              <w:rPr>
                <w:rFonts w:ascii="Arial" w:hAnsi="Arial" w:cs="Arial"/>
                <w:b/>
              </w:rPr>
            </w:pPr>
            <w:r w:rsidRPr="00464C1C">
              <w:rPr>
                <w:rFonts w:ascii="Arial" w:hAnsi="Arial" w:cs="Arial"/>
                <w:b/>
              </w:rPr>
              <w:t>Система</w:t>
            </w:r>
          </w:p>
          <w:p w:rsidR="00B3569F" w:rsidRPr="00464C1C" w:rsidRDefault="00B3569F">
            <w:pPr>
              <w:spacing w:line="200" w:lineRule="atLeast"/>
              <w:contextualSpacing/>
              <w:jc w:val="center"/>
              <w:rPr>
                <w:rFonts w:ascii="Arial" w:hAnsi="Arial" w:cs="Arial"/>
                <w:b/>
              </w:rPr>
            </w:pPr>
            <w:r w:rsidRPr="00464C1C">
              <w:rPr>
                <w:rFonts w:ascii="Arial" w:hAnsi="Arial" w:cs="Arial"/>
                <w:b/>
              </w:rPr>
              <w:t xml:space="preserve">организации </w:t>
            </w:r>
          </w:p>
          <w:p w:rsidR="00B3569F" w:rsidRPr="00464C1C" w:rsidRDefault="00B3569F">
            <w:pPr>
              <w:spacing w:line="200" w:lineRule="atLeast"/>
              <w:contextualSpacing/>
              <w:jc w:val="center"/>
              <w:rPr>
                <w:rFonts w:ascii="Arial" w:hAnsi="Arial" w:cs="Arial"/>
                <w:b/>
              </w:rPr>
            </w:pPr>
            <w:r w:rsidRPr="00464C1C">
              <w:rPr>
                <w:rFonts w:ascii="Arial" w:hAnsi="Arial" w:cs="Arial"/>
                <w:b/>
              </w:rPr>
              <w:t xml:space="preserve">контроля за </w:t>
            </w:r>
          </w:p>
          <w:p w:rsidR="00B3569F" w:rsidRPr="00464C1C" w:rsidRDefault="00B3569F">
            <w:pPr>
              <w:spacing w:line="200" w:lineRule="atLeast"/>
              <w:contextualSpacing/>
              <w:jc w:val="center"/>
              <w:rPr>
                <w:rFonts w:ascii="Arial" w:hAnsi="Arial" w:cs="Arial"/>
                <w:b/>
              </w:rPr>
            </w:pPr>
            <w:r w:rsidRPr="00464C1C">
              <w:rPr>
                <w:rFonts w:ascii="Arial" w:hAnsi="Arial" w:cs="Arial"/>
                <w:b/>
              </w:rPr>
              <w:t xml:space="preserve">исполнением </w:t>
            </w:r>
          </w:p>
          <w:p w:rsidR="00B3569F" w:rsidRPr="00464C1C" w:rsidRDefault="00B3569F">
            <w:pPr>
              <w:spacing w:line="200" w:lineRule="atLeast"/>
              <w:contextualSpacing/>
              <w:jc w:val="center"/>
              <w:rPr>
                <w:rFonts w:ascii="Arial" w:hAnsi="Arial" w:cs="Arial"/>
                <w:color w:val="000000"/>
              </w:rPr>
            </w:pPr>
            <w:r w:rsidRPr="00464C1C">
              <w:rPr>
                <w:rFonts w:ascii="Arial" w:hAnsi="Arial" w:cs="Arial"/>
                <w:b/>
              </w:rPr>
              <w:t>Программы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569F" w:rsidRPr="00464C1C" w:rsidRDefault="00B3569F">
            <w:pPr>
              <w:snapToGrid w:val="0"/>
              <w:spacing w:line="200" w:lineRule="atLeast"/>
              <w:contextualSpacing/>
              <w:jc w:val="both"/>
              <w:rPr>
                <w:rFonts w:ascii="Arial" w:hAnsi="Arial" w:cs="Arial"/>
              </w:rPr>
            </w:pPr>
            <w:r w:rsidRPr="00464C1C">
              <w:rPr>
                <w:rFonts w:ascii="Arial" w:hAnsi="Arial" w:cs="Arial"/>
                <w:color w:val="000000"/>
              </w:rPr>
              <w:t>Контроль за исполнением Программы осуществляется Администрацие</w:t>
            </w:r>
            <w:r w:rsidR="00F05CFE" w:rsidRPr="00464C1C">
              <w:rPr>
                <w:rFonts w:ascii="Arial" w:hAnsi="Arial" w:cs="Arial"/>
                <w:color w:val="000000"/>
              </w:rPr>
              <w:t xml:space="preserve">й </w:t>
            </w:r>
            <w:r w:rsidR="00F05CFE" w:rsidRPr="00464C1C">
              <w:rPr>
                <w:rFonts w:ascii="Arial" w:hAnsi="Arial" w:cs="Arial"/>
              </w:rPr>
              <w:t>муниципального образования «</w:t>
            </w:r>
            <w:r w:rsidR="00464C1C" w:rsidRPr="00464C1C">
              <w:rPr>
                <w:rFonts w:ascii="Arial" w:hAnsi="Arial" w:cs="Arial"/>
              </w:rPr>
              <w:t>Маниловск</w:t>
            </w:r>
            <w:r w:rsidR="00F05CFE" w:rsidRPr="00464C1C">
              <w:rPr>
                <w:rFonts w:ascii="Arial" w:hAnsi="Arial" w:cs="Arial"/>
              </w:rPr>
              <w:t>»</w:t>
            </w:r>
            <w:r w:rsidRPr="00464C1C">
              <w:rPr>
                <w:rFonts w:ascii="Arial" w:hAnsi="Arial" w:cs="Arial"/>
                <w:color w:val="000000"/>
              </w:rPr>
              <w:t xml:space="preserve">, в соответствии с полномочиями. </w:t>
            </w:r>
          </w:p>
        </w:tc>
      </w:tr>
    </w:tbl>
    <w:p w:rsidR="00A6086A" w:rsidRDefault="00A6086A" w:rsidP="00F05CFE">
      <w:pPr>
        <w:jc w:val="center"/>
        <w:rPr>
          <w:rFonts w:ascii="Arial" w:hAnsi="Arial" w:cs="Arial"/>
          <w:b/>
          <w:color w:val="000000"/>
        </w:rPr>
      </w:pPr>
    </w:p>
    <w:p w:rsidR="00B3569F" w:rsidRPr="00464C1C" w:rsidRDefault="00B3569F" w:rsidP="00F05CFE">
      <w:pPr>
        <w:jc w:val="center"/>
        <w:rPr>
          <w:rFonts w:ascii="Arial" w:hAnsi="Arial" w:cs="Arial"/>
          <w:b/>
          <w:color w:val="000000"/>
        </w:rPr>
      </w:pPr>
      <w:r w:rsidRPr="00464C1C">
        <w:rPr>
          <w:rFonts w:ascii="Arial" w:hAnsi="Arial" w:cs="Arial"/>
          <w:b/>
          <w:color w:val="000000"/>
        </w:rPr>
        <w:t>1.Характеристика текущего состояния в сфере физической культуры и спорта на тер</w:t>
      </w:r>
      <w:r w:rsidR="00F05CFE" w:rsidRPr="00464C1C">
        <w:rPr>
          <w:rFonts w:ascii="Arial" w:hAnsi="Arial" w:cs="Arial"/>
          <w:b/>
          <w:color w:val="000000"/>
        </w:rPr>
        <w:t xml:space="preserve">ритории </w:t>
      </w:r>
      <w:r w:rsidR="00F05CFE" w:rsidRPr="00464C1C">
        <w:rPr>
          <w:rFonts w:ascii="Arial" w:hAnsi="Arial" w:cs="Arial"/>
          <w:b/>
        </w:rPr>
        <w:t>муниципального образования «</w:t>
      </w:r>
      <w:r w:rsidR="00464C1C" w:rsidRPr="00464C1C">
        <w:rPr>
          <w:rFonts w:ascii="Arial" w:hAnsi="Arial" w:cs="Arial"/>
          <w:b/>
        </w:rPr>
        <w:t>Маниловск</w:t>
      </w:r>
      <w:r w:rsidR="00F05CFE" w:rsidRPr="00464C1C">
        <w:rPr>
          <w:rFonts w:ascii="Arial" w:hAnsi="Arial" w:cs="Arial"/>
          <w:b/>
        </w:rPr>
        <w:t>»</w:t>
      </w:r>
    </w:p>
    <w:p w:rsidR="00B3569F" w:rsidRPr="00464C1C" w:rsidRDefault="00B3569F">
      <w:pPr>
        <w:jc w:val="center"/>
        <w:rPr>
          <w:rFonts w:ascii="Arial" w:hAnsi="Arial" w:cs="Arial"/>
          <w:b/>
          <w:color w:val="000000"/>
        </w:rPr>
      </w:pPr>
    </w:p>
    <w:p w:rsidR="00B3569F" w:rsidRPr="00464C1C" w:rsidRDefault="00B3569F">
      <w:pPr>
        <w:ind w:firstLine="360"/>
        <w:jc w:val="both"/>
        <w:rPr>
          <w:rFonts w:ascii="Arial" w:hAnsi="Arial" w:cs="Arial"/>
        </w:rPr>
      </w:pPr>
      <w:r w:rsidRPr="00464C1C">
        <w:rPr>
          <w:rFonts w:ascii="Arial" w:hAnsi="Arial" w:cs="Arial"/>
          <w:color w:val="000000"/>
        </w:rPr>
        <w:lastRenderedPageBreak/>
        <w:t>Основополагающей задачей органов местного самоуправления</w:t>
      </w:r>
      <w:r w:rsidR="00740F42" w:rsidRPr="00464C1C">
        <w:rPr>
          <w:rFonts w:ascii="Arial" w:hAnsi="Arial" w:cs="Arial"/>
          <w:color w:val="000000"/>
        </w:rPr>
        <w:t xml:space="preserve"> в муниципальном образовании «</w:t>
      </w:r>
      <w:r w:rsidR="00464C1C" w:rsidRPr="00464C1C">
        <w:rPr>
          <w:rFonts w:ascii="Arial" w:hAnsi="Arial" w:cs="Arial"/>
          <w:color w:val="000000"/>
        </w:rPr>
        <w:t>Маниловск</w:t>
      </w:r>
      <w:r w:rsidR="00740F42" w:rsidRPr="00464C1C">
        <w:rPr>
          <w:rFonts w:ascii="Arial" w:hAnsi="Arial" w:cs="Arial"/>
          <w:color w:val="000000"/>
        </w:rPr>
        <w:t>»</w:t>
      </w:r>
      <w:r w:rsidRPr="00464C1C">
        <w:rPr>
          <w:rFonts w:ascii="Arial" w:hAnsi="Arial" w:cs="Arial"/>
          <w:color w:val="000000"/>
        </w:rPr>
        <w:t xml:space="preserve"> является создание условий для роста благосостояния населения сельского поселения, и обеспечения долгосрочной социальной стабильности. Создание основы для сохранения и улучшения физического и духовного здоровья граждан в значительной степени способствует достижению указанной цели. В то же время существенным фактором, определяющим состояние здоровья населения, является поддержание оптимальной физической активности в течение всей жизни каждого гражданина. Опыт многих развитых стран показывает, что такая задача может быть решена при реализации комплексной программы. </w:t>
      </w:r>
      <w:r w:rsidRPr="00464C1C">
        <w:rPr>
          <w:rFonts w:ascii="Arial" w:hAnsi="Arial" w:cs="Arial"/>
        </w:rPr>
        <w:t>Можно выделить следующи</w:t>
      </w:r>
      <w:r w:rsidR="0016588E">
        <w:rPr>
          <w:rFonts w:ascii="Arial" w:hAnsi="Arial" w:cs="Arial"/>
        </w:rPr>
        <w:t>е основные преимущества программ</w:t>
      </w:r>
      <w:r w:rsidRPr="00464C1C">
        <w:rPr>
          <w:rFonts w:ascii="Arial" w:hAnsi="Arial" w:cs="Arial"/>
        </w:rPr>
        <w:t>но - целевого метода:</w:t>
      </w:r>
    </w:p>
    <w:p w:rsidR="00B3569F" w:rsidRPr="00464C1C" w:rsidRDefault="00B3569F" w:rsidP="00A6086A">
      <w:pPr>
        <w:ind w:firstLine="709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Комплексный подход к решению проблемы;</w:t>
      </w:r>
    </w:p>
    <w:p w:rsidR="00B3569F" w:rsidRPr="00464C1C" w:rsidRDefault="00B3569F" w:rsidP="00A6086A">
      <w:pPr>
        <w:ind w:firstLine="709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Распределение полномочий и ответственности;</w:t>
      </w:r>
    </w:p>
    <w:p w:rsidR="00B3569F" w:rsidRPr="00464C1C" w:rsidRDefault="00B3569F" w:rsidP="00A6086A">
      <w:pPr>
        <w:ind w:firstLine="709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Эффективное планирование и мониторинг результатов реализации Программы.</w:t>
      </w:r>
    </w:p>
    <w:p w:rsidR="00B3569F" w:rsidRPr="00464C1C" w:rsidRDefault="00B3569F">
      <w:pPr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 xml:space="preserve">Основные программные мероприятия, связанные с развитием массового спорта включают: </w:t>
      </w:r>
    </w:p>
    <w:p w:rsidR="00B3569F" w:rsidRPr="00464C1C" w:rsidRDefault="00B3569F">
      <w:pPr>
        <w:ind w:firstLine="360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- мероприятия, направленные на дальнейшее развитие детско-юношеского спорта как основы приобщения граждан к систематическим занятиям и развития спорта;</w:t>
      </w:r>
    </w:p>
    <w:p w:rsidR="00B3569F" w:rsidRPr="00464C1C" w:rsidRDefault="00B3569F">
      <w:pPr>
        <w:ind w:firstLine="360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- развитие физической культуры и спорта по месту жительства;</w:t>
      </w:r>
    </w:p>
    <w:p w:rsidR="00B3569F" w:rsidRPr="00464C1C" w:rsidRDefault="00B3569F">
      <w:pPr>
        <w:ind w:firstLine="360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-совершенствование системы развития спорта для людей с ограниченными возможностями здоровья;</w:t>
      </w:r>
    </w:p>
    <w:p w:rsidR="00B3569F" w:rsidRPr="00464C1C" w:rsidRDefault="00B3569F">
      <w:pPr>
        <w:ind w:firstLine="360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-укрепление и развитие материально-технической базы физической культуры и спорта в соответствии с социальными нормами и стандартами;</w:t>
      </w:r>
    </w:p>
    <w:p w:rsidR="00B3569F" w:rsidRPr="00464C1C" w:rsidRDefault="00B3569F">
      <w:pPr>
        <w:ind w:firstLine="360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 xml:space="preserve">-формирование систем мониторинга уровня подготовленности и физического состояния различных категорий населения. </w:t>
      </w:r>
    </w:p>
    <w:p w:rsidR="00B3569F" w:rsidRPr="00464C1C" w:rsidRDefault="00B3569F" w:rsidP="00A6086A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464C1C">
        <w:rPr>
          <w:rFonts w:ascii="Arial" w:hAnsi="Arial" w:cs="Arial"/>
          <w:sz w:val="24"/>
          <w:szCs w:val="24"/>
        </w:rPr>
        <w:t>Система работы администраци</w:t>
      </w:r>
      <w:r w:rsidR="00740F42" w:rsidRPr="00464C1C">
        <w:rPr>
          <w:rFonts w:ascii="Arial" w:hAnsi="Arial" w:cs="Arial"/>
          <w:sz w:val="24"/>
          <w:szCs w:val="24"/>
        </w:rPr>
        <w:t>и муниципального образования «</w:t>
      </w:r>
      <w:r w:rsidR="00464C1C" w:rsidRPr="00464C1C">
        <w:rPr>
          <w:rFonts w:ascii="Arial" w:hAnsi="Arial" w:cs="Arial"/>
          <w:sz w:val="24"/>
          <w:szCs w:val="24"/>
        </w:rPr>
        <w:t>Маниловск</w:t>
      </w:r>
      <w:r w:rsidR="00740F42" w:rsidRPr="00464C1C">
        <w:rPr>
          <w:rFonts w:ascii="Arial" w:hAnsi="Arial" w:cs="Arial"/>
          <w:sz w:val="24"/>
          <w:szCs w:val="24"/>
        </w:rPr>
        <w:t>»</w:t>
      </w:r>
      <w:r w:rsidRPr="00464C1C">
        <w:rPr>
          <w:rFonts w:ascii="Arial" w:hAnsi="Arial" w:cs="Arial"/>
          <w:sz w:val="24"/>
          <w:szCs w:val="24"/>
        </w:rPr>
        <w:t xml:space="preserve"> по развитию физической культуры и спорта выстроена таким образом, что проблема сохранения здоровья населения стала волновать всю общественность. Появилось новое понимание ценности физического здоровья, позитивного отношения к здоровому </w:t>
      </w:r>
      <w:r w:rsidR="00740F42" w:rsidRPr="00464C1C">
        <w:rPr>
          <w:rFonts w:ascii="Arial" w:hAnsi="Arial" w:cs="Arial"/>
          <w:sz w:val="24"/>
          <w:szCs w:val="24"/>
        </w:rPr>
        <w:t>образу жизни. С</w:t>
      </w:r>
      <w:r w:rsidRPr="00464C1C">
        <w:rPr>
          <w:rFonts w:ascii="Arial" w:hAnsi="Arial" w:cs="Arial"/>
          <w:sz w:val="24"/>
          <w:szCs w:val="24"/>
        </w:rPr>
        <w:t>уществует ряд проблем</w:t>
      </w:r>
      <w:r w:rsidR="00740F42" w:rsidRPr="00464C1C">
        <w:rPr>
          <w:rFonts w:ascii="Arial" w:hAnsi="Arial" w:cs="Arial"/>
          <w:sz w:val="24"/>
          <w:szCs w:val="24"/>
        </w:rPr>
        <w:t>,</w:t>
      </w:r>
      <w:r w:rsidRPr="00464C1C">
        <w:rPr>
          <w:rFonts w:ascii="Arial" w:hAnsi="Arial" w:cs="Arial"/>
          <w:sz w:val="24"/>
          <w:szCs w:val="24"/>
        </w:rPr>
        <w:t xml:space="preserve"> отрицательно влияющих на развитие физической культуры:</w:t>
      </w:r>
    </w:p>
    <w:p w:rsidR="00B3569F" w:rsidRPr="00464C1C" w:rsidRDefault="00B35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540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-несоответствие уровня инфраструктуры и материальной базы физической культуры и спорта задачам развития массового спорта и подготовки спортивного резерва;</w:t>
      </w:r>
    </w:p>
    <w:p w:rsidR="00B3569F" w:rsidRPr="00464C1C" w:rsidRDefault="00B35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540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-недостаточное привлечение населения к регулярным занятиям физической культурой и спортом в связи с отсутствием надлежащих условий для занятий;</w:t>
      </w:r>
    </w:p>
    <w:p w:rsidR="00B3569F" w:rsidRPr="00464C1C" w:rsidRDefault="00B35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540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-недостаточная пропаганда физической культуры и спорта по причине отсутствия спортивных залов, оборудованных местами для зрителей;</w:t>
      </w:r>
    </w:p>
    <w:p w:rsidR="00B3569F" w:rsidRPr="00464C1C" w:rsidRDefault="00B35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firstLine="540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-снижение результатов выступлений в связи с отсутствием условий для организации качественного учебно-тренировочного процесса.</w:t>
      </w:r>
    </w:p>
    <w:p w:rsidR="00B3569F" w:rsidRPr="00464C1C" w:rsidRDefault="00B35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Arial" w:hAnsi="Arial" w:cs="Arial"/>
          <w:color w:val="000000"/>
        </w:rPr>
      </w:pPr>
      <w:r w:rsidRPr="00464C1C">
        <w:rPr>
          <w:rFonts w:ascii="Arial" w:hAnsi="Arial" w:cs="Arial"/>
        </w:rPr>
        <w:t>Недостаток двигательной активности провоцирует у детей болезни сердечно-сосудистой, опорно-двигательной и костно-мышечной систем.</w:t>
      </w:r>
    </w:p>
    <w:p w:rsidR="00B3569F" w:rsidRPr="00464C1C" w:rsidRDefault="00B35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jc w:val="both"/>
        <w:rPr>
          <w:rFonts w:ascii="Arial" w:hAnsi="Arial" w:cs="Arial"/>
        </w:rPr>
      </w:pPr>
      <w:r w:rsidRPr="00464C1C">
        <w:rPr>
          <w:rFonts w:ascii="Arial" w:hAnsi="Arial" w:cs="Arial"/>
          <w:color w:val="000000"/>
        </w:rPr>
        <w:t>Остро стоят проблемы курения, алкоголизма среди молодёжи, растут масштабы правонарушений, социального неблагополучия, в</w:t>
      </w:r>
      <w:r w:rsidRPr="00464C1C">
        <w:rPr>
          <w:rFonts w:ascii="Arial" w:hAnsi="Arial" w:cs="Arial"/>
        </w:rPr>
        <w:t xml:space="preserve"> связи с этим необходима постоянная плодотворная работа по формированию здорового образа жизни, новых ценностных ориентиров, совершенствованию физического воспитания, направленного на укрепление здоровья, повышение спортивной результативности.</w:t>
      </w:r>
    </w:p>
    <w:p w:rsidR="00B3569F" w:rsidRPr="00464C1C" w:rsidRDefault="00B35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Несмотря на большое количество проводимых спортивно-оздоровительных мероприятий по различным видам спорта, отсутствие достаточного количества мест для зрителей, является сдерживающим фактором для решения задачи популяризации. Необходимо повышать уровень и зрелищность проводимых мероприятий, чтобы они стали инструментом пропаганды спорта.</w:t>
      </w:r>
    </w:p>
    <w:p w:rsidR="00B3569F" w:rsidRPr="00464C1C" w:rsidRDefault="00B35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Требует совершенствования технология пропаганды физической культуры и спорта, здорового образа жизни в средствах массовой информации.</w:t>
      </w:r>
    </w:p>
    <w:p w:rsidR="00B3569F" w:rsidRPr="00464C1C" w:rsidRDefault="00B35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 xml:space="preserve">Сегодня для изменения сложившейся ситуации необходимы самые эффективные меры. В целях реализации государственной политики в области физической культуры и спорта, эффективного решения задач, возложенных на органы местного </w:t>
      </w:r>
      <w:r w:rsidRPr="00464C1C">
        <w:rPr>
          <w:rFonts w:ascii="Arial" w:hAnsi="Arial" w:cs="Arial"/>
        </w:rPr>
        <w:lastRenderedPageBreak/>
        <w:t>самоуправления, создания стартовых условий для решения существующих проблем и дальнейшего развития отрасли разработана настоящая Программа.</w:t>
      </w:r>
      <w:bookmarkStart w:id="1" w:name="main-column3"/>
      <w:bookmarkStart w:id="2" w:name="main-column4"/>
      <w:bookmarkEnd w:id="1"/>
      <w:bookmarkEnd w:id="2"/>
    </w:p>
    <w:p w:rsidR="00B3569F" w:rsidRPr="00464C1C" w:rsidRDefault="00B35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</w:rPr>
      </w:pPr>
    </w:p>
    <w:p w:rsidR="00B3569F" w:rsidRPr="00464C1C" w:rsidRDefault="00B35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</w:rPr>
      </w:pPr>
      <w:r w:rsidRPr="00464C1C">
        <w:rPr>
          <w:rFonts w:ascii="Arial" w:hAnsi="Arial" w:cs="Arial"/>
          <w:b/>
        </w:rPr>
        <w:t xml:space="preserve">2. Приоритеты и цели в сфере </w:t>
      </w:r>
      <w:r w:rsidRPr="00464C1C">
        <w:rPr>
          <w:rFonts w:ascii="Arial" w:hAnsi="Arial" w:cs="Arial"/>
          <w:b/>
          <w:color w:val="000000"/>
        </w:rPr>
        <w:t>физической культуры и спорта</w:t>
      </w:r>
    </w:p>
    <w:p w:rsidR="00B3569F" w:rsidRPr="00464C1C" w:rsidRDefault="00B3569F" w:rsidP="00A6086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contextualSpacing/>
        <w:jc w:val="both"/>
        <w:rPr>
          <w:rFonts w:eastAsia="Times New Roman" w:cs="Arial"/>
          <w:sz w:val="24"/>
          <w:szCs w:val="24"/>
        </w:rPr>
      </w:pPr>
      <w:r w:rsidRPr="00464C1C">
        <w:rPr>
          <w:rFonts w:cs="Arial"/>
          <w:sz w:val="24"/>
          <w:szCs w:val="24"/>
        </w:rPr>
        <w:t>Целью муниципальной программы «Развитие физическо</w:t>
      </w:r>
      <w:r w:rsidR="00F05CFE" w:rsidRPr="00464C1C">
        <w:rPr>
          <w:rFonts w:cs="Arial"/>
          <w:sz w:val="24"/>
          <w:szCs w:val="24"/>
        </w:rPr>
        <w:t>й культуры и спорта в муниципальном образовании</w:t>
      </w:r>
      <w:r w:rsidR="00740F42" w:rsidRPr="00464C1C">
        <w:rPr>
          <w:rFonts w:cs="Arial"/>
          <w:sz w:val="24"/>
          <w:szCs w:val="24"/>
        </w:rPr>
        <w:t xml:space="preserve"> «</w:t>
      </w:r>
      <w:r w:rsidR="00464C1C" w:rsidRPr="00464C1C">
        <w:rPr>
          <w:rFonts w:cs="Arial"/>
          <w:sz w:val="24"/>
          <w:szCs w:val="24"/>
        </w:rPr>
        <w:t>Маниловск</w:t>
      </w:r>
      <w:r w:rsidR="00740F42" w:rsidRPr="00464C1C">
        <w:rPr>
          <w:rFonts w:cs="Arial"/>
          <w:sz w:val="24"/>
          <w:szCs w:val="24"/>
        </w:rPr>
        <w:t xml:space="preserve">» на </w:t>
      </w:r>
      <w:r w:rsidR="0016588E">
        <w:rPr>
          <w:rFonts w:cs="Arial"/>
          <w:sz w:val="24"/>
          <w:szCs w:val="24"/>
        </w:rPr>
        <w:t>2019-2021</w:t>
      </w:r>
      <w:r w:rsidRPr="00464C1C">
        <w:rPr>
          <w:rFonts w:cs="Arial"/>
          <w:sz w:val="24"/>
          <w:szCs w:val="24"/>
        </w:rPr>
        <w:t xml:space="preserve"> гг.» является: </w:t>
      </w:r>
      <w:r w:rsidRPr="00464C1C">
        <w:rPr>
          <w:rFonts w:cs="Arial"/>
          <w:color w:val="000000"/>
          <w:sz w:val="24"/>
          <w:szCs w:val="24"/>
        </w:rPr>
        <w:t>создание условий для укрепления здоровья населения путем популяризации массового спорта и приобщения различных слоев общества к регулярным занятиям физической культурой и спортом.</w:t>
      </w:r>
    </w:p>
    <w:p w:rsidR="00B3569F" w:rsidRPr="00464C1C" w:rsidRDefault="00B3569F" w:rsidP="00A6086A">
      <w:pPr>
        <w:tabs>
          <w:tab w:val="left" w:pos="708"/>
          <w:tab w:val="left" w:pos="1416"/>
          <w:tab w:val="left" w:pos="2124"/>
          <w:tab w:val="left" w:pos="2832"/>
        </w:tabs>
        <w:ind w:firstLine="709"/>
        <w:contextualSpacing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Исходя из поставленных целей, а также тенденций и особенностей развития физической культуры и спорта, Программа предусматривает последовательное решение комплекса задач, а именно:</w:t>
      </w:r>
    </w:p>
    <w:p w:rsidR="00B3569F" w:rsidRPr="00464C1C" w:rsidRDefault="00A6086A" w:rsidP="00A6086A">
      <w:pPr>
        <w:tabs>
          <w:tab w:val="left" w:pos="709"/>
          <w:tab w:val="left" w:pos="2124"/>
          <w:tab w:val="left" w:pos="2832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1) </w:t>
      </w:r>
      <w:r w:rsidR="00B3569F" w:rsidRPr="00464C1C">
        <w:rPr>
          <w:rFonts w:ascii="Arial" w:hAnsi="Arial" w:cs="Arial"/>
          <w:b/>
        </w:rPr>
        <w:t>П</w:t>
      </w:r>
      <w:r w:rsidR="00B3569F" w:rsidRPr="00464C1C">
        <w:rPr>
          <w:rFonts w:ascii="Arial" w:hAnsi="Arial" w:cs="Arial"/>
          <w:b/>
          <w:color w:val="000000"/>
        </w:rPr>
        <w:t>овышение интереса различных категорий жителе</w:t>
      </w:r>
      <w:r w:rsidR="00740F42" w:rsidRPr="00464C1C">
        <w:rPr>
          <w:rFonts w:ascii="Arial" w:hAnsi="Arial" w:cs="Arial"/>
          <w:b/>
          <w:color w:val="000000"/>
        </w:rPr>
        <w:t>й МО «</w:t>
      </w:r>
      <w:r w:rsidR="00464C1C" w:rsidRPr="00464C1C">
        <w:rPr>
          <w:rFonts w:ascii="Arial" w:hAnsi="Arial" w:cs="Arial"/>
          <w:b/>
          <w:color w:val="000000"/>
        </w:rPr>
        <w:t>Маниловск</w:t>
      </w:r>
      <w:r w:rsidR="00740F42" w:rsidRPr="00464C1C">
        <w:rPr>
          <w:rFonts w:ascii="Arial" w:hAnsi="Arial" w:cs="Arial"/>
          <w:b/>
          <w:color w:val="000000"/>
        </w:rPr>
        <w:t>»</w:t>
      </w:r>
      <w:r w:rsidR="00B3569F" w:rsidRPr="00464C1C">
        <w:rPr>
          <w:rFonts w:ascii="Arial" w:hAnsi="Arial" w:cs="Arial"/>
          <w:b/>
          <w:color w:val="000000"/>
        </w:rPr>
        <w:t xml:space="preserve"> к занятиям физической культурой и спортом.</w:t>
      </w:r>
    </w:p>
    <w:p w:rsidR="00B3569F" w:rsidRPr="00464C1C" w:rsidRDefault="00B3569F" w:rsidP="00A6086A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В результате прогнозируется достижение следующих показателей:</w:t>
      </w:r>
    </w:p>
    <w:p w:rsidR="00B3569F" w:rsidRPr="00464C1C" w:rsidRDefault="00A6086A" w:rsidP="00A6086A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3569F" w:rsidRPr="00464C1C">
        <w:rPr>
          <w:rFonts w:ascii="Arial" w:hAnsi="Arial" w:cs="Arial"/>
        </w:rPr>
        <w:t>формирование системы мониторинга уровня физической подготовленности и физического состояния здоровья различных категорий и групп населения;</w:t>
      </w:r>
    </w:p>
    <w:p w:rsidR="00B3569F" w:rsidRPr="00464C1C" w:rsidRDefault="00A6086A" w:rsidP="00A6086A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3569F" w:rsidRPr="00464C1C">
        <w:rPr>
          <w:rFonts w:ascii="Arial" w:hAnsi="Arial" w:cs="Arial"/>
        </w:rPr>
        <w:t>активное участие жителе</w:t>
      </w:r>
      <w:r w:rsidR="00740F42" w:rsidRPr="00464C1C">
        <w:rPr>
          <w:rFonts w:ascii="Arial" w:hAnsi="Arial" w:cs="Arial"/>
        </w:rPr>
        <w:t>й МО «</w:t>
      </w:r>
      <w:r w:rsidR="00464C1C" w:rsidRPr="00464C1C">
        <w:rPr>
          <w:rFonts w:ascii="Arial" w:hAnsi="Arial" w:cs="Arial"/>
        </w:rPr>
        <w:t>Маниловск</w:t>
      </w:r>
      <w:r w:rsidR="00740F42" w:rsidRPr="00464C1C">
        <w:rPr>
          <w:rFonts w:ascii="Arial" w:hAnsi="Arial" w:cs="Arial"/>
        </w:rPr>
        <w:t>»</w:t>
      </w:r>
      <w:r w:rsidR="00B3569F" w:rsidRPr="00464C1C">
        <w:rPr>
          <w:rFonts w:ascii="Arial" w:hAnsi="Arial" w:cs="Arial"/>
        </w:rPr>
        <w:t xml:space="preserve"> в занятиях физической культурой и спортом.</w:t>
      </w:r>
    </w:p>
    <w:p w:rsidR="00B3569F" w:rsidRPr="00464C1C" w:rsidRDefault="00B3569F">
      <w:pPr>
        <w:tabs>
          <w:tab w:val="left" w:pos="708"/>
          <w:tab w:val="left" w:pos="1416"/>
          <w:tab w:val="left" w:pos="2124"/>
          <w:tab w:val="left" w:pos="2832"/>
        </w:tabs>
        <w:jc w:val="both"/>
        <w:rPr>
          <w:rFonts w:ascii="Arial" w:hAnsi="Arial" w:cs="Arial"/>
          <w:b/>
        </w:rPr>
      </w:pPr>
      <w:r w:rsidRPr="00464C1C">
        <w:rPr>
          <w:rFonts w:ascii="Arial" w:hAnsi="Arial" w:cs="Arial"/>
          <w:b/>
          <w:bCs/>
        </w:rPr>
        <w:t>2)</w:t>
      </w:r>
      <w:r w:rsidR="00740F42" w:rsidRPr="00464C1C">
        <w:rPr>
          <w:rFonts w:ascii="Arial" w:hAnsi="Arial" w:cs="Arial"/>
          <w:b/>
          <w:bCs/>
        </w:rPr>
        <w:t xml:space="preserve"> </w:t>
      </w:r>
      <w:r w:rsidRPr="00464C1C">
        <w:rPr>
          <w:rFonts w:ascii="Arial" w:hAnsi="Arial" w:cs="Arial"/>
          <w:b/>
        </w:rPr>
        <w:t>Р</w:t>
      </w:r>
      <w:r w:rsidRPr="00464C1C">
        <w:rPr>
          <w:rFonts w:ascii="Arial" w:hAnsi="Arial" w:cs="Arial"/>
          <w:b/>
          <w:color w:val="000000"/>
        </w:rPr>
        <w:t>азвитие инфраструктуры и совершенствование материально – технического оснащения для занятий массовым спортом, как в образовательных учреждениях, так и по месту жительства.</w:t>
      </w:r>
    </w:p>
    <w:p w:rsidR="00B3569F" w:rsidRPr="00464C1C" w:rsidRDefault="00B3569F" w:rsidP="00A6086A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В результат</w:t>
      </w:r>
      <w:r w:rsidR="0016588E">
        <w:rPr>
          <w:rFonts w:ascii="Arial" w:hAnsi="Arial" w:cs="Arial"/>
        </w:rPr>
        <w:t>е</w:t>
      </w:r>
      <w:r w:rsidRPr="00464C1C">
        <w:rPr>
          <w:rFonts w:ascii="Arial" w:hAnsi="Arial" w:cs="Arial"/>
        </w:rPr>
        <w:t xml:space="preserve"> прогнозируется достижение следующих показателей:</w:t>
      </w:r>
    </w:p>
    <w:p w:rsidR="00B3569F" w:rsidRPr="00464C1C" w:rsidRDefault="00B3569F" w:rsidP="00A6086A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-</w:t>
      </w:r>
      <w:r w:rsidR="00A6086A">
        <w:rPr>
          <w:rFonts w:ascii="Arial" w:hAnsi="Arial" w:cs="Arial"/>
        </w:rPr>
        <w:t xml:space="preserve"> </w:t>
      </w:r>
      <w:r w:rsidRPr="00464C1C">
        <w:rPr>
          <w:rFonts w:ascii="Arial" w:hAnsi="Arial" w:cs="Arial"/>
        </w:rPr>
        <w:t>строительство спортивной площадки, доступной для различных социально-демографических групп населения, а также позволяющей обеспечить учебно-тренировочный процесс на высоком уровне спортсменов и команд поселения.</w:t>
      </w:r>
    </w:p>
    <w:p w:rsidR="00B3569F" w:rsidRPr="00464C1C" w:rsidRDefault="00B3569F" w:rsidP="00A6086A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-повышение уровня обеспеченности населения сельского поселения спортивн</w:t>
      </w:r>
      <w:r w:rsidR="00A6086A">
        <w:rPr>
          <w:rFonts w:ascii="Arial" w:hAnsi="Arial" w:cs="Arial"/>
        </w:rPr>
        <w:t xml:space="preserve">ым инвентарем и оборудованием. </w:t>
      </w:r>
    </w:p>
    <w:p w:rsidR="00B3569F" w:rsidRPr="00464C1C" w:rsidRDefault="00B3569F" w:rsidP="00A6086A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</w:rPr>
      </w:pPr>
      <w:r w:rsidRPr="00464C1C">
        <w:rPr>
          <w:rFonts w:ascii="Arial" w:hAnsi="Arial" w:cs="Arial"/>
          <w:b/>
          <w:bCs/>
        </w:rPr>
        <w:t>3) В</w:t>
      </w:r>
      <w:r w:rsidRPr="00464C1C">
        <w:rPr>
          <w:rFonts w:ascii="Arial" w:hAnsi="Arial" w:cs="Arial"/>
          <w:b/>
          <w:color w:val="000000"/>
        </w:rPr>
        <w:t>недрение новых форм физкультурно- оздоровительной и спортивно- массовой работы.</w:t>
      </w:r>
    </w:p>
    <w:p w:rsidR="00B3569F" w:rsidRPr="00464C1C" w:rsidRDefault="00B3569F" w:rsidP="00A6086A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В результате прогнозируется достижение следующих показателей:</w:t>
      </w:r>
    </w:p>
    <w:p w:rsidR="00B3569F" w:rsidRPr="00464C1C" w:rsidRDefault="00B3569F" w:rsidP="00A6086A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- расширение спектра предоставляемых услуг, повышение их качества.</w:t>
      </w:r>
    </w:p>
    <w:p w:rsidR="00B3569F" w:rsidRPr="00464C1C" w:rsidRDefault="00B3569F" w:rsidP="00A6086A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</w:rPr>
      </w:pPr>
      <w:r w:rsidRPr="00464C1C">
        <w:rPr>
          <w:rFonts w:ascii="Arial" w:hAnsi="Arial" w:cs="Arial"/>
          <w:b/>
          <w:bCs/>
        </w:rPr>
        <w:t xml:space="preserve">4) </w:t>
      </w:r>
      <w:r w:rsidRPr="00464C1C">
        <w:rPr>
          <w:rFonts w:ascii="Arial" w:hAnsi="Arial" w:cs="Arial"/>
          <w:b/>
          <w:color w:val="000000"/>
        </w:rPr>
        <w:t>Обеспечения доступности занятий физической культурой и спортом для различных категорий граждан.</w:t>
      </w:r>
    </w:p>
    <w:p w:rsidR="00B3569F" w:rsidRPr="00464C1C" w:rsidRDefault="00B3569F" w:rsidP="00A6086A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В результате прогнозируется достижение следующих показателей:</w:t>
      </w:r>
    </w:p>
    <w:p w:rsidR="00B3569F" w:rsidRPr="00464C1C" w:rsidRDefault="00B3569F" w:rsidP="00A6086A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- развитие инфраструктуры для занятий массовым спортом, как в образовательных учреждениях, так и по месту жительства.</w:t>
      </w:r>
    </w:p>
    <w:p w:rsidR="00B3569F" w:rsidRPr="00464C1C" w:rsidRDefault="00B3569F" w:rsidP="00A6086A">
      <w:pPr>
        <w:tabs>
          <w:tab w:val="left" w:pos="708"/>
          <w:tab w:val="left" w:pos="1416"/>
          <w:tab w:val="left" w:pos="2124"/>
          <w:tab w:val="left" w:pos="2832"/>
        </w:tabs>
        <w:ind w:firstLine="709"/>
        <w:rPr>
          <w:rFonts w:ascii="Arial" w:hAnsi="Arial" w:cs="Arial"/>
        </w:rPr>
      </w:pPr>
      <w:r w:rsidRPr="00464C1C">
        <w:rPr>
          <w:rFonts w:ascii="Arial" w:hAnsi="Arial" w:cs="Arial"/>
          <w:b/>
        </w:rPr>
        <w:t>5)</w:t>
      </w:r>
      <w:r w:rsidR="00A6086A">
        <w:rPr>
          <w:rFonts w:ascii="Arial" w:hAnsi="Arial" w:cs="Arial"/>
          <w:b/>
        </w:rPr>
        <w:t xml:space="preserve"> </w:t>
      </w:r>
      <w:r w:rsidRPr="00464C1C">
        <w:rPr>
          <w:rFonts w:ascii="Arial" w:hAnsi="Arial" w:cs="Arial"/>
          <w:b/>
        </w:rPr>
        <w:t>Пропаганда социальной значимости физической культуры и спорта, как инструмента в формировании здорового образа жизни граждан, укреплении здоровья, профилактике заболеваний, борьбе с негативными явлениями.</w:t>
      </w:r>
    </w:p>
    <w:p w:rsidR="00B3569F" w:rsidRPr="00464C1C" w:rsidRDefault="00B3569F" w:rsidP="00A6086A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В результате прогнозируется достижение следующих показателей:</w:t>
      </w:r>
    </w:p>
    <w:p w:rsidR="00B3569F" w:rsidRPr="00464C1C" w:rsidRDefault="00B3569F" w:rsidP="00A6086A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  <w:b/>
        </w:rPr>
      </w:pPr>
      <w:r w:rsidRPr="00464C1C">
        <w:rPr>
          <w:rFonts w:ascii="Arial" w:hAnsi="Arial" w:cs="Arial"/>
        </w:rPr>
        <w:t xml:space="preserve">- организации пропаганды физической культуры и спорта, включающей в себя распространение социальной рекламы, продвижение ценностей физической культуры и здорового образа жизни, освещение соревнований и открытия спортивных площадок, информационную поддержку Программы. </w:t>
      </w:r>
    </w:p>
    <w:p w:rsidR="00B3569F" w:rsidRPr="00464C1C" w:rsidRDefault="00B3569F">
      <w:pPr>
        <w:tabs>
          <w:tab w:val="left" w:pos="708"/>
          <w:tab w:val="left" w:pos="1416"/>
          <w:tab w:val="left" w:pos="2124"/>
          <w:tab w:val="left" w:pos="2832"/>
        </w:tabs>
        <w:jc w:val="center"/>
        <w:rPr>
          <w:rFonts w:ascii="Arial" w:hAnsi="Arial" w:cs="Arial"/>
          <w:b/>
        </w:rPr>
      </w:pPr>
    </w:p>
    <w:p w:rsidR="00B3569F" w:rsidRPr="00464C1C" w:rsidRDefault="00B3569F">
      <w:pPr>
        <w:tabs>
          <w:tab w:val="left" w:pos="708"/>
          <w:tab w:val="left" w:pos="1416"/>
          <w:tab w:val="left" w:pos="2124"/>
          <w:tab w:val="left" w:pos="2832"/>
        </w:tabs>
        <w:jc w:val="center"/>
        <w:rPr>
          <w:rFonts w:ascii="Arial" w:hAnsi="Arial" w:cs="Arial"/>
        </w:rPr>
      </w:pPr>
      <w:r w:rsidRPr="00464C1C">
        <w:rPr>
          <w:rFonts w:ascii="Arial" w:hAnsi="Arial" w:cs="Arial"/>
          <w:b/>
        </w:rPr>
        <w:t>3.Сроки и этапы реализации Программы.</w:t>
      </w:r>
    </w:p>
    <w:p w:rsidR="00B3569F" w:rsidRPr="00464C1C" w:rsidRDefault="00B3569F">
      <w:pPr>
        <w:tabs>
          <w:tab w:val="left" w:pos="708"/>
          <w:tab w:val="left" w:pos="1416"/>
          <w:tab w:val="left" w:pos="2124"/>
          <w:tab w:val="left" w:pos="2832"/>
        </w:tabs>
        <w:jc w:val="both"/>
        <w:rPr>
          <w:rFonts w:ascii="Arial" w:hAnsi="Arial" w:cs="Arial"/>
        </w:rPr>
      </w:pPr>
    </w:p>
    <w:p w:rsidR="00B3569F" w:rsidRPr="00464C1C" w:rsidRDefault="00740F42" w:rsidP="00A6086A">
      <w:pPr>
        <w:widowControl w:val="0"/>
        <w:tabs>
          <w:tab w:val="left" w:pos="708"/>
          <w:tab w:val="left" w:pos="1416"/>
          <w:tab w:val="left" w:pos="2124"/>
          <w:tab w:val="left" w:pos="2832"/>
        </w:tabs>
        <w:autoSpaceDE w:val="0"/>
        <w:ind w:firstLine="709"/>
        <w:jc w:val="both"/>
        <w:rPr>
          <w:rFonts w:ascii="Arial" w:hAnsi="Arial" w:cs="Arial"/>
          <w:color w:val="000000"/>
        </w:rPr>
      </w:pPr>
      <w:r w:rsidRPr="00464C1C">
        <w:rPr>
          <w:rFonts w:ascii="Arial" w:hAnsi="Arial" w:cs="Arial"/>
          <w:color w:val="000000"/>
        </w:rPr>
        <w:t>Программа рассчи</w:t>
      </w:r>
      <w:r w:rsidR="0065114F">
        <w:rPr>
          <w:rFonts w:ascii="Arial" w:hAnsi="Arial" w:cs="Arial"/>
          <w:color w:val="000000"/>
        </w:rPr>
        <w:t>тана на 2023 – 2025</w:t>
      </w:r>
      <w:r w:rsidR="00B3569F" w:rsidRPr="00464C1C">
        <w:rPr>
          <w:rFonts w:ascii="Arial" w:hAnsi="Arial" w:cs="Arial"/>
          <w:color w:val="000000"/>
        </w:rPr>
        <w:t xml:space="preserve"> годы и реализуется в один этап.</w:t>
      </w:r>
    </w:p>
    <w:p w:rsidR="00B3569F" w:rsidRPr="00464C1C" w:rsidRDefault="00B3569F">
      <w:pPr>
        <w:widowControl w:val="0"/>
        <w:tabs>
          <w:tab w:val="left" w:pos="708"/>
          <w:tab w:val="left" w:pos="1416"/>
          <w:tab w:val="left" w:pos="2124"/>
          <w:tab w:val="left" w:pos="2832"/>
        </w:tabs>
        <w:autoSpaceDE w:val="0"/>
        <w:jc w:val="both"/>
        <w:rPr>
          <w:rFonts w:ascii="Arial" w:hAnsi="Arial" w:cs="Arial"/>
          <w:color w:val="000000"/>
        </w:rPr>
      </w:pPr>
      <w:r w:rsidRPr="00464C1C">
        <w:rPr>
          <w:rFonts w:ascii="Arial" w:hAnsi="Arial" w:cs="Arial"/>
          <w:color w:val="000000"/>
        </w:rPr>
        <w:t>В ходе исполнения Программы будет производиться корректировка параметров и ежегодных планов ее реализации в рамках бюджетного процесса.</w:t>
      </w:r>
    </w:p>
    <w:p w:rsidR="00B3569F" w:rsidRPr="00464C1C" w:rsidRDefault="00B3569F">
      <w:pPr>
        <w:widowControl w:val="0"/>
        <w:tabs>
          <w:tab w:val="left" w:pos="708"/>
          <w:tab w:val="left" w:pos="1416"/>
          <w:tab w:val="left" w:pos="2124"/>
          <w:tab w:val="left" w:pos="2832"/>
        </w:tabs>
        <w:autoSpaceDE w:val="0"/>
        <w:jc w:val="both"/>
        <w:rPr>
          <w:rFonts w:ascii="Arial" w:hAnsi="Arial" w:cs="Arial"/>
          <w:color w:val="000000"/>
        </w:rPr>
      </w:pPr>
    </w:p>
    <w:p w:rsidR="00B3569F" w:rsidRPr="00464C1C" w:rsidRDefault="00B3569F">
      <w:pPr>
        <w:tabs>
          <w:tab w:val="left" w:pos="708"/>
          <w:tab w:val="left" w:pos="1416"/>
          <w:tab w:val="left" w:pos="2124"/>
          <w:tab w:val="left" w:pos="2832"/>
        </w:tabs>
        <w:jc w:val="center"/>
        <w:rPr>
          <w:rFonts w:ascii="Arial" w:hAnsi="Arial" w:cs="Arial"/>
          <w:b/>
        </w:rPr>
      </w:pPr>
      <w:r w:rsidRPr="00464C1C">
        <w:rPr>
          <w:rFonts w:ascii="Arial" w:hAnsi="Arial" w:cs="Arial"/>
          <w:b/>
        </w:rPr>
        <w:t>4. Перечень показателей (индикаторов) Программы</w:t>
      </w:r>
    </w:p>
    <w:tbl>
      <w:tblPr>
        <w:tblW w:w="10335" w:type="dxa"/>
        <w:tblInd w:w="-2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813"/>
        <w:gridCol w:w="992"/>
        <w:gridCol w:w="850"/>
        <w:gridCol w:w="993"/>
        <w:gridCol w:w="910"/>
        <w:gridCol w:w="210"/>
      </w:tblGrid>
      <w:tr w:rsidR="00B3569F" w:rsidRPr="00A6086A" w:rsidTr="00A6086A">
        <w:trPr>
          <w:cantSplit/>
          <w:trHeight w:val="484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086A" w:rsidRPr="00A6086A" w:rsidRDefault="00B3569F" w:rsidP="00A6086A">
            <w:pPr>
              <w:pStyle w:val="ConsPlusCell"/>
              <w:widowControl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N</w:t>
            </w:r>
          </w:p>
          <w:p w:rsidR="00B3569F" w:rsidRPr="00A6086A" w:rsidRDefault="00B3569F" w:rsidP="00A6086A">
            <w:pPr>
              <w:pStyle w:val="ConsPlusCell"/>
              <w:widowControl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Cs/>
                <w:sz w:val="22"/>
                <w:szCs w:val="22"/>
              </w:rPr>
              <w:t>п/п</w:t>
            </w:r>
          </w:p>
        </w:tc>
        <w:tc>
          <w:tcPr>
            <w:tcW w:w="58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086A" w:rsidRPr="00A6086A" w:rsidRDefault="00B3569F" w:rsidP="00A6086A">
            <w:pPr>
              <w:pStyle w:val="ConsPlusCell"/>
              <w:widowControl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целевого</w:t>
            </w:r>
          </w:p>
          <w:p w:rsidR="00B3569F" w:rsidRPr="00A6086A" w:rsidRDefault="00B3569F" w:rsidP="00A6086A">
            <w:pPr>
              <w:pStyle w:val="ConsPlusCell"/>
              <w:widowControl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Cs/>
                <w:sz w:val="22"/>
                <w:szCs w:val="22"/>
              </w:rPr>
              <w:t>индикатора (показателя)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086A" w:rsidRPr="00A6086A" w:rsidRDefault="00B3569F">
            <w:pPr>
              <w:pStyle w:val="ConsPlusCell"/>
              <w:widowControl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Cs/>
                <w:sz w:val="22"/>
                <w:szCs w:val="22"/>
              </w:rPr>
              <w:t>Ед.</w:t>
            </w:r>
          </w:p>
          <w:p w:rsidR="00B3569F" w:rsidRPr="00A6086A" w:rsidRDefault="00B3569F">
            <w:pPr>
              <w:pStyle w:val="ConsPlusCell"/>
              <w:widowControl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Cs/>
                <w:sz w:val="22"/>
                <w:szCs w:val="22"/>
              </w:rPr>
              <w:t>измере</w:t>
            </w:r>
          </w:p>
          <w:p w:rsidR="00B3569F" w:rsidRPr="00A6086A" w:rsidRDefault="00B3569F">
            <w:pPr>
              <w:pStyle w:val="ConsPlusCell"/>
              <w:widowControl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Cs/>
                <w:sz w:val="22"/>
                <w:szCs w:val="22"/>
              </w:rPr>
              <w:t>ния</w:t>
            </w:r>
          </w:p>
        </w:tc>
        <w:tc>
          <w:tcPr>
            <w:tcW w:w="27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A6086A" w:rsidRPr="00A6086A" w:rsidRDefault="00B3569F" w:rsidP="00A6086A">
            <w:pPr>
              <w:pStyle w:val="ConsPlusCell"/>
              <w:widowControl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Cs/>
                <w:sz w:val="22"/>
                <w:szCs w:val="22"/>
              </w:rPr>
              <w:t>Значения целевых</w:t>
            </w:r>
          </w:p>
          <w:p w:rsidR="00A6086A" w:rsidRPr="00A6086A" w:rsidRDefault="00A6086A" w:rsidP="00A6086A">
            <w:pPr>
              <w:pStyle w:val="ConsPlusCell"/>
              <w:widowControl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Cs/>
                <w:sz w:val="22"/>
                <w:szCs w:val="22"/>
              </w:rPr>
              <w:t>И</w:t>
            </w:r>
            <w:r w:rsidR="00B3569F" w:rsidRPr="00A6086A">
              <w:rPr>
                <w:rFonts w:ascii="Courier New" w:hAnsi="Courier New" w:cs="Courier New"/>
                <w:bCs/>
                <w:sz w:val="22"/>
                <w:szCs w:val="22"/>
              </w:rPr>
              <w:t>ндикаторов</w:t>
            </w:r>
          </w:p>
          <w:p w:rsidR="00B3569F" w:rsidRPr="00A6086A" w:rsidRDefault="00B3569F" w:rsidP="00A6086A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Cs/>
                <w:sz w:val="22"/>
                <w:szCs w:val="22"/>
              </w:rPr>
              <w:t>(показателей) по годам</w:t>
            </w:r>
          </w:p>
        </w:tc>
        <w:tc>
          <w:tcPr>
            <w:tcW w:w="210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B3569F" w:rsidRPr="00A6086A" w:rsidRDefault="00B3569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3569F" w:rsidRPr="00A6086A" w:rsidRDefault="00B3569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3569F" w:rsidRPr="00A6086A" w:rsidRDefault="00B3569F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3569F" w:rsidRPr="00A6086A" w:rsidRDefault="00B3569F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3569F" w:rsidRPr="00A6086A" w:rsidRDefault="00B3569F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3569F" w:rsidRPr="00A6086A" w:rsidRDefault="00B3569F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3569F" w:rsidRPr="00A6086A" w:rsidRDefault="00B3569F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3569F" w:rsidRPr="00A6086A" w:rsidTr="00A6086A">
        <w:trPr>
          <w:cantSplit/>
          <w:trHeight w:val="242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3569F" w:rsidRPr="00A6086A" w:rsidRDefault="00B3569F">
            <w:pPr>
              <w:snapToGrid w:val="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58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3569F" w:rsidRPr="00A6086A" w:rsidRDefault="00B3569F">
            <w:pPr>
              <w:snapToGrid w:val="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3569F" w:rsidRPr="00A6086A" w:rsidRDefault="00B3569F">
            <w:pPr>
              <w:snapToGrid w:val="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569F" w:rsidRPr="00A6086A" w:rsidRDefault="0065114F">
            <w:pPr>
              <w:pStyle w:val="ConsPlusCell"/>
              <w:widowControl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569F" w:rsidRPr="00A6086A" w:rsidRDefault="0065114F">
            <w:pPr>
              <w:pStyle w:val="ConsPlusCell"/>
              <w:widowControl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569F" w:rsidRPr="00A6086A" w:rsidRDefault="0065114F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21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3569F" w:rsidRPr="00A6086A" w:rsidRDefault="00B3569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3569F" w:rsidRPr="00A6086A" w:rsidTr="00A6086A">
        <w:trPr>
          <w:cantSplit/>
          <w:trHeight w:val="983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569F" w:rsidRPr="00A6086A" w:rsidRDefault="00B3569F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</w:p>
        </w:tc>
        <w:tc>
          <w:tcPr>
            <w:tcW w:w="5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569F" w:rsidRPr="00A6086A" w:rsidRDefault="00B3569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Удельный вес населени</w:t>
            </w:r>
            <w:r w:rsidR="00740F42" w:rsidRPr="00A6086A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A6086A">
              <w:rPr>
                <w:rFonts w:ascii="Courier New" w:hAnsi="Courier New" w:cs="Courier New"/>
                <w:sz w:val="22"/>
                <w:szCs w:val="22"/>
              </w:rPr>
              <w:t>, систематически занимающегося физической культурой и спортом.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569F" w:rsidRPr="00A6086A" w:rsidRDefault="00B3569F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 xml:space="preserve">   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569F" w:rsidRPr="00A6086A" w:rsidRDefault="00464C1C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569F" w:rsidRPr="00A6086A" w:rsidRDefault="00464C1C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3569F" w:rsidRPr="00A6086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569F" w:rsidRPr="00A6086A" w:rsidRDefault="00464C1C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3569F" w:rsidRPr="00A6086A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1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3569F" w:rsidRPr="00A6086A" w:rsidRDefault="00B3569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3569F" w:rsidRPr="00A6086A" w:rsidTr="00A6086A">
        <w:trPr>
          <w:cantSplit/>
          <w:trHeight w:val="72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569F" w:rsidRPr="00A6086A" w:rsidRDefault="00B3569F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569F" w:rsidRPr="00A6086A" w:rsidRDefault="00B3569F" w:rsidP="0016588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Удельный вес детей от 6 до 15 ле</w:t>
            </w:r>
            <w:r w:rsidR="00740F42" w:rsidRPr="00A6086A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A6086A">
              <w:rPr>
                <w:rFonts w:ascii="Courier New" w:hAnsi="Courier New" w:cs="Courier New"/>
                <w:sz w:val="22"/>
                <w:szCs w:val="22"/>
              </w:rPr>
              <w:t>, занимающихся физической культурой и спортом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569F" w:rsidRPr="00A6086A" w:rsidRDefault="00B3569F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569F" w:rsidRPr="00A6086A" w:rsidRDefault="00464C1C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569F" w:rsidRPr="00A6086A" w:rsidRDefault="00464C1C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38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569F" w:rsidRPr="00A6086A" w:rsidRDefault="00464C1C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41</w:t>
            </w:r>
          </w:p>
        </w:tc>
        <w:tc>
          <w:tcPr>
            <w:tcW w:w="210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B3569F" w:rsidRPr="00A6086A" w:rsidRDefault="00B3569F">
            <w:pPr>
              <w:pStyle w:val="ConsPlusCell"/>
              <w:widowControl/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3569F" w:rsidRPr="00A6086A" w:rsidTr="00A6086A">
        <w:trPr>
          <w:cantSplit/>
          <w:trHeight w:val="57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569F" w:rsidRPr="00A6086A" w:rsidRDefault="00B3569F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569F" w:rsidRPr="00A6086A" w:rsidRDefault="00B3569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  <w:lang w:val="en-US"/>
              </w:rPr>
              <w:t>E</w:t>
            </w:r>
            <w:r w:rsidRPr="00A6086A">
              <w:rPr>
                <w:rFonts w:ascii="Courier New" w:hAnsi="Courier New" w:cs="Courier New"/>
                <w:sz w:val="22"/>
                <w:szCs w:val="22"/>
              </w:rPr>
              <w:t xml:space="preserve">диновременная пропускная способность спортивных сооружений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569F" w:rsidRPr="00A6086A" w:rsidRDefault="00B3569F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569F" w:rsidRPr="00A6086A" w:rsidRDefault="00B3569F">
            <w:pPr>
              <w:pStyle w:val="ConsPlusCell"/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569F" w:rsidRPr="00A6086A" w:rsidRDefault="00B3569F">
            <w:pPr>
              <w:pStyle w:val="ConsPlusCell"/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569F" w:rsidRPr="00A6086A" w:rsidRDefault="00B3569F">
            <w:pPr>
              <w:pStyle w:val="ConsPlusCell"/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3569F" w:rsidRPr="00A6086A" w:rsidRDefault="00B3569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3569F" w:rsidRPr="00A6086A" w:rsidTr="00A6086A">
        <w:trPr>
          <w:cantSplit/>
          <w:trHeight w:val="72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569F" w:rsidRPr="00A6086A" w:rsidRDefault="00B3569F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5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569F" w:rsidRPr="00A6086A" w:rsidRDefault="00B3569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Количество квалифицированных тренеров и тренеров-преподавателей, осуществляющих физкультурную и спортивную работу с различными категориями и группами населения (человек);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569F" w:rsidRPr="00A6086A" w:rsidRDefault="00B3569F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 xml:space="preserve">   чел.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569F" w:rsidRPr="00A6086A" w:rsidRDefault="00B3569F">
            <w:pPr>
              <w:pStyle w:val="ConsPlusCell"/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569F" w:rsidRPr="00A6086A" w:rsidRDefault="00B3569F">
            <w:pPr>
              <w:pStyle w:val="ConsPlusCell"/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3569F" w:rsidRPr="00A6086A" w:rsidRDefault="00B3569F">
            <w:pPr>
              <w:pStyle w:val="ConsPlusCell"/>
              <w:widowControl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0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B3569F" w:rsidRPr="00A6086A" w:rsidRDefault="00B3569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B3569F" w:rsidRPr="00464C1C" w:rsidRDefault="00B3569F">
      <w:pPr>
        <w:widowControl w:val="0"/>
        <w:tabs>
          <w:tab w:val="left" w:pos="708"/>
          <w:tab w:val="left" w:pos="1416"/>
          <w:tab w:val="left" w:pos="2124"/>
          <w:tab w:val="left" w:pos="2832"/>
        </w:tabs>
        <w:autoSpaceDE w:val="0"/>
        <w:jc w:val="both"/>
        <w:rPr>
          <w:rFonts w:ascii="Arial" w:hAnsi="Arial" w:cs="Arial"/>
        </w:rPr>
      </w:pPr>
    </w:p>
    <w:p w:rsidR="00B3569F" w:rsidRPr="00464C1C" w:rsidRDefault="00B3569F">
      <w:pPr>
        <w:tabs>
          <w:tab w:val="left" w:pos="708"/>
          <w:tab w:val="left" w:pos="1416"/>
          <w:tab w:val="left" w:pos="2124"/>
          <w:tab w:val="left" w:pos="2832"/>
        </w:tabs>
        <w:jc w:val="center"/>
        <w:rPr>
          <w:rFonts w:ascii="Arial" w:eastAsia="Arial CYR" w:hAnsi="Arial" w:cs="Arial"/>
          <w:b/>
        </w:rPr>
      </w:pPr>
      <w:r w:rsidRPr="00464C1C">
        <w:rPr>
          <w:rFonts w:ascii="Arial" w:hAnsi="Arial" w:cs="Arial"/>
          <w:b/>
        </w:rPr>
        <w:t>5.</w:t>
      </w:r>
      <w:r w:rsidRPr="00464C1C">
        <w:rPr>
          <w:rFonts w:ascii="Arial" w:eastAsia="Arial CYR" w:hAnsi="Arial" w:cs="Arial"/>
          <w:b/>
        </w:rPr>
        <w:t xml:space="preserve"> Описание мер правового регулирования в</w:t>
      </w:r>
    </w:p>
    <w:p w:rsidR="00B3569F" w:rsidRPr="00464C1C" w:rsidRDefault="00B3569F">
      <w:pPr>
        <w:tabs>
          <w:tab w:val="left" w:pos="708"/>
          <w:tab w:val="left" w:pos="1416"/>
          <w:tab w:val="left" w:pos="2124"/>
          <w:tab w:val="left" w:pos="2832"/>
        </w:tabs>
        <w:jc w:val="center"/>
        <w:rPr>
          <w:rFonts w:ascii="Arial" w:eastAsia="Arial CYR" w:hAnsi="Arial" w:cs="Arial"/>
          <w:b/>
        </w:rPr>
      </w:pPr>
      <w:r w:rsidRPr="00464C1C">
        <w:rPr>
          <w:rFonts w:ascii="Arial" w:eastAsia="Arial CYR" w:hAnsi="Arial" w:cs="Arial"/>
          <w:b/>
        </w:rPr>
        <w:t xml:space="preserve">сфере </w:t>
      </w:r>
      <w:r w:rsidRPr="00464C1C">
        <w:rPr>
          <w:rFonts w:ascii="Arial" w:hAnsi="Arial" w:cs="Arial"/>
          <w:b/>
        </w:rPr>
        <w:t>физической культуры и спорта</w:t>
      </w:r>
      <w:r w:rsidRPr="00464C1C">
        <w:rPr>
          <w:rFonts w:ascii="Arial" w:eastAsia="Arial CYR" w:hAnsi="Arial" w:cs="Arial"/>
          <w:b/>
        </w:rPr>
        <w:t xml:space="preserve"> </w:t>
      </w:r>
    </w:p>
    <w:p w:rsidR="00B3569F" w:rsidRPr="00464C1C" w:rsidRDefault="00B3569F">
      <w:pPr>
        <w:tabs>
          <w:tab w:val="left" w:pos="708"/>
          <w:tab w:val="left" w:pos="1416"/>
          <w:tab w:val="left" w:pos="2124"/>
          <w:tab w:val="left" w:pos="2832"/>
        </w:tabs>
        <w:jc w:val="center"/>
        <w:rPr>
          <w:rFonts w:ascii="Arial" w:eastAsia="Arial CYR" w:hAnsi="Arial" w:cs="Arial"/>
          <w:b/>
        </w:rPr>
      </w:pPr>
    </w:p>
    <w:p w:rsidR="00B3569F" w:rsidRPr="00464C1C" w:rsidRDefault="00B3569F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 xml:space="preserve">Основой для создания Программы являются действующие в </w:t>
      </w:r>
      <w:r w:rsidR="00740F42" w:rsidRPr="00464C1C">
        <w:rPr>
          <w:rFonts w:ascii="Arial" w:hAnsi="Arial" w:cs="Arial"/>
        </w:rPr>
        <w:t>Российской Федерации и Иркутской</w:t>
      </w:r>
      <w:r w:rsidRPr="00464C1C">
        <w:rPr>
          <w:rFonts w:ascii="Arial" w:hAnsi="Arial" w:cs="Arial"/>
        </w:rPr>
        <w:t xml:space="preserve"> области законы, областные программы и иные нормативные правовые акты, направленные на развитие физической культуры и спорта: </w:t>
      </w:r>
    </w:p>
    <w:p w:rsidR="00B3569F" w:rsidRPr="00464C1C" w:rsidRDefault="00B3569F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Федеральный закон от 06.10.2003 г. № 131-ФЗ «Об общих принципах организации местного самоуправления в Российской Федерации»;</w:t>
      </w:r>
    </w:p>
    <w:p w:rsidR="00B3569F" w:rsidRPr="00464C1C" w:rsidRDefault="00F05CFE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  <w:color w:val="000000"/>
        </w:rPr>
      </w:pPr>
      <w:r w:rsidRPr="00464C1C">
        <w:rPr>
          <w:rFonts w:ascii="Arial" w:hAnsi="Arial" w:cs="Arial"/>
          <w:color w:val="333333"/>
        </w:rPr>
        <w:t>Федеральный закон от 4 декабря 2007 года №329-ФЗ «О физической культуре и спорте в Российской Федерации»</w:t>
      </w:r>
    </w:p>
    <w:p w:rsidR="00B3569F" w:rsidRDefault="00B3569F" w:rsidP="00740F42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</w:rPr>
      </w:pPr>
      <w:r w:rsidRPr="00464C1C">
        <w:rPr>
          <w:rFonts w:ascii="Arial" w:hAnsi="Arial" w:cs="Arial"/>
          <w:color w:val="000000"/>
        </w:rPr>
        <w:t xml:space="preserve">Концепция долгосрочного социально-экономического развития Российской Федерации на период до 2020 года, </w:t>
      </w:r>
      <w:r w:rsidRPr="00464C1C">
        <w:rPr>
          <w:rFonts w:ascii="Arial" w:hAnsi="Arial" w:cs="Arial"/>
        </w:rPr>
        <w:t>утвержденная распоряжением Правительства</w:t>
      </w:r>
      <w:r w:rsidR="00740F42" w:rsidRPr="00464C1C">
        <w:rPr>
          <w:rFonts w:ascii="Arial" w:hAnsi="Arial" w:cs="Arial"/>
        </w:rPr>
        <w:t xml:space="preserve"> РФ от 17.11.2008 г. № 1662-р.</w:t>
      </w:r>
    </w:p>
    <w:p w:rsidR="0016588E" w:rsidRPr="00464C1C" w:rsidRDefault="0016588E" w:rsidP="00740F42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</w:rPr>
      </w:pPr>
    </w:p>
    <w:p w:rsidR="00B3569F" w:rsidRPr="00464C1C" w:rsidRDefault="00B3569F">
      <w:pPr>
        <w:tabs>
          <w:tab w:val="left" w:pos="708"/>
          <w:tab w:val="left" w:pos="1416"/>
          <w:tab w:val="left" w:pos="2124"/>
          <w:tab w:val="left" w:pos="2832"/>
        </w:tabs>
        <w:jc w:val="center"/>
        <w:rPr>
          <w:rFonts w:ascii="Arial" w:eastAsia="Arial CYR" w:hAnsi="Arial" w:cs="Arial"/>
          <w:b/>
        </w:rPr>
      </w:pPr>
      <w:r w:rsidRPr="00464C1C">
        <w:rPr>
          <w:rFonts w:ascii="Arial" w:eastAsia="Arial CYR" w:hAnsi="Arial" w:cs="Arial"/>
          <w:b/>
        </w:rPr>
        <w:t>6.</w:t>
      </w:r>
      <w:r w:rsidR="00A6086A">
        <w:rPr>
          <w:rFonts w:ascii="Arial" w:eastAsia="Arial CYR" w:hAnsi="Arial" w:cs="Arial"/>
          <w:b/>
        </w:rPr>
        <w:t xml:space="preserve"> </w:t>
      </w:r>
      <w:r w:rsidRPr="00464C1C">
        <w:rPr>
          <w:rFonts w:ascii="Arial" w:eastAsia="Arial CYR" w:hAnsi="Arial" w:cs="Arial"/>
          <w:b/>
        </w:rPr>
        <w:t>Информация о ресурсном обеспечении Программы.</w:t>
      </w:r>
    </w:p>
    <w:p w:rsidR="00B3569F" w:rsidRPr="00464C1C" w:rsidRDefault="00B3569F">
      <w:pPr>
        <w:tabs>
          <w:tab w:val="left" w:pos="708"/>
          <w:tab w:val="left" w:pos="1416"/>
          <w:tab w:val="left" w:pos="2124"/>
          <w:tab w:val="left" w:pos="2832"/>
        </w:tabs>
        <w:jc w:val="center"/>
        <w:rPr>
          <w:rFonts w:ascii="Arial" w:eastAsia="Arial CYR" w:hAnsi="Arial" w:cs="Arial"/>
          <w:b/>
        </w:rPr>
      </w:pPr>
    </w:p>
    <w:p w:rsidR="00B3569F" w:rsidRPr="00464C1C" w:rsidRDefault="00B3569F">
      <w:pPr>
        <w:tabs>
          <w:tab w:val="left" w:pos="708"/>
          <w:tab w:val="left" w:pos="1416"/>
          <w:tab w:val="left" w:pos="2124"/>
          <w:tab w:val="left" w:pos="2832"/>
        </w:tabs>
        <w:ind w:firstLine="705"/>
        <w:jc w:val="both"/>
        <w:rPr>
          <w:rFonts w:ascii="Arial" w:eastAsia="Arial CYR" w:hAnsi="Arial" w:cs="Arial"/>
        </w:rPr>
      </w:pPr>
      <w:r w:rsidRPr="00464C1C">
        <w:rPr>
          <w:rFonts w:ascii="Arial" w:eastAsia="Arial CYR" w:hAnsi="Arial" w:cs="Arial"/>
        </w:rPr>
        <w:t>Система финансового обеспечения реализации мероприятий Программы основывается на принципах и нормах действующего законодательства.</w:t>
      </w:r>
    </w:p>
    <w:p w:rsidR="00B3569F" w:rsidRPr="00464C1C" w:rsidRDefault="00B3569F">
      <w:pPr>
        <w:tabs>
          <w:tab w:val="left" w:pos="708"/>
          <w:tab w:val="left" w:pos="1416"/>
          <w:tab w:val="left" w:pos="2124"/>
          <w:tab w:val="left" w:pos="2832"/>
        </w:tabs>
        <w:ind w:firstLine="705"/>
        <w:jc w:val="both"/>
        <w:rPr>
          <w:rFonts w:ascii="Arial" w:hAnsi="Arial" w:cs="Arial"/>
        </w:rPr>
      </w:pPr>
      <w:r w:rsidRPr="00464C1C">
        <w:rPr>
          <w:rFonts w:ascii="Arial" w:eastAsia="Arial CYR" w:hAnsi="Arial" w:cs="Arial"/>
        </w:rPr>
        <w:t xml:space="preserve">Объемы и источники финансирования мероприятий Программы: </w:t>
      </w:r>
    </w:p>
    <w:p w:rsidR="00B3569F" w:rsidRPr="00464C1C" w:rsidRDefault="00B3569F" w:rsidP="00A6086A">
      <w:pPr>
        <w:pStyle w:val="af"/>
        <w:tabs>
          <w:tab w:val="left" w:pos="708"/>
          <w:tab w:val="left" w:pos="1416"/>
          <w:tab w:val="left" w:pos="2124"/>
          <w:tab w:val="left" w:pos="2832"/>
        </w:tabs>
        <w:spacing w:before="0" w:after="0" w:line="200" w:lineRule="atLeast"/>
        <w:ind w:firstLine="709"/>
        <w:contextualSpacing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Общий объем финансирования Программы из</w:t>
      </w:r>
      <w:r w:rsidR="00CD6267">
        <w:rPr>
          <w:rFonts w:ascii="Arial" w:hAnsi="Arial" w:cs="Arial"/>
        </w:rPr>
        <w:t xml:space="preserve"> средств местного бюджета: 12</w:t>
      </w:r>
      <w:r w:rsidRPr="00464C1C">
        <w:rPr>
          <w:rFonts w:ascii="Arial" w:hAnsi="Arial" w:cs="Arial"/>
        </w:rPr>
        <w:t>,0 тыс. руб., в том числе по г</w:t>
      </w:r>
      <w:r w:rsidR="0065114F">
        <w:rPr>
          <w:rFonts w:ascii="Arial" w:hAnsi="Arial" w:cs="Arial"/>
        </w:rPr>
        <w:t>одам: 2023 г. - 4,0 тыс.руб., 2024</w:t>
      </w:r>
      <w:r w:rsidR="00CD6267">
        <w:rPr>
          <w:rFonts w:ascii="Arial" w:hAnsi="Arial" w:cs="Arial"/>
        </w:rPr>
        <w:t xml:space="preserve"> г. - 4</w:t>
      </w:r>
      <w:r w:rsidR="0065114F">
        <w:rPr>
          <w:rFonts w:ascii="Arial" w:hAnsi="Arial" w:cs="Arial"/>
        </w:rPr>
        <w:t>,0 тыс.руб., 2025</w:t>
      </w:r>
      <w:r w:rsidR="00CD6267">
        <w:rPr>
          <w:rFonts w:ascii="Arial" w:hAnsi="Arial" w:cs="Arial"/>
        </w:rPr>
        <w:t xml:space="preserve"> г. - 4</w:t>
      </w:r>
      <w:r w:rsidRPr="00464C1C">
        <w:rPr>
          <w:rFonts w:ascii="Arial" w:hAnsi="Arial" w:cs="Arial"/>
        </w:rPr>
        <w:t>,0 тыс.руб.</w:t>
      </w:r>
    </w:p>
    <w:p w:rsidR="00B3569F" w:rsidRDefault="00B3569F" w:rsidP="00A6086A">
      <w:pPr>
        <w:pStyle w:val="af"/>
        <w:tabs>
          <w:tab w:val="left" w:pos="708"/>
          <w:tab w:val="left" w:pos="1416"/>
          <w:tab w:val="left" w:pos="2124"/>
          <w:tab w:val="left" w:pos="2832"/>
        </w:tabs>
        <w:spacing w:before="0" w:after="0" w:line="200" w:lineRule="atLeast"/>
        <w:ind w:firstLine="709"/>
        <w:contextualSpacing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Объе</w:t>
      </w:r>
      <w:r w:rsidR="0065114F">
        <w:rPr>
          <w:rFonts w:ascii="Arial" w:hAnsi="Arial" w:cs="Arial"/>
        </w:rPr>
        <w:t>мы финансирования Программы 2023 - 2025</w:t>
      </w:r>
      <w:r w:rsidRPr="00464C1C">
        <w:rPr>
          <w:rFonts w:ascii="Arial" w:hAnsi="Arial" w:cs="Arial"/>
        </w:rPr>
        <w:t xml:space="preserve"> годов носят прогнозный характер и подлежат ежегодному уточнению в установленном порядке при формировании проектов областного и муниципальных бюджетов.</w:t>
      </w:r>
    </w:p>
    <w:p w:rsidR="00B3569F" w:rsidRPr="00464C1C" w:rsidRDefault="00B3569F">
      <w:pPr>
        <w:pStyle w:val="text3cl"/>
        <w:tabs>
          <w:tab w:val="left" w:pos="708"/>
          <w:tab w:val="left" w:pos="1416"/>
          <w:tab w:val="left" w:pos="2124"/>
          <w:tab w:val="left" w:pos="2832"/>
        </w:tabs>
        <w:spacing w:before="0" w:after="0" w:line="200" w:lineRule="atLeast"/>
        <w:contextualSpacing/>
        <w:jc w:val="both"/>
        <w:rPr>
          <w:rFonts w:ascii="Arial" w:hAnsi="Arial" w:cs="Arial"/>
          <w:color w:val="494949"/>
        </w:rPr>
      </w:pPr>
    </w:p>
    <w:p w:rsidR="00B3569F" w:rsidRPr="00464C1C" w:rsidRDefault="00B3569F">
      <w:pPr>
        <w:tabs>
          <w:tab w:val="left" w:pos="708"/>
          <w:tab w:val="left" w:pos="1416"/>
          <w:tab w:val="left" w:pos="2124"/>
          <w:tab w:val="left" w:pos="2832"/>
        </w:tabs>
        <w:ind w:firstLine="536"/>
        <w:jc w:val="center"/>
        <w:rPr>
          <w:rFonts w:ascii="Arial" w:hAnsi="Arial" w:cs="Arial"/>
          <w:b/>
        </w:rPr>
      </w:pPr>
      <w:r w:rsidRPr="00464C1C">
        <w:rPr>
          <w:rFonts w:ascii="Arial" w:hAnsi="Arial" w:cs="Arial"/>
          <w:b/>
        </w:rPr>
        <w:t>7. Методика комплексной оценки эффективности реализации Программы</w:t>
      </w:r>
    </w:p>
    <w:p w:rsidR="00B3569F" w:rsidRPr="00464C1C" w:rsidRDefault="00B3569F">
      <w:pPr>
        <w:tabs>
          <w:tab w:val="left" w:pos="708"/>
          <w:tab w:val="left" w:pos="1416"/>
          <w:tab w:val="left" w:pos="2124"/>
          <w:tab w:val="left" w:pos="2832"/>
        </w:tabs>
        <w:ind w:firstLine="536"/>
        <w:jc w:val="center"/>
        <w:rPr>
          <w:rFonts w:ascii="Arial" w:hAnsi="Arial" w:cs="Arial"/>
          <w:b/>
        </w:rPr>
      </w:pPr>
    </w:p>
    <w:p w:rsidR="00B3569F" w:rsidRPr="00464C1C" w:rsidRDefault="00B3569F">
      <w:pPr>
        <w:tabs>
          <w:tab w:val="left" w:pos="708"/>
          <w:tab w:val="left" w:pos="1416"/>
          <w:tab w:val="left" w:pos="2124"/>
          <w:tab w:val="left" w:pos="2832"/>
        </w:tabs>
        <w:autoSpaceDE w:val="0"/>
        <w:ind w:firstLine="709"/>
        <w:jc w:val="both"/>
        <w:rPr>
          <w:rFonts w:ascii="Arial" w:hAnsi="Arial" w:cs="Arial"/>
        </w:rPr>
      </w:pPr>
      <w:r w:rsidRPr="00464C1C">
        <w:rPr>
          <w:rFonts w:ascii="Arial" w:hAnsi="Arial" w:cs="Arial"/>
          <w:color w:val="000000"/>
        </w:rPr>
        <w:t xml:space="preserve">Эффективность реализации </w:t>
      </w:r>
      <w:r w:rsidRPr="00464C1C">
        <w:rPr>
          <w:rFonts w:ascii="Arial" w:hAnsi="Arial" w:cs="Arial"/>
        </w:rPr>
        <w:t>муниципальной</w:t>
      </w:r>
      <w:r w:rsidRPr="00464C1C">
        <w:rPr>
          <w:rFonts w:ascii="Arial" w:hAnsi="Arial" w:cs="Arial"/>
          <w:color w:val="000000"/>
        </w:rPr>
        <w:t xml:space="preserve"> программы рассчитывается путем соотнесения степени достижения показателей (индикаторов) </w:t>
      </w:r>
      <w:r w:rsidRPr="00464C1C">
        <w:rPr>
          <w:rFonts w:ascii="Arial" w:hAnsi="Arial" w:cs="Arial"/>
        </w:rPr>
        <w:t>муниципальной</w:t>
      </w:r>
      <w:r w:rsidRPr="00464C1C">
        <w:rPr>
          <w:rFonts w:ascii="Arial" w:hAnsi="Arial" w:cs="Arial"/>
          <w:color w:val="000000"/>
        </w:rPr>
        <w:t xml:space="preserve"> программы.</w:t>
      </w:r>
    </w:p>
    <w:p w:rsidR="00B3569F" w:rsidRPr="00464C1C" w:rsidRDefault="00B3569F">
      <w:pPr>
        <w:tabs>
          <w:tab w:val="left" w:pos="708"/>
          <w:tab w:val="left" w:pos="1416"/>
          <w:tab w:val="left" w:pos="2124"/>
          <w:tab w:val="left" w:pos="2832"/>
        </w:tabs>
        <w:autoSpaceDE w:val="0"/>
        <w:ind w:firstLine="709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Показатель эффективности реализации муниципальной программы (</w:t>
      </w:r>
      <w:r w:rsidRPr="00464C1C">
        <w:rPr>
          <w:rFonts w:ascii="Arial" w:hAnsi="Arial" w:cs="Arial"/>
          <w:lang w:val="en-US"/>
        </w:rPr>
        <w:t>R</w:t>
      </w:r>
      <w:r w:rsidRPr="00464C1C">
        <w:rPr>
          <w:rFonts w:ascii="Arial" w:hAnsi="Arial" w:cs="Arial"/>
        </w:rPr>
        <w:t>) за отчетный год рассчитывается по формуле</w:t>
      </w:r>
    </w:p>
    <w:p w:rsidR="00B3569F" w:rsidRPr="00464C1C" w:rsidRDefault="00B3569F">
      <w:pPr>
        <w:tabs>
          <w:tab w:val="left" w:pos="708"/>
          <w:tab w:val="left" w:pos="1416"/>
          <w:tab w:val="left" w:pos="2124"/>
          <w:tab w:val="left" w:pos="2832"/>
        </w:tabs>
        <w:autoSpaceDE w:val="0"/>
        <w:ind w:firstLine="709"/>
        <w:jc w:val="center"/>
        <w:rPr>
          <w:rFonts w:ascii="Arial" w:hAnsi="Arial" w:cs="Arial"/>
        </w:rPr>
      </w:pPr>
      <w:r w:rsidRPr="00464C1C">
        <w:rPr>
          <w:rFonts w:ascii="Arial" w:hAnsi="Arial" w:cs="Arial"/>
          <w:position w:val="-58"/>
        </w:rPr>
        <w:object w:dxaOrig="2598" w:dyaOrig="14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.75pt;height:71.25pt" o:ole="" filled="t">
            <v:fill color2="black"/>
            <v:imagedata r:id="rId8" o:title=""/>
          </v:shape>
          <o:OLEObject Type="Embed" ProgID="Equation.3" ShapeID="_x0000_i1025" DrawAspect="Content" ObjectID="_1734768171" r:id="rId9"/>
        </w:object>
      </w:r>
      <w:r w:rsidRPr="00464C1C">
        <w:rPr>
          <w:rFonts w:ascii="Arial" w:hAnsi="Arial" w:cs="Arial"/>
        </w:rPr>
        <w:t>,</w:t>
      </w:r>
    </w:p>
    <w:p w:rsidR="00B3569F" w:rsidRPr="00464C1C" w:rsidRDefault="00B3569F">
      <w:pPr>
        <w:tabs>
          <w:tab w:val="left" w:pos="708"/>
          <w:tab w:val="left" w:pos="1416"/>
          <w:tab w:val="left" w:pos="2124"/>
          <w:tab w:val="left" w:pos="2832"/>
        </w:tabs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 xml:space="preserve">где </w:t>
      </w:r>
      <w:r w:rsidRPr="00464C1C">
        <w:rPr>
          <w:rFonts w:ascii="Arial" w:hAnsi="Arial" w:cs="Arial"/>
          <w:lang w:val="en-US"/>
        </w:rPr>
        <w:t>N</w:t>
      </w:r>
      <w:r w:rsidRPr="00464C1C">
        <w:rPr>
          <w:rFonts w:ascii="Arial" w:hAnsi="Arial" w:cs="Arial"/>
        </w:rPr>
        <w:t xml:space="preserve"> – количество показателей (индикаторов) муниципальной программы; </w:t>
      </w:r>
    </w:p>
    <w:p w:rsidR="00B3569F" w:rsidRPr="00464C1C" w:rsidRDefault="00B3569F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</w:rPr>
      </w:pPr>
      <w:r w:rsidRPr="00464C1C">
        <w:rPr>
          <w:rFonts w:ascii="Arial" w:hAnsi="Arial" w:cs="Arial"/>
          <w:position w:val="-5"/>
        </w:rPr>
        <w:object w:dxaOrig="771" w:dyaOrig="355">
          <v:shape id="_x0000_i1026" type="#_x0000_t75" style="width:38.25pt;height:18pt" o:ole="" filled="t">
            <v:fill color2="black"/>
            <v:imagedata r:id="rId10" o:title=""/>
          </v:shape>
          <o:OLEObject Type="Embed" ProgID="Equation.3" ShapeID="_x0000_i1026" DrawAspect="Content" ObjectID="_1734768172" r:id="rId11"/>
        </w:object>
      </w:r>
      <w:r w:rsidRPr="00464C1C">
        <w:rPr>
          <w:rFonts w:ascii="Arial" w:hAnsi="Arial" w:cs="Arial"/>
        </w:rPr>
        <w:t xml:space="preserve">– плановое значение </w:t>
      </w:r>
      <w:r w:rsidRPr="00464C1C">
        <w:rPr>
          <w:rFonts w:ascii="Arial" w:hAnsi="Arial" w:cs="Arial"/>
          <w:lang w:val="en-US"/>
        </w:rPr>
        <w:t>n</w:t>
      </w:r>
      <w:r w:rsidRPr="00464C1C">
        <w:rPr>
          <w:rFonts w:ascii="Arial" w:hAnsi="Arial" w:cs="Arial"/>
        </w:rPr>
        <w:t>-го показателя (индикатора);</w:t>
      </w:r>
    </w:p>
    <w:p w:rsidR="00B3569F" w:rsidRPr="00464C1C" w:rsidRDefault="00B3569F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</w:rPr>
      </w:pPr>
      <w:r w:rsidRPr="00464C1C">
        <w:rPr>
          <w:rFonts w:ascii="Arial" w:hAnsi="Arial" w:cs="Arial"/>
          <w:position w:val="-5"/>
        </w:rPr>
        <w:object w:dxaOrig="764" w:dyaOrig="355">
          <v:shape id="_x0000_i1027" type="#_x0000_t75" style="width:38.25pt;height:18pt" o:ole="" filled="t">
            <v:fill color2="black"/>
            <v:imagedata r:id="rId12" o:title=""/>
          </v:shape>
          <o:OLEObject Type="Embed" ProgID="Equation.3" ShapeID="_x0000_i1027" DrawAspect="Content" ObjectID="_1734768173" r:id="rId13"/>
        </w:object>
      </w:r>
      <w:r w:rsidRPr="00464C1C">
        <w:rPr>
          <w:rFonts w:ascii="Arial" w:hAnsi="Arial" w:cs="Arial"/>
        </w:rPr>
        <w:t xml:space="preserve">– значение </w:t>
      </w:r>
      <w:r w:rsidRPr="00464C1C">
        <w:rPr>
          <w:rFonts w:ascii="Arial" w:hAnsi="Arial" w:cs="Arial"/>
          <w:lang w:val="en-US"/>
        </w:rPr>
        <w:t>n</w:t>
      </w:r>
      <w:r w:rsidRPr="00464C1C">
        <w:rPr>
          <w:rFonts w:ascii="Arial" w:hAnsi="Arial" w:cs="Arial"/>
        </w:rPr>
        <w:t>-го показателя (индикатора) на конец отчетного года;</w:t>
      </w:r>
    </w:p>
    <w:p w:rsidR="00B3569F" w:rsidRPr="00464C1C" w:rsidRDefault="00B3569F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</w:rPr>
      </w:pPr>
      <w:r w:rsidRPr="00464C1C">
        <w:rPr>
          <w:rFonts w:ascii="Arial" w:hAnsi="Arial" w:cs="Arial"/>
          <w:position w:val="-3"/>
        </w:rPr>
        <w:object w:dxaOrig="743" w:dyaOrig="302">
          <v:shape id="_x0000_i1028" type="#_x0000_t75" style="width:37.5pt;height:15pt" o:ole="" filled="t">
            <v:fill color2="black"/>
            <v:imagedata r:id="rId14" o:title=""/>
          </v:shape>
          <o:OLEObject Type="Embed" ProgID="Equation.3" ShapeID="_x0000_i1028" DrawAspect="Content" ObjectID="_1734768174" r:id="rId15"/>
        </w:object>
      </w:r>
      <w:r w:rsidRPr="00464C1C">
        <w:rPr>
          <w:rFonts w:ascii="Arial" w:hAnsi="Arial" w:cs="Arial"/>
        </w:rPr>
        <w:t>– плановая сумма средств на финансирование муниципальной программы</w:t>
      </w:r>
      <w:r w:rsidRPr="00464C1C">
        <w:rPr>
          <w:rFonts w:ascii="Arial" w:hAnsi="Arial" w:cs="Arial"/>
          <w:color w:val="000000"/>
        </w:rPr>
        <w:t xml:space="preserve">, </w:t>
      </w:r>
      <w:r w:rsidRPr="00464C1C">
        <w:rPr>
          <w:rFonts w:ascii="Arial" w:hAnsi="Arial" w:cs="Arial"/>
        </w:rPr>
        <w:t>предусмотренная на реализацию программных мероприятий в отчетном году;</w:t>
      </w:r>
    </w:p>
    <w:p w:rsidR="00B3569F" w:rsidRPr="00464C1C" w:rsidRDefault="00B3569F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</w:rPr>
      </w:pPr>
      <w:r w:rsidRPr="00464C1C">
        <w:rPr>
          <w:rFonts w:ascii="Arial" w:hAnsi="Arial" w:cs="Arial"/>
          <w:position w:val="-3"/>
        </w:rPr>
        <w:object w:dxaOrig="736" w:dyaOrig="302">
          <v:shape id="_x0000_i1029" type="#_x0000_t75" style="width:36.75pt;height:15pt" o:ole="" filled="t">
            <v:fill color2="black"/>
            <v:imagedata r:id="rId16" o:title=""/>
          </v:shape>
          <o:OLEObject Type="Embed" ProgID="Equation.3" ShapeID="_x0000_i1029" DrawAspect="Content" ObjectID="_1734768175" r:id="rId17"/>
        </w:object>
      </w:r>
      <w:r w:rsidRPr="00464C1C">
        <w:rPr>
          <w:rFonts w:ascii="Arial" w:hAnsi="Arial" w:cs="Arial"/>
        </w:rPr>
        <w:t>– сумма фактически произведенных расходов на реализацию мероприятий муниципальной программы на конец отчетного года.</w:t>
      </w:r>
    </w:p>
    <w:p w:rsidR="00B3569F" w:rsidRPr="00464C1C" w:rsidRDefault="00B3569F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</w:rPr>
      </w:pPr>
      <w:r w:rsidRPr="00464C1C">
        <w:rPr>
          <w:rFonts w:ascii="Arial" w:hAnsi="Arial" w:cs="Arial"/>
        </w:rPr>
        <w:t>Для расчета показателя эффективности реализации муниципальной программы используются показатели (индикаторы), достижение значений которых предусмотрено в отчетном году.</w:t>
      </w:r>
    </w:p>
    <w:p w:rsidR="00B3569F" w:rsidRPr="00464C1C" w:rsidRDefault="00B3569F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rFonts w:ascii="Arial" w:hAnsi="Arial" w:cs="Arial"/>
        </w:rPr>
      </w:pPr>
    </w:p>
    <w:p w:rsidR="00B3569F" w:rsidRDefault="00B3569F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sz w:val="28"/>
          <w:szCs w:val="28"/>
        </w:rPr>
      </w:pPr>
    </w:p>
    <w:p w:rsidR="00B3569F" w:rsidRDefault="00B3569F">
      <w:pPr>
        <w:tabs>
          <w:tab w:val="left" w:pos="708"/>
          <w:tab w:val="left" w:pos="1416"/>
          <w:tab w:val="left" w:pos="2124"/>
          <w:tab w:val="left" w:pos="2832"/>
        </w:tabs>
        <w:ind w:firstLine="709"/>
        <w:jc w:val="both"/>
        <w:rPr>
          <w:sz w:val="28"/>
          <w:szCs w:val="28"/>
        </w:rPr>
      </w:pPr>
    </w:p>
    <w:p w:rsidR="00B3569F" w:rsidRDefault="00B3569F">
      <w:pPr>
        <w:tabs>
          <w:tab w:val="left" w:pos="708"/>
          <w:tab w:val="left" w:pos="1416"/>
          <w:tab w:val="left" w:pos="2124"/>
          <w:tab w:val="left" w:pos="2832"/>
        </w:tabs>
        <w:spacing w:line="360" w:lineRule="auto"/>
        <w:ind w:firstLine="709"/>
        <w:jc w:val="both"/>
        <w:rPr>
          <w:sz w:val="28"/>
          <w:szCs w:val="28"/>
        </w:rPr>
      </w:pPr>
    </w:p>
    <w:p w:rsidR="00B3569F" w:rsidRDefault="00B3569F">
      <w:pPr>
        <w:tabs>
          <w:tab w:val="left" w:pos="708"/>
          <w:tab w:val="left" w:pos="1416"/>
          <w:tab w:val="left" w:pos="2124"/>
          <w:tab w:val="left" w:pos="2832"/>
        </w:tabs>
        <w:spacing w:line="360" w:lineRule="auto"/>
        <w:ind w:firstLine="709"/>
        <w:jc w:val="both"/>
        <w:rPr>
          <w:sz w:val="28"/>
          <w:szCs w:val="28"/>
        </w:rPr>
      </w:pPr>
    </w:p>
    <w:p w:rsidR="00B3569F" w:rsidRDefault="00B3569F">
      <w:pPr>
        <w:tabs>
          <w:tab w:val="left" w:pos="708"/>
          <w:tab w:val="left" w:pos="1416"/>
          <w:tab w:val="left" w:pos="2124"/>
          <w:tab w:val="left" w:pos="2832"/>
        </w:tabs>
        <w:spacing w:line="360" w:lineRule="auto"/>
        <w:ind w:firstLine="709"/>
        <w:jc w:val="both"/>
        <w:rPr>
          <w:sz w:val="28"/>
          <w:szCs w:val="28"/>
        </w:rPr>
      </w:pPr>
    </w:p>
    <w:p w:rsidR="00B3569F" w:rsidRDefault="00B3569F">
      <w:pPr>
        <w:tabs>
          <w:tab w:val="left" w:pos="708"/>
          <w:tab w:val="left" w:pos="1416"/>
          <w:tab w:val="left" w:pos="2124"/>
          <w:tab w:val="left" w:pos="2832"/>
        </w:tabs>
        <w:spacing w:line="360" w:lineRule="auto"/>
        <w:ind w:firstLine="709"/>
        <w:jc w:val="both"/>
        <w:rPr>
          <w:sz w:val="28"/>
          <w:szCs w:val="28"/>
        </w:rPr>
      </w:pPr>
    </w:p>
    <w:p w:rsidR="00B3569F" w:rsidRDefault="00B3569F">
      <w:pPr>
        <w:tabs>
          <w:tab w:val="left" w:pos="708"/>
          <w:tab w:val="left" w:pos="1416"/>
          <w:tab w:val="left" w:pos="2124"/>
          <w:tab w:val="left" w:pos="2832"/>
        </w:tabs>
        <w:spacing w:line="360" w:lineRule="auto"/>
        <w:ind w:firstLine="709"/>
        <w:jc w:val="both"/>
        <w:rPr>
          <w:sz w:val="28"/>
          <w:szCs w:val="28"/>
        </w:rPr>
      </w:pPr>
    </w:p>
    <w:p w:rsidR="00B3569F" w:rsidRDefault="00B3569F">
      <w:pPr>
        <w:tabs>
          <w:tab w:val="left" w:pos="708"/>
          <w:tab w:val="left" w:pos="1416"/>
          <w:tab w:val="left" w:pos="2124"/>
          <w:tab w:val="left" w:pos="2832"/>
        </w:tabs>
        <w:spacing w:line="360" w:lineRule="auto"/>
        <w:ind w:firstLine="709"/>
        <w:jc w:val="both"/>
        <w:rPr>
          <w:sz w:val="28"/>
          <w:szCs w:val="28"/>
        </w:rPr>
      </w:pPr>
    </w:p>
    <w:p w:rsidR="00B3569F" w:rsidRDefault="00B3569F">
      <w:pPr>
        <w:tabs>
          <w:tab w:val="left" w:pos="708"/>
          <w:tab w:val="left" w:pos="1416"/>
          <w:tab w:val="left" w:pos="2124"/>
          <w:tab w:val="left" w:pos="2832"/>
        </w:tabs>
        <w:spacing w:line="360" w:lineRule="auto"/>
        <w:ind w:firstLine="709"/>
        <w:jc w:val="both"/>
        <w:rPr>
          <w:sz w:val="28"/>
          <w:szCs w:val="28"/>
        </w:rPr>
      </w:pPr>
    </w:p>
    <w:p w:rsidR="00B3569F" w:rsidRDefault="00B3569F">
      <w:pPr>
        <w:tabs>
          <w:tab w:val="left" w:pos="708"/>
          <w:tab w:val="left" w:pos="1416"/>
          <w:tab w:val="left" w:pos="2124"/>
          <w:tab w:val="left" w:pos="2832"/>
        </w:tabs>
        <w:spacing w:line="360" w:lineRule="auto"/>
        <w:ind w:firstLine="709"/>
        <w:jc w:val="both"/>
        <w:rPr>
          <w:sz w:val="28"/>
          <w:szCs w:val="28"/>
        </w:rPr>
      </w:pPr>
    </w:p>
    <w:p w:rsidR="00B3569F" w:rsidRDefault="00B3569F">
      <w:pPr>
        <w:tabs>
          <w:tab w:val="left" w:pos="708"/>
          <w:tab w:val="left" w:pos="1416"/>
          <w:tab w:val="left" w:pos="2124"/>
          <w:tab w:val="left" w:pos="2832"/>
        </w:tabs>
        <w:spacing w:line="360" w:lineRule="auto"/>
        <w:ind w:firstLine="709"/>
        <w:jc w:val="both"/>
        <w:rPr>
          <w:sz w:val="28"/>
          <w:szCs w:val="28"/>
        </w:rPr>
      </w:pPr>
    </w:p>
    <w:p w:rsidR="00B3569F" w:rsidRDefault="00B3569F">
      <w:pPr>
        <w:tabs>
          <w:tab w:val="left" w:pos="708"/>
          <w:tab w:val="left" w:pos="1416"/>
          <w:tab w:val="left" w:pos="2124"/>
          <w:tab w:val="left" w:pos="2832"/>
        </w:tabs>
        <w:spacing w:line="360" w:lineRule="auto"/>
        <w:ind w:firstLine="709"/>
        <w:jc w:val="both"/>
        <w:rPr>
          <w:sz w:val="28"/>
          <w:szCs w:val="28"/>
        </w:rPr>
      </w:pPr>
    </w:p>
    <w:p w:rsidR="00B3569F" w:rsidRDefault="00B3569F">
      <w:pPr>
        <w:tabs>
          <w:tab w:val="left" w:pos="708"/>
          <w:tab w:val="left" w:pos="1416"/>
          <w:tab w:val="left" w:pos="2124"/>
          <w:tab w:val="left" w:pos="2832"/>
        </w:tabs>
        <w:spacing w:line="360" w:lineRule="auto"/>
        <w:ind w:firstLine="709"/>
        <w:jc w:val="both"/>
        <w:rPr>
          <w:sz w:val="28"/>
          <w:szCs w:val="28"/>
        </w:rPr>
      </w:pPr>
    </w:p>
    <w:p w:rsidR="00B3569F" w:rsidRDefault="00B3569F">
      <w:pPr>
        <w:tabs>
          <w:tab w:val="left" w:pos="708"/>
          <w:tab w:val="left" w:pos="1416"/>
          <w:tab w:val="left" w:pos="2124"/>
          <w:tab w:val="left" w:pos="2832"/>
        </w:tabs>
        <w:spacing w:line="360" w:lineRule="auto"/>
        <w:ind w:firstLine="709"/>
        <w:jc w:val="both"/>
        <w:rPr>
          <w:sz w:val="28"/>
          <w:szCs w:val="28"/>
        </w:rPr>
      </w:pPr>
    </w:p>
    <w:p w:rsidR="00B3569F" w:rsidRDefault="00B3569F">
      <w:pPr>
        <w:jc w:val="center"/>
        <w:sectPr w:rsidR="00B3569F">
          <w:pgSz w:w="11906" w:h="16838"/>
          <w:pgMar w:top="567" w:right="812" w:bottom="641" w:left="1134" w:header="720" w:footer="720" w:gutter="0"/>
          <w:cols w:space="720"/>
          <w:docGrid w:linePitch="360"/>
        </w:sectPr>
      </w:pPr>
      <w:r>
        <w:t xml:space="preserve">                                                         </w:t>
      </w:r>
      <w:r w:rsidR="00CE3962">
        <w:t xml:space="preserve">                              </w:t>
      </w:r>
    </w:p>
    <w:p w:rsidR="00A6086A" w:rsidRPr="006A3493" w:rsidRDefault="0016588E" w:rsidP="00464C1C">
      <w:pPr>
        <w:jc w:val="right"/>
        <w:rPr>
          <w:rFonts w:ascii="Courier New" w:hAnsi="Courier New" w:cs="Courier New"/>
          <w:bCs/>
          <w:szCs w:val="28"/>
        </w:rPr>
      </w:pPr>
      <w:r w:rsidRPr="006A3493">
        <w:rPr>
          <w:rFonts w:ascii="Courier New" w:hAnsi="Courier New" w:cs="Courier New"/>
          <w:bCs/>
          <w:szCs w:val="28"/>
        </w:rPr>
        <w:lastRenderedPageBreak/>
        <w:t>ПРИЛОЖЕНИЕ</w:t>
      </w:r>
    </w:p>
    <w:p w:rsidR="00B3569F" w:rsidRPr="006A3493" w:rsidRDefault="00B3569F" w:rsidP="00464C1C">
      <w:pPr>
        <w:jc w:val="right"/>
        <w:rPr>
          <w:rFonts w:ascii="Courier New" w:hAnsi="Courier New" w:cs="Courier New"/>
          <w:bCs/>
          <w:szCs w:val="28"/>
        </w:rPr>
      </w:pPr>
      <w:r w:rsidRPr="006A3493">
        <w:rPr>
          <w:rFonts w:ascii="Courier New" w:hAnsi="Courier New" w:cs="Courier New"/>
          <w:bCs/>
          <w:szCs w:val="28"/>
        </w:rPr>
        <w:t>к муниципальной программе</w:t>
      </w:r>
    </w:p>
    <w:p w:rsidR="00B3569F" w:rsidRDefault="00B3569F">
      <w:pPr>
        <w:jc w:val="right"/>
      </w:pPr>
    </w:p>
    <w:p w:rsidR="00B3569F" w:rsidRPr="00A6086A" w:rsidRDefault="00B3569F">
      <w:pPr>
        <w:jc w:val="center"/>
        <w:rPr>
          <w:rStyle w:val="a4"/>
          <w:rFonts w:ascii="Arial" w:hAnsi="Arial" w:cs="Arial"/>
          <w:szCs w:val="28"/>
        </w:rPr>
      </w:pPr>
      <w:r w:rsidRPr="00A6086A">
        <w:rPr>
          <w:rStyle w:val="a4"/>
          <w:rFonts w:ascii="Arial" w:hAnsi="Arial" w:cs="Arial"/>
          <w:szCs w:val="28"/>
        </w:rPr>
        <w:t xml:space="preserve">Мероприятия по реализации муниципальной программы </w:t>
      </w:r>
    </w:p>
    <w:p w:rsidR="00B3569F" w:rsidRPr="00A6086A" w:rsidRDefault="00B3569F">
      <w:pPr>
        <w:jc w:val="center"/>
        <w:rPr>
          <w:rFonts w:ascii="Arial" w:hAnsi="Arial" w:cs="Arial"/>
          <w:b/>
          <w:szCs w:val="28"/>
        </w:rPr>
      </w:pPr>
      <w:r w:rsidRPr="00A6086A">
        <w:rPr>
          <w:rStyle w:val="a4"/>
          <w:rFonts w:ascii="Arial" w:hAnsi="Arial" w:cs="Arial"/>
          <w:szCs w:val="28"/>
        </w:rPr>
        <w:t>«Развитие физической культуры и спорт</w:t>
      </w:r>
      <w:r w:rsidR="00740F42" w:rsidRPr="00A6086A">
        <w:rPr>
          <w:rStyle w:val="a4"/>
          <w:rFonts w:ascii="Arial" w:hAnsi="Arial" w:cs="Arial"/>
          <w:szCs w:val="28"/>
        </w:rPr>
        <w:t xml:space="preserve">а </w:t>
      </w:r>
      <w:r w:rsidR="00F05CFE" w:rsidRPr="00A6086A">
        <w:rPr>
          <w:rStyle w:val="a4"/>
          <w:rFonts w:ascii="Arial" w:hAnsi="Arial" w:cs="Arial"/>
          <w:szCs w:val="28"/>
        </w:rPr>
        <w:t>в муниципальном образовании</w:t>
      </w:r>
      <w:r w:rsidR="00740F42" w:rsidRPr="00A6086A">
        <w:rPr>
          <w:rStyle w:val="a4"/>
          <w:rFonts w:ascii="Arial" w:hAnsi="Arial" w:cs="Arial"/>
          <w:szCs w:val="28"/>
        </w:rPr>
        <w:t xml:space="preserve"> «</w:t>
      </w:r>
      <w:r w:rsidR="00464C1C" w:rsidRPr="00A6086A">
        <w:rPr>
          <w:rStyle w:val="a4"/>
          <w:rFonts w:ascii="Arial" w:hAnsi="Arial" w:cs="Arial"/>
          <w:szCs w:val="28"/>
        </w:rPr>
        <w:t>Маниловск</w:t>
      </w:r>
      <w:r w:rsidR="00740F42" w:rsidRPr="00A6086A">
        <w:rPr>
          <w:rStyle w:val="a4"/>
          <w:rFonts w:ascii="Arial" w:hAnsi="Arial" w:cs="Arial"/>
          <w:szCs w:val="28"/>
        </w:rPr>
        <w:t xml:space="preserve">» на </w:t>
      </w:r>
      <w:r w:rsidR="0065114F">
        <w:rPr>
          <w:rStyle w:val="a4"/>
          <w:rFonts w:ascii="Arial" w:hAnsi="Arial" w:cs="Arial"/>
          <w:szCs w:val="28"/>
        </w:rPr>
        <w:t>2023-2025</w:t>
      </w:r>
      <w:r w:rsidRPr="00A6086A">
        <w:rPr>
          <w:rStyle w:val="a4"/>
          <w:rFonts w:ascii="Arial" w:hAnsi="Arial" w:cs="Arial"/>
          <w:szCs w:val="28"/>
        </w:rPr>
        <w:t xml:space="preserve"> гг.»</w:t>
      </w:r>
    </w:p>
    <w:p w:rsidR="00B3569F" w:rsidRPr="00A6086A" w:rsidRDefault="00B3569F">
      <w:pPr>
        <w:jc w:val="center"/>
        <w:rPr>
          <w:rFonts w:ascii="Arial" w:hAnsi="Arial" w:cs="Arial"/>
          <w:b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72"/>
        <w:gridCol w:w="6538"/>
        <w:gridCol w:w="1620"/>
        <w:gridCol w:w="1560"/>
        <w:gridCol w:w="1650"/>
        <w:gridCol w:w="3247"/>
      </w:tblGrid>
      <w:tr w:rsidR="00B3569F" w:rsidRPr="00A6086A">
        <w:trPr>
          <w:trHeight w:val="675"/>
        </w:trPr>
        <w:tc>
          <w:tcPr>
            <w:tcW w:w="572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№п/п</w:t>
            </w:r>
          </w:p>
        </w:tc>
        <w:tc>
          <w:tcPr>
            <w:tcW w:w="6538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4830" w:type="dxa"/>
            <w:gridSpan w:val="3"/>
            <w:tcBorders>
              <w:top w:val="single" w:sz="1" w:space="0" w:color="000000"/>
              <w:left w:val="single" w:sz="1" w:space="0" w:color="000000"/>
              <w:bottom w:val="single" w:sz="4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Объем финансирования по годам,</w:t>
            </w:r>
          </w:p>
          <w:p w:rsidR="00B3569F" w:rsidRPr="00A6086A" w:rsidRDefault="00B3569F">
            <w:pPr>
              <w:pStyle w:val="aa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тыс.руб.</w:t>
            </w:r>
          </w:p>
        </w:tc>
        <w:tc>
          <w:tcPr>
            <w:tcW w:w="324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Ответственные исполнители</w:t>
            </w:r>
          </w:p>
        </w:tc>
      </w:tr>
      <w:tr w:rsidR="00B3569F" w:rsidRPr="00A6086A">
        <w:trPr>
          <w:trHeight w:val="150"/>
        </w:trPr>
        <w:tc>
          <w:tcPr>
            <w:tcW w:w="572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65114F">
            <w:pPr>
              <w:pStyle w:val="aa"/>
              <w:snapToGrid w:val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2023</w:t>
            </w:r>
            <w:r w:rsidR="00B3569F" w:rsidRPr="00A6086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740F42" w:rsidP="0016588E">
            <w:pPr>
              <w:pStyle w:val="aa"/>
              <w:snapToGrid w:val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</w:t>
            </w:r>
            <w:r w:rsidR="006511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</w:t>
            </w:r>
            <w:r w:rsidR="00B3569F" w:rsidRPr="00A6086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г.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740F42" w:rsidP="0016588E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</w:t>
            </w:r>
            <w:r w:rsidR="0065114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</w:t>
            </w:r>
            <w:r w:rsidR="00B3569F" w:rsidRPr="00A6086A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г.</w:t>
            </w:r>
          </w:p>
        </w:tc>
        <w:tc>
          <w:tcPr>
            <w:tcW w:w="324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3569F" w:rsidRPr="00A6086A">
        <w:tc>
          <w:tcPr>
            <w:tcW w:w="5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5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c"/>
              <w:ind w:left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>Разработка календарных планов спортивно-массовой работы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3569F" w:rsidRPr="00A6086A" w:rsidRDefault="00DA0266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r w:rsidR="00464C1C" w:rsidRPr="00A6086A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Pr="00A6086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B3569F" w:rsidRPr="00A6086A">
        <w:tc>
          <w:tcPr>
            <w:tcW w:w="5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c"/>
              <w:ind w:left="0"/>
              <w:jc w:val="center"/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>Анализ результатов выступлени</w:t>
            </w:r>
            <w:r w:rsidR="00740F42" w:rsidRPr="00A6086A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>й спортсменов</w:t>
            </w:r>
            <w:r w:rsidRPr="00A6086A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 xml:space="preserve"> на </w:t>
            </w:r>
            <w:r w:rsidR="00740F42" w:rsidRPr="00A6086A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 xml:space="preserve">районных, </w:t>
            </w:r>
            <w:r w:rsidRPr="00A6086A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 xml:space="preserve">областных, региональных и всероссийских </w:t>
            </w:r>
          </w:p>
          <w:p w:rsidR="00B3569F" w:rsidRPr="00A6086A" w:rsidRDefault="00B3569F">
            <w:pPr>
              <w:pStyle w:val="ac"/>
              <w:ind w:left="0"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 w:val="0"/>
                <w:color w:val="000000"/>
                <w:sz w:val="22"/>
                <w:szCs w:val="22"/>
                <w:lang w:val="en-US"/>
              </w:rPr>
              <w:t>c</w:t>
            </w:r>
            <w:r w:rsidRPr="00A6086A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>оревнованиях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3569F" w:rsidRPr="00A6086A" w:rsidRDefault="00DA0266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r w:rsidR="00464C1C" w:rsidRPr="00A6086A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Pr="00A6086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B3569F" w:rsidRPr="00A6086A">
        <w:tc>
          <w:tcPr>
            <w:tcW w:w="5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c"/>
              <w:ind w:left="0"/>
              <w:jc w:val="center"/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 xml:space="preserve">Проведение мониторинга состояния физического здоровья </w:t>
            </w:r>
          </w:p>
          <w:p w:rsidR="00B3569F" w:rsidRPr="00A6086A" w:rsidRDefault="00B3569F">
            <w:pPr>
              <w:pStyle w:val="ac"/>
              <w:ind w:left="0"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>населения сельского поселения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3569F" w:rsidRPr="00A6086A" w:rsidRDefault="00DA0266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r w:rsidR="00464C1C" w:rsidRPr="00A6086A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Pr="00A6086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DA0266" w:rsidRPr="00A6086A" w:rsidRDefault="00DA0266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МБУК «ИКЦ МО «</w:t>
            </w:r>
            <w:r w:rsidR="00464C1C" w:rsidRPr="00A6086A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Pr="00A6086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B3569F" w:rsidRPr="00A6086A">
        <w:tc>
          <w:tcPr>
            <w:tcW w:w="5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c"/>
              <w:ind w:left="0"/>
              <w:jc w:val="center"/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 xml:space="preserve">Освещение в СМИ проблематики сферы физкультуры и </w:t>
            </w:r>
          </w:p>
          <w:p w:rsidR="00B3569F" w:rsidRPr="00A6086A" w:rsidRDefault="00B3569F">
            <w:pPr>
              <w:pStyle w:val="ac"/>
              <w:ind w:left="0"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>спорта и пропаганда здорового образа жизни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4F220E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4F220E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4F220E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3569F" w:rsidRPr="00A6086A" w:rsidRDefault="00DA0266" w:rsidP="00DA0266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r w:rsidR="00464C1C" w:rsidRPr="00A6086A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Pr="00A6086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B3569F" w:rsidRPr="00A6086A">
        <w:tc>
          <w:tcPr>
            <w:tcW w:w="5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c"/>
              <w:ind w:left="0"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 xml:space="preserve">Приобретение спортивного инвентаря 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464C1C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3569F" w:rsidRPr="00A6086A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464C1C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3569F" w:rsidRPr="00A6086A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464C1C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3569F" w:rsidRPr="00A6086A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3569F" w:rsidRPr="00A6086A" w:rsidRDefault="00DA0266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r w:rsidR="00464C1C" w:rsidRPr="00A6086A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Pr="00A6086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B3569F" w:rsidRPr="00A6086A">
        <w:tc>
          <w:tcPr>
            <w:tcW w:w="5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c"/>
              <w:ind w:left="0"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 xml:space="preserve">Приобретение спортивной экипировки для команды 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464C1C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3569F" w:rsidRPr="00A6086A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464C1C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3569F" w:rsidRPr="00A6086A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464C1C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3569F" w:rsidRPr="00A6086A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3569F" w:rsidRPr="00A6086A" w:rsidRDefault="00DA0266" w:rsidP="00DA0266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r w:rsidR="00464C1C" w:rsidRPr="00A6086A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Pr="00A6086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B3569F" w:rsidRPr="00A6086A">
        <w:tc>
          <w:tcPr>
            <w:tcW w:w="5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c"/>
              <w:ind w:left="0"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>Проведение спортивных мероприятий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4F220E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3569F" w:rsidRPr="00A6086A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4F220E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3569F" w:rsidRPr="00A6086A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4F220E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3569F" w:rsidRPr="00A6086A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A0266" w:rsidRPr="00A6086A" w:rsidRDefault="00DA0266" w:rsidP="00DA0266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r w:rsidR="00464C1C" w:rsidRPr="00A6086A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Pr="00A6086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B3569F" w:rsidRPr="00A6086A" w:rsidRDefault="00DA0266" w:rsidP="00DA0266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МБУК «ИКЦ МО «</w:t>
            </w:r>
            <w:r w:rsidR="00464C1C" w:rsidRPr="00A6086A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Pr="00A6086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B3569F" w:rsidRPr="00A6086A">
        <w:tc>
          <w:tcPr>
            <w:tcW w:w="5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c"/>
              <w:ind w:left="0"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>Участие в районных, областных спортивных мероприятиях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464C1C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3569F" w:rsidRPr="00A6086A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464C1C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3569F" w:rsidRPr="00A6086A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464C1C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B3569F" w:rsidRPr="00A6086A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A0266" w:rsidRPr="00A6086A" w:rsidRDefault="00DA0266" w:rsidP="00DA0266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r w:rsidR="00464C1C" w:rsidRPr="00A6086A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Pr="00A6086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B3569F" w:rsidRPr="00A6086A" w:rsidRDefault="00DA0266" w:rsidP="00DA0266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МБУК «ИКЦ МО «</w:t>
            </w:r>
            <w:r w:rsidR="00464C1C" w:rsidRPr="00A6086A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Pr="00A6086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B3569F" w:rsidRPr="00A6086A">
        <w:trPr>
          <w:trHeight w:val="663"/>
        </w:trPr>
        <w:tc>
          <w:tcPr>
            <w:tcW w:w="5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color w:val="000000"/>
                <w:sz w:val="22"/>
                <w:szCs w:val="22"/>
              </w:rPr>
              <w:t>Организация физкультурно-оздоровительной работы среди пожилых людей и инвалидов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A0266" w:rsidRPr="00A6086A" w:rsidRDefault="00DA0266" w:rsidP="00DA0266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r w:rsidR="00464C1C" w:rsidRPr="00A6086A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Pr="00A6086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B3569F" w:rsidRPr="00A6086A" w:rsidRDefault="00DA0266" w:rsidP="00DA0266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lastRenderedPageBreak/>
              <w:t>МБУК «ИКЦ МО «</w:t>
            </w:r>
            <w:r w:rsidR="00464C1C" w:rsidRPr="00A6086A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Pr="00A6086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B3569F" w:rsidRPr="00A6086A">
        <w:tc>
          <w:tcPr>
            <w:tcW w:w="5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c"/>
              <w:ind w:left="0"/>
              <w:jc w:val="center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 w:val="0"/>
                <w:color w:val="000000"/>
                <w:sz w:val="22"/>
                <w:szCs w:val="22"/>
              </w:rPr>
              <w:t>Увеличение количества населения, систематически занимающегося физкультурой и спортом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не требует затрат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A0266" w:rsidRPr="00A6086A" w:rsidRDefault="00DA0266" w:rsidP="00DA0266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Администрация МО «</w:t>
            </w:r>
            <w:r w:rsidR="00464C1C" w:rsidRPr="00A6086A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Pr="00A6086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B3569F" w:rsidRPr="00A6086A" w:rsidRDefault="00DA0266" w:rsidP="00DA0266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sz w:val="22"/>
                <w:szCs w:val="22"/>
              </w:rPr>
              <w:t>МБУК «ИКЦ МО «</w:t>
            </w:r>
            <w:r w:rsidR="00464C1C" w:rsidRPr="00A6086A">
              <w:rPr>
                <w:rFonts w:ascii="Courier New" w:hAnsi="Courier New" w:cs="Courier New"/>
                <w:sz w:val="22"/>
                <w:szCs w:val="22"/>
              </w:rPr>
              <w:t>Маниловск</w:t>
            </w:r>
            <w:r w:rsidRPr="00A6086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B3569F" w:rsidRPr="00A6086A">
        <w:tc>
          <w:tcPr>
            <w:tcW w:w="57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c"/>
              <w:ind w:left="0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464C1C">
            <w:pPr>
              <w:pStyle w:val="aa"/>
              <w:snapToGrid w:val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  <w:r w:rsidR="00B3569F" w:rsidRPr="00A608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464C1C">
            <w:pPr>
              <w:pStyle w:val="aa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  <w:r w:rsidR="00B3569F" w:rsidRPr="00A608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1" w:space="0" w:color="000000"/>
            </w:tcBorders>
            <w:shd w:val="clear" w:color="auto" w:fill="auto"/>
          </w:tcPr>
          <w:p w:rsidR="00B3569F" w:rsidRPr="00A6086A" w:rsidRDefault="00464C1C">
            <w:pPr>
              <w:pStyle w:val="aa"/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608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  <w:r w:rsidR="00B3569F" w:rsidRPr="00A6086A">
              <w:rPr>
                <w:rFonts w:ascii="Courier New" w:hAnsi="Courier New" w:cs="Courier New"/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32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3569F" w:rsidRPr="00A6086A" w:rsidRDefault="00B3569F">
            <w:pPr>
              <w:pStyle w:val="aa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B3569F" w:rsidRDefault="00B3569F" w:rsidP="006A3493"/>
    <w:sectPr w:rsidR="00B3569F">
      <w:footerReference w:type="default" r:id="rId18"/>
      <w:footerReference w:type="first" r:id="rId19"/>
      <w:pgSz w:w="16838" w:h="11906" w:orient="landscape"/>
      <w:pgMar w:top="660" w:right="851" w:bottom="251" w:left="851" w:header="720" w:footer="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3D7A" w:rsidRDefault="001D3D7A">
      <w:r>
        <w:separator/>
      </w:r>
    </w:p>
  </w:endnote>
  <w:endnote w:type="continuationSeparator" w:id="0">
    <w:p w:rsidR="001D3D7A" w:rsidRDefault="001D3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569F" w:rsidRDefault="00B3569F">
    <w:pPr>
      <w:pStyle w:val="ad"/>
      <w:jc w:val="center"/>
    </w:pPr>
  </w:p>
  <w:p w:rsidR="00B3569F" w:rsidRDefault="00B3569F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569F" w:rsidRDefault="00B3569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3D7A" w:rsidRDefault="001D3D7A">
      <w:r>
        <w:separator/>
      </w:r>
    </w:p>
  </w:footnote>
  <w:footnote w:type="continuationSeparator" w:id="0">
    <w:p w:rsidR="001D3D7A" w:rsidRDefault="001D3D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/>
        <w:bCs/>
        <w:color w:val="000000"/>
        <w:sz w:val="28"/>
        <w:szCs w:val="28"/>
        <w:lang w:val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ascii="Times New Roman" w:hAnsi="Times New Roman" w:cs="Times New Roman"/>
        <w:b w:val="0"/>
        <w:bCs w:val="0"/>
        <w:color w:val="000000"/>
        <w:sz w:val="28"/>
        <w:szCs w:val="28"/>
        <w:lang w:val="ru-RU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bCs/>
        <w:color w:val="000000"/>
        <w:sz w:val="28"/>
        <w:szCs w:val="28"/>
        <w:lang w:val="ru-RU"/>
      </w:rPr>
    </w:lvl>
  </w:abstractNum>
  <w:abstractNum w:abstractNumId="3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E0E"/>
    <w:rsid w:val="001365C8"/>
    <w:rsid w:val="00154826"/>
    <w:rsid w:val="00162151"/>
    <w:rsid w:val="0016588E"/>
    <w:rsid w:val="001D3D7A"/>
    <w:rsid w:val="001E4C44"/>
    <w:rsid w:val="002F64FA"/>
    <w:rsid w:val="00377BCE"/>
    <w:rsid w:val="00430AF1"/>
    <w:rsid w:val="00464C1C"/>
    <w:rsid w:val="00495988"/>
    <w:rsid w:val="004F220E"/>
    <w:rsid w:val="00525CCD"/>
    <w:rsid w:val="00532642"/>
    <w:rsid w:val="0065114F"/>
    <w:rsid w:val="006A3493"/>
    <w:rsid w:val="006B4E3A"/>
    <w:rsid w:val="006B72EF"/>
    <w:rsid w:val="00740F42"/>
    <w:rsid w:val="00865220"/>
    <w:rsid w:val="00A307C1"/>
    <w:rsid w:val="00A4583C"/>
    <w:rsid w:val="00A6086A"/>
    <w:rsid w:val="00B3569F"/>
    <w:rsid w:val="00BB3403"/>
    <w:rsid w:val="00BF1E0E"/>
    <w:rsid w:val="00C90A69"/>
    <w:rsid w:val="00CB74E8"/>
    <w:rsid w:val="00CD6267"/>
    <w:rsid w:val="00CE3962"/>
    <w:rsid w:val="00DA0266"/>
    <w:rsid w:val="00F05CFE"/>
    <w:rsid w:val="00F3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5468C448-BAFD-401D-B01D-E97A0EECF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left="0" w:right="6475" w:firstLine="0"/>
      <w:jc w:val="center"/>
      <w:outlineLvl w:val="0"/>
    </w:pPr>
    <w:rPr>
      <w:rFonts w:ascii="Bookman Old Style" w:hAnsi="Bookman Old Style" w:cs="Tahoma"/>
      <w:b/>
      <w:bCs/>
      <w:color w:val="000000"/>
      <w:sz w:val="22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WW8Num2z0">
    <w:name w:val="WW8Num2z0"/>
    <w:rPr>
      <w:rFonts w:ascii="Times New Roman" w:hAnsi="Times New Roman" w:cs="Times New Roman"/>
      <w:b/>
      <w:bCs/>
      <w:color w:val="000000"/>
      <w:sz w:val="28"/>
      <w:szCs w:val="28"/>
      <w:lang w:val="ru-RU"/>
    </w:rPr>
  </w:style>
  <w:style w:type="character" w:customStyle="1" w:styleId="WW8Num2ztrue">
    <w:name w:val="WW8Num2ztrue"/>
  </w:style>
  <w:style w:type="character" w:customStyle="1" w:styleId="WW8Num2ztrue0">
    <w:name w:val="WW8Num2ztrue"/>
  </w:style>
  <w:style w:type="character" w:customStyle="1" w:styleId="WW8Num2ztrue1">
    <w:name w:val="WW8Num2ztrue"/>
  </w:style>
  <w:style w:type="character" w:customStyle="1" w:styleId="WW8Num2ztrue2">
    <w:name w:val="WW8Num2ztrue"/>
  </w:style>
  <w:style w:type="character" w:customStyle="1" w:styleId="WW8Num2ztrue3">
    <w:name w:val="WW8Num2ztrue"/>
  </w:style>
  <w:style w:type="character" w:customStyle="1" w:styleId="WW8Num2ztrue4">
    <w:name w:val="WW8Num2ztrue"/>
  </w:style>
  <w:style w:type="character" w:customStyle="1" w:styleId="WW8Num2ztrue5">
    <w:name w:val="WW8Num2ztrue"/>
  </w:style>
  <w:style w:type="character" w:customStyle="1" w:styleId="WW8Num2z8">
    <w:name w:val="WW8Num2z8"/>
    <w:rPr>
      <w:rFonts w:ascii="Times New Roman" w:hAnsi="Times New Roman" w:cs="Times New Roman"/>
      <w:b w:val="0"/>
      <w:bCs w:val="0"/>
      <w:color w:val="000000"/>
      <w:sz w:val="28"/>
      <w:szCs w:val="28"/>
      <w:lang w:val="ru-RU"/>
    </w:rPr>
  </w:style>
  <w:style w:type="character" w:customStyle="1" w:styleId="WW8Num3z0">
    <w:name w:val="WW8Num3z0"/>
    <w:rPr>
      <w:rFonts w:ascii="Times New Roman" w:hAnsi="Times New Roman" w:cs="Times New Roman"/>
      <w:b/>
      <w:bCs/>
      <w:color w:val="000000"/>
      <w:sz w:val="28"/>
      <w:szCs w:val="28"/>
      <w:lang w:val="ru-RU"/>
    </w:rPr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WW-WW8Num2ztrue">
    <w:name w:val="WW-WW8Num2ztrue"/>
  </w:style>
  <w:style w:type="character" w:customStyle="1" w:styleId="WW-WW8Num2ztrue1">
    <w:name w:val="WW-WW8Num2ztrue1"/>
  </w:style>
  <w:style w:type="character" w:customStyle="1" w:styleId="WW-WW8Num2ztrue2">
    <w:name w:val="WW-WW8Num2ztrue2"/>
  </w:style>
  <w:style w:type="character" w:customStyle="1" w:styleId="WW-WW8Num2ztrue3">
    <w:name w:val="WW-WW8Num2ztrue3"/>
  </w:style>
  <w:style w:type="character" w:customStyle="1" w:styleId="WW-WW8Num2ztrue4">
    <w:name w:val="WW-WW8Num2ztrue4"/>
  </w:style>
  <w:style w:type="character" w:customStyle="1" w:styleId="WW-WW8Num2ztrue5">
    <w:name w:val="WW-WW8Num2ztrue5"/>
  </w:style>
  <w:style w:type="character" w:customStyle="1" w:styleId="WW8Num3zfalse">
    <w:name w:val="WW8Num3zfalse"/>
  </w:style>
  <w:style w:type="character" w:customStyle="1" w:styleId="WW8Num4zfalse">
    <w:name w:val="WW8Num4zfalse"/>
  </w:style>
  <w:style w:type="character" w:customStyle="1" w:styleId="WW-WW8Num1ztrue7">
    <w:name w:val="WW-WW8Num1ztrue7"/>
  </w:style>
  <w:style w:type="character" w:customStyle="1" w:styleId="WW-WW8Num1ztrue11">
    <w:name w:val="WW-WW8Num1ztrue11"/>
  </w:style>
  <w:style w:type="character" w:customStyle="1" w:styleId="WW-WW8Num1ztrue21">
    <w:name w:val="WW-WW8Num1ztrue21"/>
  </w:style>
  <w:style w:type="character" w:customStyle="1" w:styleId="WW-WW8Num1ztrue31">
    <w:name w:val="WW-WW8Num1ztrue31"/>
  </w:style>
  <w:style w:type="character" w:customStyle="1" w:styleId="WW-WW8Num1ztrue41">
    <w:name w:val="WW-WW8Num1ztrue41"/>
  </w:style>
  <w:style w:type="character" w:customStyle="1" w:styleId="WW-WW8Num1ztrue51">
    <w:name w:val="WW-WW8Num1ztrue51"/>
  </w:style>
  <w:style w:type="character" w:customStyle="1" w:styleId="WW-WW8Num1ztrue61">
    <w:name w:val="WW-WW8Num1ztrue61"/>
  </w:style>
  <w:style w:type="character" w:customStyle="1" w:styleId="WW-WW8Num2ztrue6">
    <w:name w:val="WW-WW8Num2ztrue6"/>
  </w:style>
  <w:style w:type="character" w:customStyle="1" w:styleId="WW-WW8Num2ztrue11">
    <w:name w:val="WW-WW8Num2ztrue11"/>
  </w:style>
  <w:style w:type="character" w:customStyle="1" w:styleId="WW-WW8Num2ztrue21">
    <w:name w:val="WW-WW8Num2ztrue21"/>
  </w:style>
  <w:style w:type="character" w:customStyle="1" w:styleId="WW-WW8Num2ztrue31">
    <w:name w:val="WW-WW8Num2ztrue31"/>
  </w:style>
  <w:style w:type="character" w:customStyle="1" w:styleId="WW-WW8Num2ztrue41">
    <w:name w:val="WW-WW8Num2ztrue41"/>
  </w:style>
  <w:style w:type="character" w:customStyle="1" w:styleId="WW-WW8Num2ztrue51">
    <w:name w:val="WW-WW8Num2ztrue51"/>
  </w:style>
  <w:style w:type="character" w:customStyle="1" w:styleId="WW8Num4z0">
    <w:name w:val="WW8Num4z0"/>
    <w:rPr>
      <w:rFonts w:ascii="Wingdings" w:hAnsi="Wingdings" w:cs="Wingdings"/>
      <w:sz w:val="28"/>
      <w:szCs w:val="28"/>
    </w:rPr>
  </w:style>
  <w:style w:type="character" w:customStyle="1" w:styleId="WW8Num5zfalse">
    <w:name w:val="WW8Num5zfalse"/>
  </w:style>
  <w:style w:type="character" w:customStyle="1" w:styleId="WW8Num6zfalse">
    <w:name w:val="WW8Num6zfalse"/>
  </w:style>
  <w:style w:type="character" w:customStyle="1" w:styleId="WW8Num3ztrue">
    <w:name w:val="WW8Num3ztrue"/>
  </w:style>
  <w:style w:type="character" w:customStyle="1" w:styleId="WW-WW8Num1ztrue71">
    <w:name w:val="WW-WW8Num1ztrue71"/>
  </w:style>
  <w:style w:type="character" w:customStyle="1" w:styleId="WW-WW8Num1ztrue111">
    <w:name w:val="WW-WW8Num1ztrue111"/>
  </w:style>
  <w:style w:type="character" w:customStyle="1" w:styleId="WW-WW8Num1ztrue211">
    <w:name w:val="WW-WW8Num1ztrue211"/>
  </w:style>
  <w:style w:type="character" w:customStyle="1" w:styleId="WW-WW8Num1ztrue311">
    <w:name w:val="WW-WW8Num1ztrue311"/>
  </w:style>
  <w:style w:type="character" w:customStyle="1" w:styleId="WW-WW8Num1ztrue411">
    <w:name w:val="WW-WW8Num1ztrue411"/>
  </w:style>
  <w:style w:type="character" w:customStyle="1" w:styleId="WW-WW8Num1ztrue511">
    <w:name w:val="WW-WW8Num1ztrue511"/>
  </w:style>
  <w:style w:type="character" w:customStyle="1" w:styleId="WW-WW8Num1ztrue611">
    <w:name w:val="WW-WW8Num1ztrue611"/>
  </w:style>
  <w:style w:type="character" w:customStyle="1" w:styleId="WW-WW8Num2ztrue61">
    <w:name w:val="WW-WW8Num2ztrue61"/>
  </w:style>
  <w:style w:type="character" w:customStyle="1" w:styleId="WW-WW8Num2ztrue111">
    <w:name w:val="WW-WW8Num2ztrue111"/>
  </w:style>
  <w:style w:type="character" w:customStyle="1" w:styleId="WW-WW8Num2ztrue211">
    <w:name w:val="WW-WW8Num2ztrue211"/>
  </w:style>
  <w:style w:type="character" w:customStyle="1" w:styleId="WW-WW8Num2ztrue311">
    <w:name w:val="WW-WW8Num2ztrue311"/>
  </w:style>
  <w:style w:type="character" w:customStyle="1" w:styleId="WW-WW8Num2ztrue411">
    <w:name w:val="WW-WW8Num2ztrue411"/>
  </w:style>
  <w:style w:type="character" w:customStyle="1" w:styleId="WW-WW8Num2ztrue511">
    <w:name w:val="WW-WW8Num2ztrue511"/>
  </w:style>
  <w:style w:type="character" w:customStyle="1" w:styleId="WW-WW8Num3ztrue">
    <w:name w:val="WW-WW8Num3ztrue"/>
  </w:style>
  <w:style w:type="character" w:customStyle="1" w:styleId="WW-WW8Num3ztrue1">
    <w:name w:val="WW-WW8Num3ztrue1"/>
  </w:style>
  <w:style w:type="character" w:customStyle="1" w:styleId="WW-WW8Num3ztrue2">
    <w:name w:val="WW-WW8Num3ztrue2"/>
  </w:style>
  <w:style w:type="character" w:customStyle="1" w:styleId="WW-WW8Num3ztrue3">
    <w:name w:val="WW-WW8Num3ztrue3"/>
  </w:style>
  <w:style w:type="character" w:customStyle="1" w:styleId="WW-WW8Num3ztrue4">
    <w:name w:val="WW-WW8Num3ztrue4"/>
  </w:style>
  <w:style w:type="character" w:customStyle="1" w:styleId="WW-WW8Num3ztrue5">
    <w:name w:val="WW-WW8Num3ztrue5"/>
  </w:style>
  <w:style w:type="character" w:customStyle="1" w:styleId="WW-WW8Num3ztrue6">
    <w:name w:val="WW-WW8Num3ztrue6"/>
  </w:style>
  <w:style w:type="character" w:customStyle="1" w:styleId="WW-WW8Num1ztrue711">
    <w:name w:val="WW-WW8Num1ztrue711"/>
  </w:style>
  <w:style w:type="character" w:customStyle="1" w:styleId="WW-WW8Num1ztrue1111">
    <w:name w:val="WW-WW8Num1ztrue1111"/>
  </w:style>
  <w:style w:type="character" w:customStyle="1" w:styleId="WW-WW8Num1ztrue2111">
    <w:name w:val="WW-WW8Num1ztrue2111"/>
  </w:style>
  <w:style w:type="character" w:customStyle="1" w:styleId="WW-WW8Num1ztrue3111">
    <w:name w:val="WW-WW8Num1ztrue3111"/>
  </w:style>
  <w:style w:type="character" w:customStyle="1" w:styleId="WW-WW8Num1ztrue4111">
    <w:name w:val="WW-WW8Num1ztrue4111"/>
  </w:style>
  <w:style w:type="character" w:customStyle="1" w:styleId="WW-WW8Num1ztrue5111">
    <w:name w:val="WW-WW8Num1ztrue5111"/>
  </w:style>
  <w:style w:type="character" w:customStyle="1" w:styleId="WW-WW8Num1ztrue6111">
    <w:name w:val="WW-WW8Num1ztrue6111"/>
  </w:style>
  <w:style w:type="character" w:customStyle="1" w:styleId="WW-WW8Num2ztrue611">
    <w:name w:val="WW-WW8Num2ztrue611"/>
  </w:style>
  <w:style w:type="character" w:customStyle="1" w:styleId="WW-WW8Num2ztrue1111">
    <w:name w:val="WW-WW8Num2ztrue1111"/>
  </w:style>
  <w:style w:type="character" w:customStyle="1" w:styleId="WW-WW8Num2ztrue2111">
    <w:name w:val="WW-WW8Num2ztrue2111"/>
  </w:style>
  <w:style w:type="character" w:customStyle="1" w:styleId="WW-WW8Num2ztrue3111">
    <w:name w:val="WW-WW8Num2ztrue3111"/>
  </w:style>
  <w:style w:type="character" w:customStyle="1" w:styleId="WW-WW8Num2ztrue4111">
    <w:name w:val="WW-WW8Num2ztrue4111"/>
  </w:style>
  <w:style w:type="character" w:customStyle="1" w:styleId="WW-WW8Num2ztrue5111">
    <w:name w:val="WW-WW8Num2ztrue5111"/>
  </w:style>
  <w:style w:type="character" w:customStyle="1" w:styleId="WW-WW8Num3ztrue7">
    <w:name w:val="WW-WW8Num3ztrue7"/>
  </w:style>
  <w:style w:type="character" w:customStyle="1" w:styleId="WW-WW8Num3ztrue11">
    <w:name w:val="WW-WW8Num3ztrue11"/>
  </w:style>
  <w:style w:type="character" w:customStyle="1" w:styleId="WW-WW8Num3ztrue21">
    <w:name w:val="WW-WW8Num3ztrue21"/>
  </w:style>
  <w:style w:type="character" w:customStyle="1" w:styleId="WW-WW8Num3ztrue31">
    <w:name w:val="WW-WW8Num3ztrue31"/>
  </w:style>
  <w:style w:type="character" w:customStyle="1" w:styleId="WW-WW8Num3ztrue41">
    <w:name w:val="WW-WW8Num3ztrue41"/>
  </w:style>
  <w:style w:type="character" w:customStyle="1" w:styleId="WW-WW8Num3ztrue51">
    <w:name w:val="WW-WW8Num3ztrue51"/>
  </w:style>
  <w:style w:type="character" w:customStyle="1" w:styleId="WW-WW8Num3ztrue61">
    <w:name w:val="WW-WW8Num3ztrue61"/>
  </w:style>
  <w:style w:type="character" w:customStyle="1" w:styleId="WW-WW8Num1ztrue7111">
    <w:name w:val="WW-WW8Num1ztrue7111"/>
  </w:style>
  <w:style w:type="character" w:customStyle="1" w:styleId="WW-WW8Num1ztrue11111">
    <w:name w:val="WW-WW8Num1ztrue11111"/>
  </w:style>
  <w:style w:type="character" w:customStyle="1" w:styleId="WW-WW8Num1ztrue21111">
    <w:name w:val="WW-WW8Num1ztrue21111"/>
  </w:style>
  <w:style w:type="character" w:customStyle="1" w:styleId="WW-WW8Num1ztrue31111">
    <w:name w:val="WW-WW8Num1ztrue31111"/>
  </w:style>
  <w:style w:type="character" w:customStyle="1" w:styleId="WW-WW8Num1ztrue41111">
    <w:name w:val="WW-WW8Num1ztrue41111"/>
  </w:style>
  <w:style w:type="character" w:customStyle="1" w:styleId="WW-WW8Num1ztrue51111">
    <w:name w:val="WW-WW8Num1ztrue51111"/>
  </w:style>
  <w:style w:type="character" w:customStyle="1" w:styleId="WW-WW8Num1ztrue61111">
    <w:name w:val="WW-WW8Num1ztrue61111"/>
  </w:style>
  <w:style w:type="character" w:customStyle="1" w:styleId="WW-WW8Num2ztrue6111">
    <w:name w:val="WW-WW8Num2ztrue6111"/>
  </w:style>
  <w:style w:type="character" w:customStyle="1" w:styleId="WW-WW8Num2ztrue11111">
    <w:name w:val="WW-WW8Num2ztrue11111"/>
  </w:style>
  <w:style w:type="character" w:customStyle="1" w:styleId="WW-WW8Num2ztrue21111">
    <w:name w:val="WW-WW8Num2ztrue21111"/>
  </w:style>
  <w:style w:type="character" w:customStyle="1" w:styleId="WW-WW8Num2ztrue31111">
    <w:name w:val="WW-WW8Num2ztrue31111"/>
  </w:style>
  <w:style w:type="character" w:customStyle="1" w:styleId="WW-WW8Num2ztrue41111">
    <w:name w:val="WW-WW8Num2ztrue41111"/>
  </w:style>
  <w:style w:type="character" w:customStyle="1" w:styleId="WW-WW8Num2ztrue51111">
    <w:name w:val="WW-WW8Num2ztrue51111"/>
  </w:style>
  <w:style w:type="character" w:customStyle="1" w:styleId="WW-WW8Num3ztrue71">
    <w:name w:val="WW-WW8Num3ztrue71"/>
  </w:style>
  <w:style w:type="character" w:customStyle="1" w:styleId="WW-WW8Num3ztrue111">
    <w:name w:val="WW-WW8Num3ztrue111"/>
  </w:style>
  <w:style w:type="character" w:customStyle="1" w:styleId="WW-WW8Num3ztrue211">
    <w:name w:val="WW-WW8Num3ztrue211"/>
  </w:style>
  <w:style w:type="character" w:customStyle="1" w:styleId="WW-WW8Num3ztrue311">
    <w:name w:val="WW-WW8Num3ztrue311"/>
  </w:style>
  <w:style w:type="character" w:customStyle="1" w:styleId="WW-WW8Num3ztrue411">
    <w:name w:val="WW-WW8Num3ztrue411"/>
  </w:style>
  <w:style w:type="character" w:customStyle="1" w:styleId="WW-WW8Num3ztrue511">
    <w:name w:val="WW-WW8Num3ztrue511"/>
  </w:style>
  <w:style w:type="character" w:customStyle="1" w:styleId="WW-WW8Num3ztrue611">
    <w:name w:val="WW-WW8Num3ztrue611"/>
  </w:style>
  <w:style w:type="character" w:customStyle="1" w:styleId="WW-WW8Num1ztrue71111">
    <w:name w:val="WW-WW8Num1ztrue71111"/>
  </w:style>
  <w:style w:type="character" w:customStyle="1" w:styleId="WW-WW8Num1ztrue111111">
    <w:name w:val="WW-WW8Num1ztrue111111"/>
  </w:style>
  <w:style w:type="character" w:customStyle="1" w:styleId="WW-WW8Num1ztrue211111">
    <w:name w:val="WW-WW8Num1ztrue211111"/>
  </w:style>
  <w:style w:type="character" w:customStyle="1" w:styleId="WW-WW8Num1ztrue311111">
    <w:name w:val="WW-WW8Num1ztrue311111"/>
  </w:style>
  <w:style w:type="character" w:customStyle="1" w:styleId="WW-WW8Num1ztrue411111">
    <w:name w:val="WW-WW8Num1ztrue411111"/>
  </w:style>
  <w:style w:type="character" w:customStyle="1" w:styleId="WW-WW8Num1ztrue511111">
    <w:name w:val="WW-WW8Num1ztrue511111"/>
  </w:style>
  <w:style w:type="character" w:customStyle="1" w:styleId="WW-WW8Num1ztrue611111">
    <w:name w:val="WW-WW8Num1ztrue611111"/>
  </w:style>
  <w:style w:type="character" w:customStyle="1" w:styleId="WW-WW8Num2ztrue61111">
    <w:name w:val="WW-WW8Num2ztrue61111"/>
  </w:style>
  <w:style w:type="character" w:customStyle="1" w:styleId="WW-WW8Num2ztrue111111">
    <w:name w:val="WW-WW8Num2ztrue111111"/>
  </w:style>
  <w:style w:type="character" w:customStyle="1" w:styleId="WW-WW8Num2ztrue211111">
    <w:name w:val="WW-WW8Num2ztrue211111"/>
  </w:style>
  <w:style w:type="character" w:customStyle="1" w:styleId="WW-WW8Num2ztrue311111">
    <w:name w:val="WW-WW8Num2ztrue311111"/>
  </w:style>
  <w:style w:type="character" w:customStyle="1" w:styleId="WW-WW8Num2ztrue411111">
    <w:name w:val="WW-WW8Num2ztrue411111"/>
  </w:style>
  <w:style w:type="character" w:customStyle="1" w:styleId="WW-WW8Num2ztrue511111">
    <w:name w:val="WW-WW8Num2ztrue511111"/>
  </w:style>
  <w:style w:type="character" w:customStyle="1" w:styleId="WW-WW8Num3ztrue711">
    <w:name w:val="WW-WW8Num3ztrue711"/>
  </w:style>
  <w:style w:type="character" w:customStyle="1" w:styleId="WW-WW8Num3ztrue1111">
    <w:name w:val="WW-WW8Num3ztrue1111"/>
  </w:style>
  <w:style w:type="character" w:customStyle="1" w:styleId="WW-WW8Num3ztrue2111">
    <w:name w:val="WW-WW8Num3ztrue2111"/>
  </w:style>
  <w:style w:type="character" w:customStyle="1" w:styleId="WW-WW8Num3ztrue3111">
    <w:name w:val="WW-WW8Num3ztrue3111"/>
  </w:style>
  <w:style w:type="character" w:customStyle="1" w:styleId="WW-WW8Num3ztrue4111">
    <w:name w:val="WW-WW8Num3ztrue4111"/>
  </w:style>
  <w:style w:type="character" w:customStyle="1" w:styleId="WW-WW8Num3ztrue5111">
    <w:name w:val="WW-WW8Num3ztrue5111"/>
  </w:style>
  <w:style w:type="character" w:customStyle="1" w:styleId="WW-WW8Num3ztrue6111">
    <w:name w:val="WW-WW8Num3ztrue6111"/>
  </w:style>
  <w:style w:type="character" w:customStyle="1" w:styleId="WW-WW8Num1ztrue711111">
    <w:name w:val="WW-WW8Num1ztrue711111"/>
  </w:style>
  <w:style w:type="character" w:customStyle="1" w:styleId="WW-WW8Num1ztrue1111111">
    <w:name w:val="WW-WW8Num1ztrue1111111"/>
  </w:style>
  <w:style w:type="character" w:customStyle="1" w:styleId="WW-WW8Num1ztrue2111111">
    <w:name w:val="WW-WW8Num1ztrue2111111"/>
  </w:style>
  <w:style w:type="character" w:customStyle="1" w:styleId="WW-WW8Num1ztrue3111111">
    <w:name w:val="WW-WW8Num1ztrue3111111"/>
  </w:style>
  <w:style w:type="character" w:customStyle="1" w:styleId="WW-WW8Num1ztrue4111111">
    <w:name w:val="WW-WW8Num1ztrue4111111"/>
  </w:style>
  <w:style w:type="character" w:customStyle="1" w:styleId="WW-WW8Num1ztrue5111111">
    <w:name w:val="WW-WW8Num1ztrue5111111"/>
  </w:style>
  <w:style w:type="character" w:customStyle="1" w:styleId="WW-WW8Num1ztrue6111111">
    <w:name w:val="WW-WW8Num1ztrue6111111"/>
  </w:style>
  <w:style w:type="character" w:customStyle="1" w:styleId="WW-WW8Num2ztrue611111">
    <w:name w:val="WW-WW8Num2ztrue611111"/>
  </w:style>
  <w:style w:type="character" w:customStyle="1" w:styleId="WW-WW8Num2ztrue1111111">
    <w:name w:val="WW-WW8Num2ztrue1111111"/>
  </w:style>
  <w:style w:type="character" w:customStyle="1" w:styleId="WW-WW8Num2ztrue2111111">
    <w:name w:val="WW-WW8Num2ztrue2111111"/>
  </w:style>
  <w:style w:type="character" w:customStyle="1" w:styleId="WW-WW8Num2ztrue3111111">
    <w:name w:val="WW-WW8Num2ztrue3111111"/>
  </w:style>
  <w:style w:type="character" w:customStyle="1" w:styleId="WW-WW8Num2ztrue4111111">
    <w:name w:val="WW-WW8Num2ztrue4111111"/>
  </w:style>
  <w:style w:type="character" w:customStyle="1" w:styleId="WW-WW8Num2ztrue5111111">
    <w:name w:val="WW-WW8Num2ztrue5111111"/>
  </w:style>
  <w:style w:type="character" w:customStyle="1" w:styleId="WW-WW8Num3ztrue7111">
    <w:name w:val="WW-WW8Num3ztrue7111"/>
  </w:style>
  <w:style w:type="character" w:customStyle="1" w:styleId="WW-WW8Num3ztrue11111">
    <w:name w:val="WW-WW8Num3ztrue11111"/>
  </w:style>
  <w:style w:type="character" w:customStyle="1" w:styleId="WW-WW8Num3ztrue21111">
    <w:name w:val="WW-WW8Num3ztrue21111"/>
  </w:style>
  <w:style w:type="character" w:customStyle="1" w:styleId="WW-WW8Num3ztrue31111">
    <w:name w:val="WW-WW8Num3ztrue31111"/>
  </w:style>
  <w:style w:type="character" w:customStyle="1" w:styleId="WW-WW8Num3ztrue41111">
    <w:name w:val="WW-WW8Num3ztrue41111"/>
  </w:style>
  <w:style w:type="character" w:customStyle="1" w:styleId="WW-WW8Num3ztrue51111">
    <w:name w:val="WW-WW8Num3ztrue51111"/>
  </w:style>
  <w:style w:type="character" w:customStyle="1" w:styleId="WW-WW8Num3ztrue61111">
    <w:name w:val="WW-WW8Num3ztrue61111"/>
  </w:style>
  <w:style w:type="character" w:customStyle="1" w:styleId="WW-WW8Num1ztrue7111111">
    <w:name w:val="WW-WW8Num1ztrue7111111"/>
  </w:style>
  <w:style w:type="character" w:customStyle="1" w:styleId="WW-WW8Num1ztrue11111111">
    <w:name w:val="WW-WW8Num1ztrue11111111"/>
  </w:style>
  <w:style w:type="character" w:customStyle="1" w:styleId="WW-WW8Num1ztrue21111111">
    <w:name w:val="WW-WW8Num1ztrue21111111"/>
  </w:style>
  <w:style w:type="character" w:customStyle="1" w:styleId="WW-WW8Num1ztrue31111111">
    <w:name w:val="WW-WW8Num1ztrue31111111"/>
  </w:style>
  <w:style w:type="character" w:customStyle="1" w:styleId="WW-WW8Num1ztrue41111111">
    <w:name w:val="WW-WW8Num1ztrue41111111"/>
  </w:style>
  <w:style w:type="character" w:customStyle="1" w:styleId="WW-WW8Num1ztrue51111111">
    <w:name w:val="WW-WW8Num1ztrue51111111"/>
  </w:style>
  <w:style w:type="character" w:customStyle="1" w:styleId="WW-WW8Num1ztrue61111111">
    <w:name w:val="WW-WW8Num1ztrue61111111"/>
  </w:style>
  <w:style w:type="character" w:customStyle="1" w:styleId="WW-WW8Num2ztrue6111111">
    <w:name w:val="WW-WW8Num2ztrue6111111"/>
  </w:style>
  <w:style w:type="character" w:customStyle="1" w:styleId="WW-WW8Num2ztrue11111111">
    <w:name w:val="WW-WW8Num2ztrue11111111"/>
  </w:style>
  <w:style w:type="character" w:customStyle="1" w:styleId="WW-WW8Num2ztrue21111111">
    <w:name w:val="WW-WW8Num2ztrue21111111"/>
  </w:style>
  <w:style w:type="character" w:customStyle="1" w:styleId="WW-WW8Num2ztrue31111111">
    <w:name w:val="WW-WW8Num2ztrue31111111"/>
  </w:style>
  <w:style w:type="character" w:customStyle="1" w:styleId="WW-WW8Num2ztrue41111111">
    <w:name w:val="WW-WW8Num2ztrue41111111"/>
  </w:style>
  <w:style w:type="character" w:customStyle="1" w:styleId="WW-WW8Num2ztrue51111111">
    <w:name w:val="WW-WW8Num2ztrue51111111"/>
  </w:style>
  <w:style w:type="character" w:customStyle="1" w:styleId="WW-WW8Num3ztrue71111">
    <w:name w:val="WW-WW8Num3ztrue71111"/>
  </w:style>
  <w:style w:type="character" w:customStyle="1" w:styleId="WW-WW8Num3ztrue111111">
    <w:name w:val="WW-WW8Num3ztrue111111"/>
  </w:style>
  <w:style w:type="character" w:customStyle="1" w:styleId="WW-WW8Num3ztrue211111">
    <w:name w:val="WW-WW8Num3ztrue211111"/>
  </w:style>
  <w:style w:type="character" w:customStyle="1" w:styleId="WW-WW8Num3ztrue311111">
    <w:name w:val="WW-WW8Num3ztrue311111"/>
  </w:style>
  <w:style w:type="character" w:customStyle="1" w:styleId="WW-WW8Num3ztrue411111">
    <w:name w:val="WW-WW8Num3ztrue411111"/>
  </w:style>
  <w:style w:type="character" w:customStyle="1" w:styleId="WW-WW8Num3ztrue511111">
    <w:name w:val="WW-WW8Num3ztrue511111"/>
  </w:style>
  <w:style w:type="character" w:customStyle="1" w:styleId="WW-WW8Num3ztrue611111">
    <w:name w:val="WW-WW8Num3ztrue611111"/>
  </w:style>
  <w:style w:type="character" w:customStyle="1" w:styleId="WW-WW8Num1ztrue71111111">
    <w:name w:val="WW-WW8Num1ztrue71111111"/>
  </w:style>
  <w:style w:type="character" w:customStyle="1" w:styleId="WW-WW8Num1ztrue111111111">
    <w:name w:val="WW-WW8Num1ztrue111111111"/>
  </w:style>
  <w:style w:type="character" w:customStyle="1" w:styleId="WW-WW8Num1ztrue211111111">
    <w:name w:val="WW-WW8Num1ztrue211111111"/>
  </w:style>
  <w:style w:type="character" w:customStyle="1" w:styleId="WW-WW8Num1ztrue311111111">
    <w:name w:val="WW-WW8Num1ztrue311111111"/>
  </w:style>
  <w:style w:type="character" w:customStyle="1" w:styleId="WW-WW8Num1ztrue411111111">
    <w:name w:val="WW-WW8Num1ztrue411111111"/>
  </w:style>
  <w:style w:type="character" w:customStyle="1" w:styleId="WW-WW8Num1ztrue511111111">
    <w:name w:val="WW-WW8Num1ztrue511111111"/>
  </w:style>
  <w:style w:type="character" w:customStyle="1" w:styleId="WW-WW8Num1ztrue611111111">
    <w:name w:val="WW-WW8Num1ztrue611111111"/>
  </w:style>
  <w:style w:type="character" w:customStyle="1" w:styleId="WW-WW8Num2ztrue61111111">
    <w:name w:val="WW-WW8Num2ztrue61111111"/>
  </w:style>
  <w:style w:type="character" w:customStyle="1" w:styleId="WW-WW8Num2ztrue111111111">
    <w:name w:val="WW-WW8Num2ztrue111111111"/>
  </w:style>
  <w:style w:type="character" w:customStyle="1" w:styleId="WW-WW8Num2ztrue211111111">
    <w:name w:val="WW-WW8Num2ztrue211111111"/>
  </w:style>
  <w:style w:type="character" w:customStyle="1" w:styleId="WW-WW8Num2ztrue311111111">
    <w:name w:val="WW-WW8Num2ztrue311111111"/>
  </w:style>
  <w:style w:type="character" w:customStyle="1" w:styleId="WW-WW8Num2ztrue411111111">
    <w:name w:val="WW-WW8Num2ztrue411111111"/>
  </w:style>
  <w:style w:type="character" w:customStyle="1" w:styleId="WW-WW8Num2ztrue511111111">
    <w:name w:val="WW-WW8Num2ztrue511111111"/>
  </w:style>
  <w:style w:type="character" w:customStyle="1" w:styleId="WW-WW8Num3ztrue711111">
    <w:name w:val="WW-WW8Num3ztrue711111"/>
  </w:style>
  <w:style w:type="character" w:customStyle="1" w:styleId="WW-WW8Num3ztrue1111111">
    <w:name w:val="WW-WW8Num3ztrue1111111"/>
  </w:style>
  <w:style w:type="character" w:customStyle="1" w:styleId="WW-WW8Num3ztrue2111111">
    <w:name w:val="WW-WW8Num3ztrue2111111"/>
  </w:style>
  <w:style w:type="character" w:customStyle="1" w:styleId="WW-WW8Num3ztrue3111111">
    <w:name w:val="WW-WW8Num3ztrue3111111"/>
  </w:style>
  <w:style w:type="character" w:customStyle="1" w:styleId="WW-WW8Num3ztrue4111111">
    <w:name w:val="WW-WW8Num3ztrue4111111"/>
  </w:style>
  <w:style w:type="character" w:customStyle="1" w:styleId="WW-WW8Num3ztrue5111111">
    <w:name w:val="WW-WW8Num3ztrue5111111"/>
  </w:style>
  <w:style w:type="character" w:customStyle="1" w:styleId="WW-WW8Num3ztrue6111111">
    <w:name w:val="WW-WW8Num3ztrue6111111"/>
  </w:style>
  <w:style w:type="character" w:customStyle="1" w:styleId="WW-WW8Num1ztrue711111111">
    <w:name w:val="WW-WW8Num1ztrue711111111"/>
  </w:style>
  <w:style w:type="character" w:customStyle="1" w:styleId="WW-WW8Num1ztrue1111111111">
    <w:name w:val="WW-WW8Num1ztrue1111111111"/>
  </w:style>
  <w:style w:type="character" w:customStyle="1" w:styleId="WW-WW8Num1ztrue2111111111">
    <w:name w:val="WW-WW8Num1ztrue2111111111"/>
  </w:style>
  <w:style w:type="character" w:customStyle="1" w:styleId="WW-WW8Num1ztrue3111111111">
    <w:name w:val="WW-WW8Num1ztrue3111111111"/>
  </w:style>
  <w:style w:type="character" w:customStyle="1" w:styleId="WW-WW8Num1ztrue4111111111">
    <w:name w:val="WW-WW8Num1ztrue4111111111"/>
  </w:style>
  <w:style w:type="character" w:customStyle="1" w:styleId="WW-WW8Num1ztrue5111111111">
    <w:name w:val="WW-WW8Num1ztrue5111111111"/>
  </w:style>
  <w:style w:type="character" w:customStyle="1" w:styleId="WW-WW8Num1ztrue6111111111">
    <w:name w:val="WW-WW8Num1ztrue6111111111"/>
  </w:style>
  <w:style w:type="character" w:customStyle="1" w:styleId="WW-WW8Num2ztrue611111111">
    <w:name w:val="WW-WW8Num2ztrue611111111"/>
  </w:style>
  <w:style w:type="character" w:customStyle="1" w:styleId="WW-WW8Num2ztrue1111111111">
    <w:name w:val="WW-WW8Num2ztrue1111111111"/>
  </w:style>
  <w:style w:type="character" w:customStyle="1" w:styleId="WW-WW8Num2ztrue2111111111">
    <w:name w:val="WW-WW8Num2ztrue2111111111"/>
  </w:style>
  <w:style w:type="character" w:customStyle="1" w:styleId="WW-WW8Num2ztrue3111111111">
    <w:name w:val="WW-WW8Num2ztrue3111111111"/>
  </w:style>
  <w:style w:type="character" w:customStyle="1" w:styleId="WW-WW8Num2ztrue4111111111">
    <w:name w:val="WW-WW8Num2ztrue4111111111"/>
  </w:style>
  <w:style w:type="character" w:customStyle="1" w:styleId="WW-WW8Num2ztrue5111111111">
    <w:name w:val="WW-WW8Num2ztrue5111111111"/>
  </w:style>
  <w:style w:type="character" w:customStyle="1" w:styleId="WW-WW8Num3ztrue7111111">
    <w:name w:val="WW-WW8Num3ztrue7111111"/>
  </w:style>
  <w:style w:type="character" w:customStyle="1" w:styleId="WW-WW8Num3ztrue11111111">
    <w:name w:val="WW-WW8Num3ztrue11111111"/>
  </w:style>
  <w:style w:type="character" w:customStyle="1" w:styleId="WW-WW8Num3ztrue21111111">
    <w:name w:val="WW-WW8Num3ztrue21111111"/>
  </w:style>
  <w:style w:type="character" w:customStyle="1" w:styleId="WW-WW8Num3ztrue31111111">
    <w:name w:val="WW-WW8Num3ztrue31111111"/>
  </w:style>
  <w:style w:type="character" w:customStyle="1" w:styleId="WW-WW8Num3ztrue41111111">
    <w:name w:val="WW-WW8Num3ztrue41111111"/>
  </w:style>
  <w:style w:type="character" w:customStyle="1" w:styleId="WW-WW8Num3ztrue51111111">
    <w:name w:val="WW-WW8Num3ztrue51111111"/>
  </w:style>
  <w:style w:type="character" w:customStyle="1" w:styleId="WW-WW8Num3ztrue61111111">
    <w:name w:val="WW-WW8Num3ztrue61111111"/>
  </w:style>
  <w:style w:type="character" w:customStyle="1" w:styleId="WW-WW8Num1ztrue7111111111">
    <w:name w:val="WW-WW8Num1ztrue7111111111"/>
  </w:style>
  <w:style w:type="character" w:customStyle="1" w:styleId="WW-WW8Num1ztrue11111111111">
    <w:name w:val="WW-WW8Num1ztrue11111111111"/>
  </w:style>
  <w:style w:type="character" w:customStyle="1" w:styleId="WW-WW8Num1ztrue21111111111">
    <w:name w:val="WW-WW8Num1ztrue21111111111"/>
  </w:style>
  <w:style w:type="character" w:customStyle="1" w:styleId="WW-WW8Num1ztrue31111111111">
    <w:name w:val="WW-WW8Num1ztrue31111111111"/>
  </w:style>
  <w:style w:type="character" w:customStyle="1" w:styleId="WW-WW8Num1ztrue41111111111">
    <w:name w:val="WW-WW8Num1ztrue41111111111"/>
  </w:style>
  <w:style w:type="character" w:customStyle="1" w:styleId="WW-WW8Num1ztrue51111111111">
    <w:name w:val="WW-WW8Num1ztrue51111111111"/>
  </w:style>
  <w:style w:type="character" w:customStyle="1" w:styleId="WW-WW8Num1ztrue61111111111">
    <w:name w:val="WW-WW8Num1ztrue61111111111"/>
  </w:style>
  <w:style w:type="character" w:customStyle="1" w:styleId="WW-WW8Num2ztrue6111111111">
    <w:name w:val="WW-WW8Num2ztrue6111111111"/>
  </w:style>
  <w:style w:type="character" w:customStyle="1" w:styleId="WW-WW8Num2ztrue11111111111">
    <w:name w:val="WW-WW8Num2ztrue11111111111"/>
  </w:style>
  <w:style w:type="character" w:customStyle="1" w:styleId="WW-WW8Num2ztrue21111111111">
    <w:name w:val="WW-WW8Num2ztrue21111111111"/>
  </w:style>
  <w:style w:type="character" w:customStyle="1" w:styleId="WW-WW8Num2ztrue31111111111">
    <w:name w:val="WW-WW8Num2ztrue31111111111"/>
  </w:style>
  <w:style w:type="character" w:customStyle="1" w:styleId="WW-WW8Num2ztrue41111111111">
    <w:name w:val="WW-WW8Num2ztrue41111111111"/>
  </w:style>
  <w:style w:type="character" w:customStyle="1" w:styleId="WW-WW8Num2ztrue51111111111">
    <w:name w:val="WW-WW8Num2ztrue51111111111"/>
  </w:style>
  <w:style w:type="character" w:customStyle="1" w:styleId="WW-WW8Num3ztrue71111111">
    <w:name w:val="WW-WW8Num3ztrue71111111"/>
  </w:style>
  <w:style w:type="character" w:customStyle="1" w:styleId="WW-WW8Num3ztrue111111111">
    <w:name w:val="WW-WW8Num3ztrue111111111"/>
  </w:style>
  <w:style w:type="character" w:customStyle="1" w:styleId="WW-WW8Num3ztrue211111111">
    <w:name w:val="WW-WW8Num3ztrue211111111"/>
  </w:style>
  <w:style w:type="character" w:customStyle="1" w:styleId="WW-WW8Num3ztrue311111111">
    <w:name w:val="WW-WW8Num3ztrue311111111"/>
  </w:style>
  <w:style w:type="character" w:customStyle="1" w:styleId="WW-WW8Num3ztrue411111111">
    <w:name w:val="WW-WW8Num3ztrue411111111"/>
  </w:style>
  <w:style w:type="character" w:customStyle="1" w:styleId="WW-WW8Num3ztrue511111111">
    <w:name w:val="WW-WW8Num3ztrue511111111"/>
  </w:style>
  <w:style w:type="character" w:customStyle="1" w:styleId="WW-WW8Num3ztrue611111111">
    <w:name w:val="WW-WW8Num3ztrue611111111"/>
  </w:style>
  <w:style w:type="character" w:customStyle="1" w:styleId="30">
    <w:name w:val="Основной шрифт абзаца3"/>
  </w:style>
  <w:style w:type="character" w:customStyle="1" w:styleId="WW-WW8Num1ztrue71111111111">
    <w:name w:val="WW-WW8Num1ztrue71111111111"/>
  </w:style>
  <w:style w:type="character" w:customStyle="1" w:styleId="WW-WW8Num1ztrue111111111111">
    <w:name w:val="WW-WW8Num1ztrue111111111111"/>
  </w:style>
  <w:style w:type="character" w:customStyle="1" w:styleId="WW-WW8Num1ztrue211111111111">
    <w:name w:val="WW-WW8Num1ztrue211111111111"/>
  </w:style>
  <w:style w:type="character" w:customStyle="1" w:styleId="WW-WW8Num1ztrue311111111111">
    <w:name w:val="WW-WW8Num1ztrue311111111111"/>
  </w:style>
  <w:style w:type="character" w:customStyle="1" w:styleId="WW-WW8Num1ztrue411111111111">
    <w:name w:val="WW-WW8Num1ztrue411111111111"/>
  </w:style>
  <w:style w:type="character" w:customStyle="1" w:styleId="WW-WW8Num1ztrue511111111111">
    <w:name w:val="WW-WW8Num1ztrue511111111111"/>
  </w:style>
  <w:style w:type="character" w:customStyle="1" w:styleId="WW-WW8Num1ztrue611111111111">
    <w:name w:val="WW-WW8Num1ztrue611111111111"/>
  </w:style>
  <w:style w:type="character" w:customStyle="1" w:styleId="WW-WW8Num1ztrue711111111111">
    <w:name w:val="WW-WW8Num1ztrue711111111111"/>
  </w:style>
  <w:style w:type="character" w:customStyle="1" w:styleId="WW-WW8Num1ztrue1111111111111">
    <w:name w:val="WW-WW8Num1ztrue1111111111111"/>
  </w:style>
  <w:style w:type="character" w:customStyle="1" w:styleId="WW-WW8Num1ztrue2111111111111">
    <w:name w:val="WW-WW8Num1ztrue2111111111111"/>
  </w:style>
  <w:style w:type="character" w:customStyle="1" w:styleId="WW-WW8Num1ztrue3111111111111">
    <w:name w:val="WW-WW8Num1ztrue3111111111111"/>
  </w:style>
  <w:style w:type="character" w:customStyle="1" w:styleId="WW-WW8Num1ztrue4111111111111">
    <w:name w:val="WW-WW8Num1ztrue4111111111111"/>
  </w:style>
  <w:style w:type="character" w:customStyle="1" w:styleId="WW-WW8Num1ztrue5111111111111">
    <w:name w:val="WW-WW8Num1ztrue5111111111111"/>
  </w:style>
  <w:style w:type="character" w:customStyle="1" w:styleId="WW-WW8Num1ztrue6111111111111">
    <w:name w:val="WW-WW8Num1ztrue6111111111111"/>
  </w:style>
  <w:style w:type="character" w:customStyle="1" w:styleId="WW-WW8Num1ztrue7111111111111">
    <w:name w:val="WW-WW8Num1ztrue7111111111111"/>
  </w:style>
  <w:style w:type="character" w:customStyle="1" w:styleId="WW-WW8Num1ztrue11111111111111">
    <w:name w:val="WW-WW8Num1ztrue11111111111111"/>
  </w:style>
  <w:style w:type="character" w:customStyle="1" w:styleId="WW-WW8Num1ztrue21111111111111">
    <w:name w:val="WW-WW8Num1ztrue21111111111111"/>
  </w:style>
  <w:style w:type="character" w:customStyle="1" w:styleId="WW-WW8Num1ztrue31111111111111">
    <w:name w:val="WW-WW8Num1ztrue31111111111111"/>
  </w:style>
  <w:style w:type="character" w:customStyle="1" w:styleId="WW-WW8Num1ztrue41111111111111">
    <w:name w:val="WW-WW8Num1ztrue41111111111111"/>
  </w:style>
  <w:style w:type="character" w:customStyle="1" w:styleId="WW-WW8Num1ztrue51111111111111">
    <w:name w:val="WW-WW8Num1ztrue51111111111111"/>
  </w:style>
  <w:style w:type="character" w:customStyle="1" w:styleId="WW-WW8Num1ztrue61111111111111">
    <w:name w:val="WW-WW8Num1ztrue61111111111111"/>
  </w:style>
  <w:style w:type="character" w:customStyle="1" w:styleId="WW-WW8Num1ztrue71111111111111">
    <w:name w:val="WW-WW8Num1ztrue71111111111111"/>
  </w:style>
  <w:style w:type="character" w:customStyle="1" w:styleId="WW-WW8Num1ztrue111111111111111">
    <w:name w:val="WW-WW8Num1ztrue111111111111111"/>
  </w:style>
  <w:style w:type="character" w:customStyle="1" w:styleId="WW-WW8Num1ztrue211111111111111">
    <w:name w:val="WW-WW8Num1ztrue211111111111111"/>
  </w:style>
  <w:style w:type="character" w:customStyle="1" w:styleId="WW-WW8Num1ztrue311111111111111">
    <w:name w:val="WW-WW8Num1ztrue311111111111111"/>
  </w:style>
  <w:style w:type="character" w:customStyle="1" w:styleId="WW-WW8Num1ztrue411111111111111">
    <w:name w:val="WW-WW8Num1ztrue411111111111111"/>
  </w:style>
  <w:style w:type="character" w:customStyle="1" w:styleId="WW-WW8Num1ztrue511111111111111">
    <w:name w:val="WW-WW8Num1ztrue511111111111111"/>
  </w:style>
  <w:style w:type="character" w:customStyle="1" w:styleId="WW-WW8Num1ztrue611111111111111">
    <w:name w:val="WW-WW8Num1ztrue611111111111111"/>
  </w:style>
  <w:style w:type="character" w:customStyle="1" w:styleId="WW-WW8Num1ztrue711111111111111">
    <w:name w:val="WW-WW8Num1ztrue711111111111111"/>
  </w:style>
  <w:style w:type="character" w:customStyle="1" w:styleId="WW-WW8Num1ztrue1111111111111111">
    <w:name w:val="WW-WW8Num1ztrue1111111111111111"/>
  </w:style>
  <w:style w:type="character" w:customStyle="1" w:styleId="WW-WW8Num1ztrue2111111111111111">
    <w:name w:val="WW-WW8Num1ztrue2111111111111111"/>
  </w:style>
  <w:style w:type="character" w:customStyle="1" w:styleId="WW-WW8Num1ztrue3111111111111111">
    <w:name w:val="WW-WW8Num1ztrue3111111111111111"/>
  </w:style>
  <w:style w:type="character" w:customStyle="1" w:styleId="WW-WW8Num1ztrue4111111111111111">
    <w:name w:val="WW-WW8Num1ztrue4111111111111111"/>
  </w:style>
  <w:style w:type="character" w:customStyle="1" w:styleId="WW-WW8Num1ztrue5111111111111111">
    <w:name w:val="WW-WW8Num1ztrue5111111111111111"/>
  </w:style>
  <w:style w:type="character" w:customStyle="1" w:styleId="WW-WW8Num1ztrue6111111111111111">
    <w:name w:val="WW-WW8Num1ztrue6111111111111111"/>
  </w:style>
  <w:style w:type="character" w:customStyle="1" w:styleId="WW8Num2zfalse">
    <w:name w:val="WW8Num2zfalse"/>
  </w:style>
  <w:style w:type="character" w:customStyle="1" w:styleId="WW-WW8Num2ztrue61111111111">
    <w:name w:val="WW-WW8Num2ztrue61111111111"/>
  </w:style>
  <w:style w:type="character" w:customStyle="1" w:styleId="WW-WW8Num2ztrue111111111111">
    <w:name w:val="WW-WW8Num2ztrue111111111111"/>
  </w:style>
  <w:style w:type="character" w:customStyle="1" w:styleId="WW-WW8Num2ztrue211111111111">
    <w:name w:val="WW-WW8Num2ztrue211111111111"/>
  </w:style>
  <w:style w:type="character" w:customStyle="1" w:styleId="WW-WW8Num2ztrue311111111111">
    <w:name w:val="WW-WW8Num2ztrue311111111111"/>
  </w:style>
  <w:style w:type="character" w:customStyle="1" w:styleId="WW-WW8Num2ztrue411111111111">
    <w:name w:val="WW-WW8Num2ztrue411111111111"/>
  </w:style>
  <w:style w:type="character" w:customStyle="1" w:styleId="WW-WW8Num2ztrue511111111111">
    <w:name w:val="WW-WW8Num2ztrue511111111111"/>
  </w:style>
  <w:style w:type="character" w:customStyle="1" w:styleId="WW-WW8Num2ztrue611111111111">
    <w:name w:val="WW-WW8Num2ztrue611111111111"/>
  </w:style>
  <w:style w:type="character" w:customStyle="1" w:styleId="WW8Num3z1">
    <w:name w:val="WW8Num3z1"/>
    <w:rPr>
      <w:rFonts w:ascii="Symbol" w:hAnsi="Symbol" w:cs="Symbol"/>
    </w:rPr>
  </w:style>
  <w:style w:type="character" w:customStyle="1" w:styleId="WW-WW8Num3ztrue711111111">
    <w:name w:val="WW-WW8Num3ztrue711111111"/>
  </w:style>
  <w:style w:type="character" w:customStyle="1" w:styleId="WW-WW8Num3ztrue1111111111">
    <w:name w:val="WW-WW8Num3ztrue1111111111"/>
  </w:style>
  <w:style w:type="character" w:customStyle="1" w:styleId="WW-WW8Num3ztrue2111111111">
    <w:name w:val="WW-WW8Num3ztrue2111111111"/>
  </w:style>
  <w:style w:type="character" w:customStyle="1" w:styleId="WW-WW8Num3ztrue3111111111">
    <w:name w:val="WW-WW8Num3ztrue3111111111"/>
  </w:style>
  <w:style w:type="character" w:customStyle="1" w:styleId="WW-WW8Num3ztrue4111111111">
    <w:name w:val="WW-WW8Num3ztrue4111111111"/>
  </w:style>
  <w:style w:type="character" w:customStyle="1" w:styleId="WW-WW8Num3ztrue5111111111">
    <w:name w:val="WW-WW8Num3ztrue5111111111"/>
  </w:style>
  <w:style w:type="character" w:customStyle="1" w:styleId="2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10">
    <w:name w:val="Основной шрифт абзаца1"/>
  </w:style>
  <w:style w:type="character" w:styleId="a3">
    <w:name w:val="Hyperlink"/>
    <w:rPr>
      <w:color w:val="0857A6"/>
      <w:u w:val="single"/>
    </w:rPr>
  </w:style>
  <w:style w:type="character" w:customStyle="1" w:styleId="31">
    <w:name w:val="Заголовок 3 Знак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WW8Num3z8">
    <w:name w:val="WW8Num3z8"/>
    <w:rPr>
      <w:rFonts w:ascii="Times New Roman" w:hAnsi="Times New Roman" w:cs="Times New Roman"/>
      <w:b w:val="0"/>
      <w:bCs w:val="0"/>
      <w:color w:val="000000"/>
      <w:sz w:val="28"/>
      <w:szCs w:val="28"/>
      <w:lang w:val="ru-RU"/>
    </w:rPr>
  </w:style>
  <w:style w:type="character" w:styleId="a4">
    <w:name w:val="Strong"/>
    <w:qFormat/>
    <w:rPr>
      <w:b/>
      <w:bCs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22zfalse">
    <w:name w:val="WW8Num22zfalse"/>
    <w:rPr>
      <w:sz w:val="28"/>
      <w:szCs w:val="28"/>
    </w:rPr>
  </w:style>
  <w:style w:type="character" w:customStyle="1" w:styleId="WW8Num22ztrue">
    <w:name w:val="WW8Num22ztrue"/>
  </w:style>
  <w:style w:type="character" w:customStyle="1" w:styleId="WW8Num11zfalse">
    <w:name w:val="WW8Num11zfalse"/>
  </w:style>
  <w:style w:type="character" w:customStyle="1" w:styleId="WW8Num11ztrue">
    <w:name w:val="WW8Num11ztrue"/>
  </w:style>
  <w:style w:type="character" w:customStyle="1" w:styleId="WW8Num15z0">
    <w:name w:val="WW8Num15z0"/>
    <w:rPr>
      <w:rFonts w:ascii="Symbol" w:hAnsi="Symbol" w:cs="Symbol"/>
      <w:sz w:val="28"/>
      <w:szCs w:val="28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5ztrue">
    <w:name w:val="WW8Num5ztrue"/>
  </w:style>
  <w:style w:type="character" w:customStyle="1" w:styleId="WW8Num13zfalse">
    <w:name w:val="WW8Num13zfalse"/>
  </w:style>
  <w:style w:type="character" w:customStyle="1" w:styleId="WW8Num13ztrue">
    <w:name w:val="WW8Num13ztrue"/>
  </w:style>
  <w:style w:type="character" w:customStyle="1" w:styleId="WW8Num7zfalse">
    <w:name w:val="WW8Num7zfalse"/>
  </w:style>
  <w:style w:type="character" w:customStyle="1" w:styleId="WW8Num7ztrue">
    <w:name w:val="WW8Num7ztrue"/>
  </w:style>
  <w:style w:type="character" w:customStyle="1" w:styleId="WW8Num19zfalse">
    <w:name w:val="WW8Num19zfalse"/>
    <w:rPr>
      <w:b/>
      <w:color w:val="000000"/>
      <w:sz w:val="28"/>
      <w:szCs w:val="28"/>
    </w:rPr>
  </w:style>
  <w:style w:type="character" w:customStyle="1" w:styleId="WW8Num19ztrue">
    <w:name w:val="WW8Num19ztrue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pPr>
      <w:ind w:right="6475"/>
      <w:jc w:val="center"/>
    </w:pPr>
    <w:rPr>
      <w:rFonts w:ascii="Impact" w:hAnsi="Impact" w:cs="Impact"/>
      <w:color w:val="333333"/>
      <w:sz w:val="18"/>
    </w:rPr>
  </w:style>
  <w:style w:type="paragraph" w:styleId="a7">
    <w:name w:val="List"/>
    <w:basedOn w:val="a6"/>
    <w:rPr>
      <w:rFonts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next w:val="a9"/>
    <w:pPr>
      <w:tabs>
        <w:tab w:val="left" w:pos="540"/>
      </w:tabs>
      <w:ind w:right="6475"/>
      <w:jc w:val="center"/>
    </w:pPr>
    <w:rPr>
      <w:rFonts w:ascii="Bookman Old Style" w:hAnsi="Bookman Old Style" w:cs="Tahoma"/>
      <w:b/>
      <w:bCs/>
      <w:color w:val="000000"/>
      <w:sz w:val="22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customStyle="1" w:styleId="21">
    <w:name w:val="Основной текст 21"/>
    <w:basedOn w:val="a"/>
    <w:pPr>
      <w:ind w:right="5988"/>
      <w:jc w:val="center"/>
    </w:pPr>
    <w:rPr>
      <w:rFonts w:ascii="Bookman Old Style" w:hAnsi="Bookman Old Style" w:cs="Tahoma"/>
      <w:b/>
      <w:bCs/>
      <w:color w:val="000000"/>
      <w:sz w:val="22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styleId="ac">
    <w:name w:val="List Paragraph"/>
    <w:basedOn w:val="a"/>
    <w:uiPriority w:val="34"/>
    <w:qFormat/>
    <w:pPr>
      <w:suppressAutoHyphens w:val="0"/>
      <w:ind w:left="720"/>
      <w:contextualSpacing/>
    </w:pPr>
    <w:rPr>
      <w:b/>
      <w:kern w:val="1"/>
      <w:sz w:val="28"/>
      <w:szCs w:val="28"/>
    </w:rPr>
  </w:style>
  <w:style w:type="paragraph" w:styleId="ad">
    <w:name w:val="footer"/>
    <w:basedOn w:val="a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ae">
    <w:name w:val="header"/>
    <w:basedOn w:val="a"/>
    <w:pPr>
      <w:suppressLineNumbers/>
      <w:tabs>
        <w:tab w:val="center" w:pos="4890"/>
        <w:tab w:val="right" w:pos="9781"/>
      </w:tabs>
    </w:pPr>
  </w:style>
  <w:style w:type="paragraph" w:customStyle="1" w:styleId="text3cl">
    <w:name w:val="text3cl"/>
    <w:basedOn w:val="a"/>
    <w:pPr>
      <w:spacing w:before="144" w:after="288"/>
    </w:p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f">
    <w:name w:val="Normal (Web)"/>
    <w:basedOn w:val="a"/>
    <w:pPr>
      <w:spacing w:before="280" w:after="280"/>
    </w:pPr>
  </w:style>
  <w:style w:type="paragraph" w:styleId="af0">
    <w:name w:val="Title"/>
    <w:basedOn w:val="a"/>
    <w:link w:val="af1"/>
    <w:qFormat/>
    <w:rsid w:val="00CE3962"/>
    <w:pPr>
      <w:suppressAutoHyphens w:val="0"/>
      <w:jc w:val="center"/>
    </w:pPr>
    <w:rPr>
      <w:b/>
      <w:bCs/>
      <w:lang w:eastAsia="ru-RU"/>
    </w:rPr>
  </w:style>
  <w:style w:type="character" w:customStyle="1" w:styleId="af1">
    <w:name w:val="Название Знак"/>
    <w:link w:val="af0"/>
    <w:rsid w:val="00CE3962"/>
    <w:rPr>
      <w:b/>
      <w:bCs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532642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uiPriority w:val="99"/>
    <w:semiHidden/>
    <w:rsid w:val="00532642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emf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AFB21-B65E-4292-8FF8-133B85EFC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2749</Words>
  <Characters>15672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18385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none</dc:creator>
  <cp:keywords/>
  <cp:lastModifiedBy>Учетная запись Майкрософт</cp:lastModifiedBy>
  <cp:revision>2</cp:revision>
  <cp:lastPrinted>2018-12-18T08:54:00Z</cp:lastPrinted>
  <dcterms:created xsi:type="dcterms:W3CDTF">2023-01-09T03:16:00Z</dcterms:created>
  <dcterms:modified xsi:type="dcterms:W3CDTF">2023-01-09T03:16:00Z</dcterms:modified>
</cp:coreProperties>
</file>