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FE8" w:rsidRPr="00BF6EA3" w:rsidRDefault="008307A7" w:rsidP="00BF6EA3">
      <w:pPr>
        <w:pStyle w:val="21"/>
        <w:shd w:val="clear" w:color="auto" w:fill="auto"/>
        <w:spacing w:line="240" w:lineRule="auto"/>
        <w:ind w:left="20" w:hanging="20"/>
        <w:rPr>
          <w:rStyle w:val="20"/>
          <w:b/>
          <w:bCs/>
          <w:color w:val="000000"/>
          <w:sz w:val="32"/>
        </w:rPr>
      </w:pPr>
      <w:r>
        <w:rPr>
          <w:rStyle w:val="20"/>
          <w:b/>
          <w:bCs/>
          <w:color w:val="000000"/>
          <w:sz w:val="32"/>
        </w:rPr>
        <w:t>12.12.2019 № 58-п</w:t>
      </w:r>
    </w:p>
    <w:p w:rsidR="00A20FE8" w:rsidRPr="00BF6EA3" w:rsidRDefault="00A20FE8" w:rsidP="00BF6EA3">
      <w:pPr>
        <w:pStyle w:val="21"/>
        <w:shd w:val="clear" w:color="auto" w:fill="auto"/>
        <w:spacing w:line="240" w:lineRule="auto"/>
        <w:ind w:left="20" w:hanging="20"/>
        <w:rPr>
          <w:rStyle w:val="20"/>
          <w:b/>
          <w:bCs/>
          <w:color w:val="000000"/>
          <w:sz w:val="32"/>
        </w:rPr>
      </w:pPr>
      <w:r w:rsidRPr="00BF6EA3">
        <w:rPr>
          <w:rStyle w:val="20"/>
          <w:b/>
          <w:bCs/>
          <w:color w:val="000000"/>
          <w:sz w:val="32"/>
        </w:rPr>
        <w:t xml:space="preserve">РОССИЙСКАЯ ФЕДЕРАЦИЯ </w:t>
      </w:r>
    </w:p>
    <w:p w:rsidR="00A20FE8" w:rsidRPr="00BF6EA3" w:rsidRDefault="00A20FE8" w:rsidP="00BF6EA3">
      <w:pPr>
        <w:pStyle w:val="21"/>
        <w:shd w:val="clear" w:color="auto" w:fill="auto"/>
        <w:spacing w:line="240" w:lineRule="auto"/>
        <w:ind w:left="20" w:hanging="20"/>
        <w:rPr>
          <w:rStyle w:val="20"/>
          <w:b/>
          <w:bCs/>
          <w:color w:val="000000"/>
          <w:sz w:val="32"/>
        </w:rPr>
      </w:pPr>
      <w:r w:rsidRPr="00BF6EA3">
        <w:rPr>
          <w:rStyle w:val="20"/>
          <w:b/>
          <w:bCs/>
          <w:color w:val="000000"/>
          <w:sz w:val="32"/>
        </w:rPr>
        <w:t xml:space="preserve">ИРКУТСКАЯ ОБЛАСТЬ </w:t>
      </w:r>
    </w:p>
    <w:p w:rsidR="00A20FE8" w:rsidRPr="00BF6EA3" w:rsidRDefault="00A20FE8" w:rsidP="00BF6EA3">
      <w:pPr>
        <w:pStyle w:val="21"/>
        <w:shd w:val="clear" w:color="auto" w:fill="auto"/>
        <w:spacing w:line="240" w:lineRule="auto"/>
        <w:ind w:left="20" w:hanging="20"/>
        <w:rPr>
          <w:rStyle w:val="20"/>
          <w:b/>
          <w:bCs/>
          <w:color w:val="000000"/>
          <w:sz w:val="32"/>
        </w:rPr>
      </w:pPr>
      <w:r w:rsidRPr="00BF6EA3">
        <w:rPr>
          <w:rStyle w:val="20"/>
          <w:b/>
          <w:bCs/>
          <w:color w:val="000000"/>
          <w:sz w:val="32"/>
        </w:rPr>
        <w:t xml:space="preserve">АЛАРСКИЙ МУНИЦИПАЛЬНЫЙ РАЙОН </w:t>
      </w:r>
    </w:p>
    <w:p w:rsidR="00A20FE8" w:rsidRPr="00BF6EA3" w:rsidRDefault="00A20FE8" w:rsidP="00BF6EA3">
      <w:pPr>
        <w:pStyle w:val="21"/>
        <w:shd w:val="clear" w:color="auto" w:fill="auto"/>
        <w:spacing w:line="240" w:lineRule="auto"/>
        <w:ind w:left="20" w:hanging="20"/>
        <w:rPr>
          <w:sz w:val="32"/>
        </w:rPr>
      </w:pPr>
      <w:r w:rsidRPr="00BF6EA3">
        <w:rPr>
          <w:rStyle w:val="20"/>
          <w:b/>
          <w:bCs/>
          <w:color w:val="000000"/>
          <w:sz w:val="32"/>
        </w:rPr>
        <w:t>МУНИЦИПАЛЬНОЕ ОБРАЗОВАНИЕ «</w:t>
      </w:r>
      <w:r w:rsidR="00AD2F83">
        <w:rPr>
          <w:rStyle w:val="20"/>
          <w:b/>
          <w:bCs/>
          <w:color w:val="000000"/>
          <w:sz w:val="32"/>
        </w:rPr>
        <w:t>МАНИЛОВСК</w:t>
      </w:r>
      <w:r w:rsidRPr="00BF6EA3">
        <w:rPr>
          <w:rStyle w:val="20"/>
          <w:b/>
          <w:bCs/>
          <w:color w:val="000000"/>
          <w:sz w:val="32"/>
        </w:rPr>
        <w:t>»</w:t>
      </w:r>
    </w:p>
    <w:p w:rsidR="00A20FE8" w:rsidRPr="00BF6EA3" w:rsidRDefault="00A20FE8" w:rsidP="00BF6EA3">
      <w:pPr>
        <w:pStyle w:val="21"/>
        <w:shd w:val="clear" w:color="auto" w:fill="auto"/>
        <w:spacing w:line="240" w:lineRule="auto"/>
        <w:ind w:left="20" w:hanging="20"/>
        <w:rPr>
          <w:sz w:val="32"/>
        </w:rPr>
      </w:pPr>
      <w:r w:rsidRPr="00BF6EA3">
        <w:rPr>
          <w:rStyle w:val="20"/>
          <w:b/>
          <w:bCs/>
          <w:color w:val="000000"/>
          <w:sz w:val="32"/>
        </w:rPr>
        <w:t>АДМИНИСТРАЦИЯ</w:t>
      </w:r>
    </w:p>
    <w:p w:rsidR="00A20FE8" w:rsidRPr="00BF6EA3" w:rsidRDefault="00A20FE8" w:rsidP="00BF6EA3">
      <w:pPr>
        <w:pStyle w:val="21"/>
        <w:shd w:val="clear" w:color="auto" w:fill="auto"/>
        <w:spacing w:line="240" w:lineRule="auto"/>
        <w:ind w:left="20" w:hanging="20"/>
        <w:rPr>
          <w:sz w:val="32"/>
        </w:rPr>
      </w:pPr>
      <w:r>
        <w:rPr>
          <w:rStyle w:val="20"/>
          <w:b/>
          <w:bCs/>
          <w:color w:val="000000"/>
          <w:sz w:val="32"/>
        </w:rPr>
        <w:t>ПОСТАНОВЛЕНИЕ</w:t>
      </w:r>
    </w:p>
    <w:p w:rsidR="00A20FE8" w:rsidRDefault="00A20FE8" w:rsidP="00BF6EA3">
      <w:pPr>
        <w:pStyle w:val="21"/>
        <w:shd w:val="clear" w:color="auto" w:fill="auto"/>
        <w:spacing w:line="240" w:lineRule="auto"/>
        <w:ind w:left="20" w:hanging="20"/>
        <w:rPr>
          <w:rStyle w:val="20"/>
          <w:b/>
          <w:bCs/>
          <w:color w:val="000000"/>
          <w:sz w:val="32"/>
        </w:rPr>
      </w:pPr>
    </w:p>
    <w:p w:rsidR="00A20FE8" w:rsidRDefault="00A20FE8" w:rsidP="00B6554B">
      <w:pPr>
        <w:pStyle w:val="21"/>
        <w:shd w:val="clear" w:color="auto" w:fill="auto"/>
        <w:spacing w:line="240" w:lineRule="auto"/>
        <w:ind w:left="20" w:hanging="20"/>
        <w:rPr>
          <w:rStyle w:val="20"/>
          <w:b/>
          <w:bCs/>
          <w:color w:val="000000"/>
          <w:sz w:val="32"/>
        </w:rPr>
      </w:pPr>
      <w:r w:rsidRPr="00BF6EA3">
        <w:rPr>
          <w:rStyle w:val="20"/>
          <w:b/>
          <w:bCs/>
          <w:color w:val="000000"/>
          <w:sz w:val="32"/>
        </w:rPr>
        <w:t xml:space="preserve">ОБ УТВЕРЖДЕНИИ ПОРЯДКА ОСУЩЕСТВЛЕНИЯ КОНТРОЛЯ ЗА СОБЛЮДЕНИЕМ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 ОРГАНОМ </w:t>
      </w:r>
      <w:r w:rsidR="004A10D9">
        <w:rPr>
          <w:rStyle w:val="20"/>
          <w:b/>
          <w:bCs/>
          <w:color w:val="000000"/>
          <w:sz w:val="32"/>
        </w:rPr>
        <w:t xml:space="preserve">ВНУТРЕННЕГО </w:t>
      </w:r>
      <w:r w:rsidRPr="00BF6EA3">
        <w:rPr>
          <w:rStyle w:val="20"/>
          <w:b/>
          <w:bCs/>
          <w:color w:val="000000"/>
          <w:sz w:val="32"/>
        </w:rPr>
        <w:t>ФИНАНСОВОГО КОНТРОЛЯ АДМИНИСТРАЦИИ МУНИЦИПАЛЬНОГО ОБРАЗОВАНИЯ «</w:t>
      </w:r>
      <w:r w:rsidR="00AD2F83">
        <w:rPr>
          <w:rStyle w:val="20"/>
          <w:b/>
          <w:bCs/>
          <w:color w:val="000000"/>
          <w:sz w:val="32"/>
        </w:rPr>
        <w:t>МАНИЛОВСК</w:t>
      </w:r>
      <w:r w:rsidRPr="00BF6EA3">
        <w:rPr>
          <w:rStyle w:val="20"/>
          <w:b/>
          <w:bCs/>
          <w:color w:val="000000"/>
          <w:sz w:val="32"/>
        </w:rPr>
        <w:t>»</w:t>
      </w:r>
    </w:p>
    <w:p w:rsidR="00B6554B" w:rsidRDefault="00B6554B" w:rsidP="00B6554B">
      <w:pPr>
        <w:pStyle w:val="21"/>
        <w:shd w:val="clear" w:color="auto" w:fill="auto"/>
        <w:spacing w:line="240" w:lineRule="auto"/>
        <w:ind w:left="20" w:hanging="20"/>
      </w:pPr>
    </w:p>
    <w:p w:rsidR="00A20FE8" w:rsidRPr="004815B7" w:rsidRDefault="00A20FE8" w:rsidP="00BF6EA3">
      <w:pPr>
        <w:widowControl w:val="0"/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Руководствуясь частью 3 статьи 269.2 Бюджетного кодекса Российской Федерации, частью 11 статьи 99 Федерального закона от 05.04.2013 № 44-ФЗ "О контрактной системе в сфере закупок товаров, работ, услуг для обеспечения государственных и муниципальных нужд", администрация муниципального образования «</w:t>
      </w:r>
      <w:proofErr w:type="spellStart"/>
      <w:r w:rsidR="00AD2F8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Маниловск</w:t>
      </w:r>
      <w:proofErr w:type="spellEnd"/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»</w:t>
      </w:r>
    </w:p>
    <w:p w:rsidR="00A20FE8" w:rsidRDefault="00A20FE8" w:rsidP="00BF6EA3">
      <w:pPr>
        <w:widowControl w:val="0"/>
        <w:spacing w:after="0" w:line="240" w:lineRule="auto"/>
        <w:ind w:left="20" w:firstLine="689"/>
        <w:jc w:val="center"/>
        <w:rPr>
          <w:rFonts w:ascii="Arial" w:hAnsi="Arial" w:cs="Arial"/>
          <w:b/>
          <w:bCs/>
          <w:color w:val="000000"/>
          <w:spacing w:val="5"/>
          <w:sz w:val="30"/>
          <w:szCs w:val="30"/>
          <w:lang w:eastAsia="ru-RU"/>
        </w:rPr>
      </w:pPr>
      <w:r w:rsidRPr="009A27EB">
        <w:rPr>
          <w:rFonts w:ascii="Arial" w:hAnsi="Arial" w:cs="Arial"/>
          <w:b/>
          <w:bCs/>
          <w:color w:val="000000"/>
          <w:spacing w:val="5"/>
          <w:sz w:val="30"/>
          <w:szCs w:val="30"/>
          <w:lang w:eastAsia="ru-RU"/>
        </w:rPr>
        <w:t>ПОСТАНОВЛЯЕТ</w:t>
      </w:r>
    </w:p>
    <w:p w:rsidR="00A20FE8" w:rsidRPr="009A27EB" w:rsidRDefault="00A20FE8" w:rsidP="00BF6EA3">
      <w:pPr>
        <w:widowControl w:val="0"/>
        <w:spacing w:after="0" w:line="240" w:lineRule="auto"/>
        <w:ind w:left="20" w:firstLine="689"/>
        <w:jc w:val="center"/>
        <w:rPr>
          <w:rFonts w:ascii="Arial" w:hAnsi="Arial" w:cs="Arial"/>
          <w:bCs/>
          <w:spacing w:val="5"/>
          <w:sz w:val="24"/>
          <w:szCs w:val="30"/>
          <w:lang w:eastAsia="ru-RU"/>
        </w:rPr>
      </w:pPr>
    </w:p>
    <w:p w:rsidR="00A20FE8" w:rsidRDefault="00A20FE8" w:rsidP="001C3662">
      <w:pPr>
        <w:widowControl w:val="0"/>
        <w:tabs>
          <w:tab w:val="left" w:pos="1230"/>
        </w:tabs>
        <w:spacing w:after="0" w:line="240" w:lineRule="auto"/>
        <w:ind w:left="20"/>
        <w:jc w:val="both"/>
        <w:rPr>
          <w:rFonts w:ascii="Arial" w:hAnsi="Arial" w:cs="Arial"/>
          <w:color w:val="000000"/>
          <w:spacing w:val="2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1.</w:t>
      </w:r>
      <w:r w:rsidR="0040093B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 </w:t>
      </w:r>
      <w:r w:rsidR="00DA6EDE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 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Утвердить Порядок осуществления контроля за соблюдением Федерального закона от 05.04.2013 № 44-ФЗ "О контрактной системе в сфере закупок товаров, работ, услуг для обеспечения государственных и муниципальных нужд" органом внутреннего финансового контроля администрации муниципального образования «</w:t>
      </w:r>
      <w:proofErr w:type="spellStart"/>
      <w:r w:rsidR="00AD2F8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Маниловск</w:t>
      </w:r>
      <w:proofErr w:type="spellEnd"/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» (приложение 1).</w:t>
      </w:r>
    </w:p>
    <w:p w:rsidR="00A20FE8" w:rsidRDefault="00A20FE8" w:rsidP="001C3662">
      <w:pPr>
        <w:pStyle w:val="a8"/>
        <w:jc w:val="both"/>
        <w:rPr>
          <w:rFonts w:ascii="Arial" w:hAnsi="Arial" w:cs="Arial"/>
        </w:rPr>
      </w:pPr>
      <w:r w:rsidRPr="00721F50">
        <w:rPr>
          <w:rFonts w:ascii="Arial" w:hAnsi="Arial" w:cs="Arial"/>
        </w:rPr>
        <w:t>2.</w:t>
      </w:r>
      <w:r w:rsidR="00DA6EDE">
        <w:rPr>
          <w:rFonts w:ascii="Arial" w:hAnsi="Arial" w:cs="Arial"/>
        </w:rPr>
        <w:t xml:space="preserve"> </w:t>
      </w:r>
      <w:r w:rsidRPr="00721F50">
        <w:rPr>
          <w:rFonts w:ascii="Arial" w:hAnsi="Arial" w:cs="Arial"/>
        </w:rPr>
        <w:t>Определить органом внутреннего финансового контроля администрации муницип</w:t>
      </w:r>
      <w:r>
        <w:rPr>
          <w:rFonts w:ascii="Arial" w:hAnsi="Arial" w:cs="Arial"/>
        </w:rPr>
        <w:t>ального образования «</w:t>
      </w:r>
      <w:proofErr w:type="spellStart"/>
      <w:r w:rsidR="00AD2F83">
        <w:rPr>
          <w:rFonts w:ascii="Arial" w:hAnsi="Arial" w:cs="Arial"/>
        </w:rPr>
        <w:t>Маниловск</w:t>
      </w:r>
      <w:proofErr w:type="spellEnd"/>
      <w:r w:rsidRPr="00721F50">
        <w:rPr>
          <w:rFonts w:ascii="Arial" w:hAnsi="Arial" w:cs="Arial"/>
        </w:rPr>
        <w:t>»: финансовый отдел администрации муниц</w:t>
      </w:r>
      <w:r>
        <w:rPr>
          <w:rFonts w:ascii="Arial" w:hAnsi="Arial" w:cs="Arial"/>
        </w:rPr>
        <w:t>ипального образования «</w:t>
      </w:r>
      <w:proofErr w:type="spellStart"/>
      <w:r w:rsidR="00AD2F83">
        <w:rPr>
          <w:rFonts w:ascii="Arial" w:hAnsi="Arial" w:cs="Arial"/>
        </w:rPr>
        <w:t>Маниловск</w:t>
      </w:r>
      <w:proofErr w:type="spellEnd"/>
      <w:r w:rsidRPr="00721F50">
        <w:rPr>
          <w:rFonts w:ascii="Arial" w:hAnsi="Arial" w:cs="Arial"/>
        </w:rPr>
        <w:t>».</w:t>
      </w:r>
    </w:p>
    <w:p w:rsidR="00D9753A" w:rsidRPr="00D9753A" w:rsidRDefault="00B6554B" w:rsidP="001C3662">
      <w:pPr>
        <w:pStyle w:val="a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Признать утратившим силу Постановление администрации муниципального образования «</w:t>
      </w:r>
      <w:proofErr w:type="spellStart"/>
      <w:r>
        <w:rPr>
          <w:rFonts w:ascii="Arial" w:hAnsi="Arial" w:cs="Arial"/>
          <w:color w:val="000000"/>
        </w:rPr>
        <w:t>Маниловск</w:t>
      </w:r>
      <w:proofErr w:type="spellEnd"/>
      <w:r>
        <w:rPr>
          <w:rFonts w:ascii="Arial" w:hAnsi="Arial" w:cs="Arial"/>
          <w:color w:val="000000"/>
        </w:rPr>
        <w:t>» от 21.06.2018 № 17-п «Об утверждении порядка осуществления контроля за соблюдением Федерального закона от 05.04.2013 года № 44-ФЗ «О к</w:t>
      </w:r>
      <w:r w:rsidR="00D9753A">
        <w:rPr>
          <w:rFonts w:ascii="Arial" w:hAnsi="Arial" w:cs="Arial"/>
          <w:color w:val="000000"/>
        </w:rPr>
        <w:t>онтрактной системе в сфере закупок товаров, работ и услуг для обеспечения государственных и муниципальных нужд» органом финансового контроля администрации муниципального образования "</w:t>
      </w:r>
      <w:proofErr w:type="spellStart"/>
      <w:r>
        <w:rPr>
          <w:rFonts w:ascii="Arial" w:hAnsi="Arial" w:cs="Arial"/>
          <w:color w:val="000000"/>
        </w:rPr>
        <w:t>Маниловск</w:t>
      </w:r>
      <w:proofErr w:type="spellEnd"/>
      <w:r>
        <w:rPr>
          <w:rFonts w:ascii="Arial" w:hAnsi="Arial" w:cs="Arial"/>
          <w:color w:val="000000"/>
        </w:rPr>
        <w:t>»</w:t>
      </w:r>
    </w:p>
    <w:p w:rsidR="00A20FE8" w:rsidRDefault="00B6554B" w:rsidP="001C3662">
      <w:pPr>
        <w:widowControl w:val="0"/>
        <w:tabs>
          <w:tab w:val="left" w:pos="1066"/>
        </w:tabs>
        <w:spacing w:after="0" w:line="240" w:lineRule="auto"/>
        <w:ind w:left="20"/>
        <w:jc w:val="both"/>
        <w:rPr>
          <w:rFonts w:ascii="Arial" w:hAnsi="Arial" w:cs="Arial"/>
          <w:color w:val="000000"/>
          <w:spacing w:val="2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4</w:t>
      </w:r>
      <w:r w:rsidR="00A20FE8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.</w:t>
      </w:r>
      <w:r w:rsidR="0040093B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 </w:t>
      </w:r>
      <w:r w:rsidR="00A20FE8"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Настоящее постановление опубликовать в информационном печатном издании муниципального образования «</w:t>
      </w:r>
      <w:proofErr w:type="spellStart"/>
      <w:r w:rsidR="00AD2F8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Маниловск</w:t>
      </w:r>
      <w:proofErr w:type="spellEnd"/>
      <w:r w:rsidR="00A20FE8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» «</w:t>
      </w:r>
      <w:r w:rsidR="00AD2F8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Маниловск</w:t>
      </w:r>
      <w:r w:rsidR="00A20FE8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ий</w:t>
      </w:r>
      <w:r w:rsidR="00A20FE8"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 вестник» и разместить на официальном сайте муниципального образования «</w:t>
      </w:r>
      <w:proofErr w:type="spellStart"/>
      <w:r w:rsidR="00AD2F8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Маниловск</w:t>
      </w:r>
      <w:proofErr w:type="spellEnd"/>
      <w:r w:rsidR="00A20FE8"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A20FE8" w:rsidRPr="004815B7" w:rsidRDefault="00A20FE8" w:rsidP="001C3662">
      <w:pPr>
        <w:widowControl w:val="0"/>
        <w:tabs>
          <w:tab w:val="left" w:pos="1066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</w:p>
    <w:p w:rsidR="00B6554B" w:rsidRDefault="00B6554B" w:rsidP="00B6554B">
      <w:pPr>
        <w:widowControl w:val="0"/>
        <w:tabs>
          <w:tab w:val="left" w:pos="1066"/>
        </w:tabs>
        <w:spacing w:after="0" w:line="240" w:lineRule="auto"/>
        <w:jc w:val="both"/>
        <w:rPr>
          <w:rFonts w:ascii="Arial" w:hAnsi="Arial" w:cs="Arial"/>
          <w:color w:val="000000"/>
          <w:spacing w:val="2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lastRenderedPageBreak/>
        <w:t>5</w:t>
      </w:r>
      <w:r w:rsidR="00A20FE8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.</w:t>
      </w:r>
      <w:r w:rsidR="00DA6EDE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   </w:t>
      </w:r>
      <w:r w:rsidR="00A20FE8"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Контроль за исполнением постановления оставляю за собой.</w:t>
      </w:r>
    </w:p>
    <w:p w:rsidR="00B81748" w:rsidRDefault="00B81748" w:rsidP="00B6554B">
      <w:pPr>
        <w:widowControl w:val="0"/>
        <w:tabs>
          <w:tab w:val="left" w:pos="1066"/>
        </w:tabs>
        <w:spacing w:after="0" w:line="240" w:lineRule="auto"/>
        <w:jc w:val="both"/>
        <w:rPr>
          <w:rFonts w:ascii="Arial" w:hAnsi="Arial" w:cs="Arial"/>
          <w:color w:val="000000"/>
          <w:spacing w:val="2"/>
          <w:sz w:val="24"/>
          <w:szCs w:val="24"/>
          <w:lang w:eastAsia="ru-RU"/>
        </w:rPr>
      </w:pPr>
    </w:p>
    <w:p w:rsidR="00A20FE8" w:rsidRDefault="00A20FE8" w:rsidP="00B6554B">
      <w:pPr>
        <w:widowControl w:val="0"/>
        <w:tabs>
          <w:tab w:val="left" w:pos="1066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F6EA3">
        <w:rPr>
          <w:rFonts w:ascii="Arial" w:hAnsi="Arial" w:cs="Arial"/>
          <w:color w:val="000000"/>
          <w:sz w:val="24"/>
          <w:szCs w:val="24"/>
        </w:rPr>
        <w:t>Глава муниципального</w:t>
      </w:r>
    </w:p>
    <w:p w:rsidR="00A20FE8" w:rsidRDefault="00DA6EDE" w:rsidP="00BF6EA3">
      <w:pPr>
        <w:spacing w:after="0" w:line="240" w:lineRule="auto"/>
        <w:ind w:left="20" w:hanging="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о</w:t>
      </w:r>
      <w:r w:rsidR="00A20FE8" w:rsidRPr="00BF6EA3">
        <w:rPr>
          <w:rFonts w:ascii="Arial" w:hAnsi="Arial" w:cs="Arial"/>
          <w:color w:val="000000"/>
          <w:sz w:val="24"/>
          <w:szCs w:val="24"/>
        </w:rPr>
        <w:t>бразов</w:t>
      </w:r>
      <w:r w:rsidR="00A20FE8">
        <w:rPr>
          <w:rFonts w:ascii="Arial" w:hAnsi="Arial" w:cs="Arial"/>
          <w:color w:val="000000"/>
          <w:sz w:val="24"/>
          <w:szCs w:val="24"/>
        </w:rPr>
        <w:t>ания «</w:t>
      </w:r>
      <w:proofErr w:type="spellStart"/>
      <w:proofErr w:type="gramStart"/>
      <w:r w:rsidR="00AD2F83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="00A20FE8">
        <w:rPr>
          <w:rFonts w:ascii="Arial" w:hAnsi="Arial" w:cs="Arial"/>
          <w:color w:val="000000"/>
          <w:sz w:val="24"/>
          <w:szCs w:val="24"/>
        </w:rPr>
        <w:t>»</w:t>
      </w:r>
      <w:r>
        <w:rPr>
          <w:rFonts w:ascii="Arial" w:hAnsi="Arial" w:cs="Arial"/>
          <w:color w:val="000000"/>
          <w:sz w:val="24"/>
          <w:szCs w:val="24"/>
        </w:rPr>
        <w:t xml:space="preserve">   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</w:t>
      </w:r>
      <w:r w:rsidR="00AD2F83">
        <w:rPr>
          <w:rFonts w:ascii="Arial" w:hAnsi="Arial" w:cs="Arial"/>
          <w:color w:val="000000"/>
          <w:sz w:val="24"/>
          <w:szCs w:val="24"/>
        </w:rPr>
        <w:t xml:space="preserve">Н.Г. </w:t>
      </w:r>
      <w:proofErr w:type="spellStart"/>
      <w:r w:rsidR="00AD2F83">
        <w:rPr>
          <w:rFonts w:ascii="Arial" w:hAnsi="Arial" w:cs="Arial"/>
          <w:color w:val="000000"/>
          <w:sz w:val="24"/>
          <w:szCs w:val="24"/>
        </w:rPr>
        <w:t>Исламутдинова</w:t>
      </w:r>
      <w:proofErr w:type="spellEnd"/>
    </w:p>
    <w:p w:rsidR="00B6554B" w:rsidRDefault="00B6554B" w:rsidP="00BF6EA3">
      <w:pPr>
        <w:spacing w:after="0" w:line="240" w:lineRule="auto"/>
        <w:ind w:left="20" w:hanging="20"/>
        <w:rPr>
          <w:rFonts w:ascii="Arial" w:hAnsi="Arial" w:cs="Arial"/>
          <w:color w:val="000000"/>
          <w:sz w:val="24"/>
          <w:szCs w:val="24"/>
        </w:rPr>
      </w:pPr>
    </w:p>
    <w:p w:rsidR="00B6554B" w:rsidRDefault="00B6554B" w:rsidP="00BF6EA3">
      <w:pPr>
        <w:spacing w:after="0" w:line="240" w:lineRule="auto"/>
        <w:ind w:left="20" w:hanging="20"/>
        <w:rPr>
          <w:rFonts w:ascii="Arial" w:hAnsi="Arial" w:cs="Arial"/>
          <w:color w:val="000000"/>
          <w:sz w:val="24"/>
          <w:szCs w:val="24"/>
        </w:rPr>
      </w:pPr>
    </w:p>
    <w:p w:rsidR="00A20FE8" w:rsidRDefault="00A20FE8" w:rsidP="00BF6EA3">
      <w:pPr>
        <w:spacing w:after="0" w:line="240" w:lineRule="auto"/>
        <w:ind w:left="20" w:firstLine="689"/>
        <w:rPr>
          <w:rFonts w:ascii="Arial" w:hAnsi="Arial" w:cs="Arial"/>
          <w:color w:val="000000"/>
          <w:sz w:val="24"/>
          <w:szCs w:val="24"/>
        </w:rPr>
      </w:pPr>
    </w:p>
    <w:p w:rsidR="00A20FE8" w:rsidRPr="00BF6EA3" w:rsidRDefault="00A20FE8" w:rsidP="00BF6EA3">
      <w:pPr>
        <w:spacing w:after="0" w:line="240" w:lineRule="auto"/>
        <w:ind w:left="20" w:firstLine="689"/>
        <w:rPr>
          <w:rFonts w:ascii="Arial" w:hAnsi="Arial" w:cs="Arial"/>
          <w:color w:val="000000"/>
          <w:sz w:val="24"/>
          <w:szCs w:val="24"/>
        </w:rPr>
      </w:pPr>
    </w:p>
    <w:p w:rsidR="00A20FE8" w:rsidRPr="00BF6EA3" w:rsidRDefault="00A20FE8" w:rsidP="00BF6EA3">
      <w:pPr>
        <w:spacing w:after="0" w:line="240" w:lineRule="auto"/>
        <w:ind w:left="20" w:firstLine="689"/>
        <w:rPr>
          <w:rFonts w:ascii="Arial" w:hAnsi="Arial" w:cs="Arial"/>
          <w:color w:val="000000"/>
          <w:sz w:val="24"/>
          <w:szCs w:val="24"/>
        </w:rPr>
      </w:pPr>
    </w:p>
    <w:p w:rsidR="00A20FE8" w:rsidRPr="009A27EB" w:rsidRDefault="00A20FE8" w:rsidP="00BF6EA3">
      <w:pPr>
        <w:pStyle w:val="a3"/>
        <w:shd w:val="clear" w:color="auto" w:fill="auto"/>
        <w:spacing w:before="0" w:after="0" w:line="240" w:lineRule="auto"/>
        <w:ind w:left="20" w:firstLine="689"/>
        <w:jc w:val="right"/>
        <w:rPr>
          <w:rFonts w:ascii="Courier New" w:hAnsi="Courier New" w:cs="Courier New"/>
          <w:color w:val="000000"/>
          <w:sz w:val="22"/>
          <w:szCs w:val="24"/>
        </w:rPr>
      </w:pPr>
      <w:r w:rsidRPr="009A27EB">
        <w:rPr>
          <w:rFonts w:ascii="Courier New" w:hAnsi="Courier New" w:cs="Courier New"/>
          <w:color w:val="000000"/>
          <w:sz w:val="22"/>
          <w:szCs w:val="24"/>
        </w:rPr>
        <w:t xml:space="preserve">Приложение 1 к </w:t>
      </w:r>
      <w:r w:rsidR="00692FA1">
        <w:rPr>
          <w:rFonts w:ascii="Courier New" w:hAnsi="Courier New" w:cs="Courier New"/>
          <w:color w:val="000000"/>
          <w:sz w:val="22"/>
          <w:szCs w:val="24"/>
        </w:rPr>
        <w:t>П</w:t>
      </w:r>
      <w:r w:rsidRPr="009A27EB">
        <w:rPr>
          <w:rFonts w:ascii="Courier New" w:hAnsi="Courier New" w:cs="Courier New"/>
          <w:color w:val="000000"/>
          <w:sz w:val="22"/>
          <w:szCs w:val="24"/>
        </w:rPr>
        <w:t>остановлению</w:t>
      </w:r>
    </w:p>
    <w:p w:rsidR="00A20FE8" w:rsidRPr="009A27EB" w:rsidRDefault="00A20FE8" w:rsidP="00BF6EA3">
      <w:pPr>
        <w:pStyle w:val="a3"/>
        <w:shd w:val="clear" w:color="auto" w:fill="auto"/>
        <w:spacing w:before="0" w:after="0" w:line="240" w:lineRule="auto"/>
        <w:ind w:left="20" w:firstLine="689"/>
        <w:jc w:val="right"/>
        <w:rPr>
          <w:rFonts w:ascii="Courier New" w:hAnsi="Courier New" w:cs="Courier New"/>
          <w:color w:val="000000"/>
          <w:sz w:val="22"/>
          <w:szCs w:val="24"/>
        </w:rPr>
      </w:pPr>
      <w:r w:rsidRPr="009A27EB">
        <w:rPr>
          <w:rFonts w:ascii="Courier New" w:hAnsi="Courier New" w:cs="Courier New"/>
          <w:color w:val="000000"/>
          <w:sz w:val="22"/>
          <w:szCs w:val="24"/>
        </w:rPr>
        <w:t>администрации муниципального</w:t>
      </w:r>
    </w:p>
    <w:p w:rsidR="00A20FE8" w:rsidRPr="009A27EB" w:rsidRDefault="00A20FE8" w:rsidP="00BF6EA3">
      <w:pPr>
        <w:pStyle w:val="a3"/>
        <w:shd w:val="clear" w:color="auto" w:fill="auto"/>
        <w:spacing w:before="0" w:after="0" w:line="240" w:lineRule="auto"/>
        <w:ind w:left="20" w:firstLine="689"/>
        <w:jc w:val="right"/>
        <w:rPr>
          <w:rFonts w:ascii="Courier New" w:hAnsi="Courier New" w:cs="Courier New"/>
          <w:sz w:val="22"/>
          <w:szCs w:val="24"/>
        </w:rPr>
      </w:pPr>
      <w:r w:rsidRPr="009A27EB">
        <w:rPr>
          <w:rFonts w:ascii="Courier New" w:hAnsi="Courier New" w:cs="Courier New"/>
          <w:color w:val="000000"/>
          <w:sz w:val="22"/>
          <w:szCs w:val="24"/>
        </w:rPr>
        <w:t>образования «</w:t>
      </w:r>
      <w:proofErr w:type="spellStart"/>
      <w:r w:rsidR="00AD2F83">
        <w:rPr>
          <w:rFonts w:ascii="Courier New" w:hAnsi="Courier New" w:cs="Courier New"/>
          <w:color w:val="000000"/>
          <w:sz w:val="22"/>
          <w:szCs w:val="24"/>
        </w:rPr>
        <w:t>Маниловск</w:t>
      </w:r>
      <w:proofErr w:type="spellEnd"/>
      <w:r w:rsidRPr="009A27EB">
        <w:rPr>
          <w:rFonts w:ascii="Courier New" w:hAnsi="Courier New" w:cs="Courier New"/>
          <w:color w:val="000000"/>
          <w:sz w:val="22"/>
          <w:szCs w:val="24"/>
        </w:rPr>
        <w:t>»</w:t>
      </w:r>
    </w:p>
    <w:p w:rsidR="00A20FE8" w:rsidRPr="009A27EB" w:rsidRDefault="00A20FE8" w:rsidP="00BF6EA3">
      <w:pPr>
        <w:pStyle w:val="a3"/>
        <w:shd w:val="clear" w:color="auto" w:fill="auto"/>
        <w:spacing w:before="0" w:after="0" w:line="240" w:lineRule="auto"/>
        <w:ind w:left="20" w:firstLine="689"/>
        <w:jc w:val="right"/>
        <w:rPr>
          <w:rFonts w:ascii="Courier New" w:hAnsi="Courier New" w:cs="Courier New"/>
          <w:sz w:val="22"/>
          <w:szCs w:val="24"/>
        </w:rPr>
      </w:pPr>
      <w:r w:rsidRPr="009A27EB">
        <w:rPr>
          <w:rFonts w:ascii="Courier New" w:hAnsi="Courier New" w:cs="Courier New"/>
          <w:color w:val="000000"/>
          <w:sz w:val="22"/>
          <w:szCs w:val="24"/>
        </w:rPr>
        <w:t xml:space="preserve">от </w:t>
      </w:r>
      <w:r w:rsidR="00300920">
        <w:rPr>
          <w:rFonts w:ascii="Courier New" w:hAnsi="Courier New" w:cs="Courier New"/>
          <w:color w:val="000000"/>
          <w:sz w:val="22"/>
          <w:szCs w:val="24"/>
        </w:rPr>
        <w:t>12.12.</w:t>
      </w:r>
      <w:r w:rsidR="00692FA1">
        <w:rPr>
          <w:rFonts w:ascii="Courier New" w:hAnsi="Courier New" w:cs="Courier New"/>
          <w:color w:val="000000"/>
          <w:sz w:val="22"/>
          <w:szCs w:val="24"/>
        </w:rPr>
        <w:t>2019</w:t>
      </w:r>
      <w:r>
        <w:rPr>
          <w:rFonts w:ascii="Courier New" w:hAnsi="Courier New" w:cs="Courier New"/>
          <w:color w:val="000000"/>
          <w:sz w:val="22"/>
          <w:szCs w:val="24"/>
        </w:rPr>
        <w:t>г.№</w:t>
      </w:r>
      <w:r w:rsidR="00300920">
        <w:rPr>
          <w:rFonts w:ascii="Courier New" w:hAnsi="Courier New" w:cs="Courier New"/>
          <w:color w:val="000000"/>
          <w:sz w:val="22"/>
          <w:szCs w:val="24"/>
        </w:rPr>
        <w:t>58-п</w:t>
      </w:r>
      <w:bookmarkStart w:id="0" w:name="_GoBack"/>
      <w:bookmarkEnd w:id="0"/>
      <w:r>
        <w:rPr>
          <w:rFonts w:ascii="Courier New" w:hAnsi="Courier New" w:cs="Courier New"/>
          <w:color w:val="000000"/>
          <w:sz w:val="22"/>
          <w:szCs w:val="24"/>
        </w:rPr>
        <w:t xml:space="preserve"> </w:t>
      </w:r>
    </w:p>
    <w:p w:rsidR="00A20FE8" w:rsidRDefault="00A20FE8" w:rsidP="00BF6EA3">
      <w:pPr>
        <w:pStyle w:val="a3"/>
        <w:shd w:val="clear" w:color="auto" w:fill="auto"/>
        <w:tabs>
          <w:tab w:val="left" w:pos="3774"/>
        </w:tabs>
        <w:spacing w:before="0" w:after="0" w:line="240" w:lineRule="auto"/>
        <w:ind w:left="20" w:firstLine="689"/>
        <w:jc w:val="center"/>
        <w:rPr>
          <w:b/>
          <w:color w:val="000000"/>
          <w:sz w:val="24"/>
          <w:szCs w:val="24"/>
        </w:rPr>
      </w:pPr>
    </w:p>
    <w:p w:rsidR="00A20FE8" w:rsidRPr="009A27EB" w:rsidRDefault="00A20FE8" w:rsidP="00BF6EA3">
      <w:pPr>
        <w:pStyle w:val="a3"/>
        <w:shd w:val="clear" w:color="auto" w:fill="auto"/>
        <w:tabs>
          <w:tab w:val="left" w:pos="3774"/>
        </w:tabs>
        <w:spacing w:before="0" w:after="0" w:line="240" w:lineRule="auto"/>
        <w:ind w:left="20" w:firstLine="689"/>
        <w:jc w:val="center"/>
        <w:rPr>
          <w:b/>
          <w:sz w:val="28"/>
          <w:szCs w:val="24"/>
        </w:rPr>
      </w:pPr>
      <w:r w:rsidRPr="009A27EB">
        <w:rPr>
          <w:b/>
          <w:color w:val="000000"/>
          <w:sz w:val="28"/>
          <w:szCs w:val="24"/>
        </w:rPr>
        <w:t>1.</w:t>
      </w:r>
      <w:r w:rsidR="00C647FC">
        <w:rPr>
          <w:b/>
          <w:color w:val="000000"/>
          <w:sz w:val="28"/>
          <w:szCs w:val="24"/>
        </w:rPr>
        <w:t xml:space="preserve"> </w:t>
      </w:r>
      <w:r w:rsidRPr="009A27EB">
        <w:rPr>
          <w:b/>
          <w:color w:val="000000"/>
          <w:sz w:val="28"/>
          <w:szCs w:val="24"/>
        </w:rPr>
        <w:t>ОБЩИЕ ПОЛОЖЕНИЯ</w:t>
      </w:r>
    </w:p>
    <w:p w:rsidR="001C3662" w:rsidRDefault="001C3662" w:rsidP="00BF6EA3">
      <w:pPr>
        <w:pStyle w:val="a3"/>
        <w:shd w:val="clear" w:color="auto" w:fill="auto"/>
        <w:tabs>
          <w:tab w:val="left" w:pos="1315"/>
        </w:tabs>
        <w:spacing w:before="0" w:after="0" w:line="240" w:lineRule="auto"/>
        <w:ind w:left="20" w:firstLine="689"/>
        <w:rPr>
          <w:color w:val="000000"/>
          <w:sz w:val="24"/>
          <w:szCs w:val="24"/>
        </w:rPr>
      </w:pPr>
    </w:p>
    <w:p w:rsidR="00A20FE8" w:rsidRPr="00BF6EA3" w:rsidRDefault="00A20FE8" w:rsidP="00BF6EA3">
      <w:pPr>
        <w:pStyle w:val="a3"/>
        <w:shd w:val="clear" w:color="auto" w:fill="auto"/>
        <w:tabs>
          <w:tab w:val="left" w:pos="1315"/>
        </w:tabs>
        <w:spacing w:before="0" w:after="0" w:line="240" w:lineRule="auto"/>
        <w:ind w:left="20" w:firstLine="689"/>
        <w:rPr>
          <w:sz w:val="24"/>
          <w:szCs w:val="24"/>
        </w:rPr>
      </w:pPr>
      <w:r w:rsidRPr="00BF6EA3">
        <w:rPr>
          <w:color w:val="000000"/>
          <w:sz w:val="24"/>
          <w:szCs w:val="24"/>
        </w:rPr>
        <w:t>1.1.</w:t>
      </w:r>
      <w:r w:rsidR="00FC0E8D">
        <w:rPr>
          <w:color w:val="000000"/>
          <w:sz w:val="24"/>
          <w:szCs w:val="24"/>
        </w:rPr>
        <w:t xml:space="preserve"> </w:t>
      </w:r>
      <w:r w:rsidRPr="00BF6EA3">
        <w:rPr>
          <w:color w:val="000000"/>
          <w:sz w:val="24"/>
          <w:szCs w:val="24"/>
        </w:rPr>
        <w:t xml:space="preserve">Порядок осуществления контроля за соблюдением Федерального закона от 05.04.2013 </w:t>
      </w:r>
      <w:r w:rsidRPr="00BF6EA3">
        <w:rPr>
          <w:color w:val="000000"/>
          <w:sz w:val="24"/>
          <w:szCs w:val="24"/>
          <w:lang w:val="en-US"/>
        </w:rPr>
        <w:t>N</w:t>
      </w:r>
      <w:r w:rsidRPr="00BF6EA3">
        <w:rPr>
          <w:color w:val="000000"/>
          <w:sz w:val="24"/>
          <w:szCs w:val="24"/>
        </w:rPr>
        <w:t xml:space="preserve"> 44-ФЗ "О контрактной системе в сфере закупок товаров, работ, услуг для обеспечения государственных и муниципальных нужд" (далее - Федеральный закон </w:t>
      </w:r>
      <w:r w:rsidR="0051490D">
        <w:rPr>
          <w:color w:val="000000"/>
          <w:sz w:val="24"/>
          <w:szCs w:val="24"/>
        </w:rPr>
        <w:t>№</w:t>
      </w:r>
      <w:r w:rsidRPr="00BF6EA3">
        <w:rPr>
          <w:color w:val="000000"/>
          <w:sz w:val="24"/>
          <w:szCs w:val="24"/>
        </w:rPr>
        <w:t xml:space="preserve"> 44-ФЗ) органом муниципального </w:t>
      </w:r>
      <w:r w:rsidR="0051490D">
        <w:rPr>
          <w:color w:val="000000"/>
          <w:sz w:val="24"/>
          <w:szCs w:val="24"/>
        </w:rPr>
        <w:t xml:space="preserve">финансового </w:t>
      </w:r>
      <w:r w:rsidRPr="00BF6EA3">
        <w:rPr>
          <w:color w:val="000000"/>
          <w:sz w:val="24"/>
          <w:szCs w:val="24"/>
        </w:rPr>
        <w:t>контроля администрации муниципального образования «</w:t>
      </w:r>
      <w:proofErr w:type="spellStart"/>
      <w:r w:rsidR="00AD2F83">
        <w:rPr>
          <w:color w:val="000000"/>
          <w:sz w:val="24"/>
          <w:szCs w:val="24"/>
        </w:rPr>
        <w:t>Маниловск</w:t>
      </w:r>
      <w:proofErr w:type="spellEnd"/>
      <w:r w:rsidRPr="00BF6EA3">
        <w:rPr>
          <w:color w:val="000000"/>
          <w:sz w:val="24"/>
          <w:szCs w:val="24"/>
        </w:rPr>
        <w:t>», уполномоченным на осуществление внутреннего муниципального финансового контроля в отношении закупок для обеспечения муниципальных нужд администрации муниципального образования «</w:t>
      </w:r>
      <w:proofErr w:type="spellStart"/>
      <w:r w:rsidR="00AD2F83">
        <w:rPr>
          <w:color w:val="000000"/>
          <w:sz w:val="24"/>
          <w:szCs w:val="24"/>
        </w:rPr>
        <w:t>Маниловск</w:t>
      </w:r>
      <w:proofErr w:type="spellEnd"/>
      <w:r w:rsidRPr="00BF6EA3">
        <w:rPr>
          <w:color w:val="000000"/>
          <w:sz w:val="24"/>
          <w:szCs w:val="24"/>
        </w:rPr>
        <w:t>»</w:t>
      </w:r>
      <w:r w:rsidR="0051490D">
        <w:rPr>
          <w:color w:val="000000"/>
          <w:sz w:val="24"/>
          <w:szCs w:val="24"/>
        </w:rPr>
        <w:t>,</w:t>
      </w:r>
      <w:r w:rsidRPr="00BF6EA3">
        <w:rPr>
          <w:color w:val="000000"/>
          <w:sz w:val="24"/>
          <w:szCs w:val="24"/>
        </w:rPr>
        <w:t xml:space="preserve"> устанавливает правила осуществления контроля за соблюдением муниципальными заказчиками, контрактными службами, контрактными управляющими администрации муниципального образования «</w:t>
      </w:r>
      <w:proofErr w:type="spellStart"/>
      <w:r w:rsidR="00AD2F83">
        <w:rPr>
          <w:color w:val="000000"/>
          <w:sz w:val="24"/>
          <w:szCs w:val="24"/>
        </w:rPr>
        <w:t>Маниловск</w:t>
      </w:r>
      <w:proofErr w:type="spellEnd"/>
      <w:r w:rsidRPr="00BF6EA3">
        <w:rPr>
          <w:color w:val="000000"/>
          <w:sz w:val="24"/>
          <w:szCs w:val="24"/>
        </w:rPr>
        <w:t xml:space="preserve">» требований Федерального закона </w:t>
      </w:r>
      <w:r w:rsidR="0051490D">
        <w:rPr>
          <w:color w:val="000000"/>
          <w:sz w:val="24"/>
          <w:szCs w:val="24"/>
        </w:rPr>
        <w:t>№</w:t>
      </w:r>
      <w:r w:rsidRPr="00BF6EA3">
        <w:rPr>
          <w:color w:val="000000"/>
          <w:sz w:val="24"/>
          <w:szCs w:val="24"/>
        </w:rPr>
        <w:t>44-ФЗ и иных нормативных правовых актов о контрактной системе в сфере закупок.</w:t>
      </w:r>
    </w:p>
    <w:p w:rsidR="00A20FE8" w:rsidRPr="00BF6EA3" w:rsidRDefault="00A20FE8" w:rsidP="00BF6EA3">
      <w:pPr>
        <w:pStyle w:val="a3"/>
        <w:shd w:val="clear" w:color="auto" w:fill="auto"/>
        <w:tabs>
          <w:tab w:val="left" w:pos="1315"/>
        </w:tabs>
        <w:spacing w:before="0" w:after="0" w:line="240" w:lineRule="auto"/>
        <w:ind w:left="20" w:firstLine="689"/>
        <w:rPr>
          <w:sz w:val="24"/>
          <w:szCs w:val="24"/>
        </w:rPr>
      </w:pPr>
      <w:r w:rsidRPr="00BF6EA3">
        <w:rPr>
          <w:color w:val="000000"/>
          <w:sz w:val="24"/>
          <w:szCs w:val="24"/>
        </w:rPr>
        <w:t>1.2.</w:t>
      </w:r>
      <w:r w:rsidR="004D310B">
        <w:rPr>
          <w:color w:val="000000"/>
          <w:sz w:val="24"/>
          <w:szCs w:val="24"/>
        </w:rPr>
        <w:t xml:space="preserve"> </w:t>
      </w:r>
      <w:r w:rsidRPr="00BF6EA3">
        <w:rPr>
          <w:color w:val="000000"/>
          <w:sz w:val="24"/>
          <w:szCs w:val="24"/>
        </w:rPr>
        <w:t xml:space="preserve">Орган </w:t>
      </w:r>
      <w:r w:rsidR="004D310B">
        <w:rPr>
          <w:color w:val="000000"/>
          <w:sz w:val="24"/>
          <w:szCs w:val="24"/>
        </w:rPr>
        <w:t>муниципального</w:t>
      </w:r>
      <w:r w:rsidRPr="00BF6EA3">
        <w:rPr>
          <w:color w:val="000000"/>
          <w:sz w:val="24"/>
          <w:szCs w:val="24"/>
        </w:rPr>
        <w:t xml:space="preserve"> финансового контроля осуществляет контроль в целях установления законности составления и исполнения бюджета муниципального образования «</w:t>
      </w:r>
      <w:proofErr w:type="spellStart"/>
      <w:r w:rsidR="00AD2F83">
        <w:rPr>
          <w:color w:val="000000"/>
          <w:sz w:val="24"/>
          <w:szCs w:val="24"/>
        </w:rPr>
        <w:t>Маниловск</w:t>
      </w:r>
      <w:proofErr w:type="spellEnd"/>
      <w:r w:rsidRPr="00BF6EA3">
        <w:rPr>
          <w:color w:val="000000"/>
          <w:sz w:val="24"/>
          <w:szCs w:val="24"/>
        </w:rPr>
        <w:t>» в отношении расходов, связанных с закупками, а также установления достоверности учета таких расходов.</w:t>
      </w:r>
    </w:p>
    <w:p w:rsidR="00A20FE8" w:rsidRPr="00BF6EA3" w:rsidRDefault="00A20FE8" w:rsidP="00BF6EA3">
      <w:pPr>
        <w:pStyle w:val="a3"/>
        <w:shd w:val="clear" w:color="auto" w:fill="auto"/>
        <w:tabs>
          <w:tab w:val="left" w:pos="1315"/>
        </w:tabs>
        <w:spacing w:before="0" w:after="0" w:line="240" w:lineRule="auto"/>
        <w:ind w:left="20" w:firstLine="689"/>
        <w:rPr>
          <w:sz w:val="24"/>
          <w:szCs w:val="24"/>
        </w:rPr>
      </w:pPr>
      <w:r w:rsidRPr="00BF6EA3">
        <w:rPr>
          <w:color w:val="000000"/>
          <w:sz w:val="24"/>
          <w:szCs w:val="24"/>
        </w:rPr>
        <w:t>1.3.</w:t>
      </w:r>
      <w:r w:rsidR="004D310B">
        <w:rPr>
          <w:color w:val="000000"/>
          <w:sz w:val="24"/>
          <w:szCs w:val="24"/>
        </w:rPr>
        <w:t xml:space="preserve"> </w:t>
      </w:r>
      <w:r w:rsidRPr="00BF6EA3">
        <w:rPr>
          <w:color w:val="000000"/>
          <w:sz w:val="24"/>
          <w:szCs w:val="24"/>
        </w:rPr>
        <w:t xml:space="preserve">Орган </w:t>
      </w:r>
      <w:r w:rsidR="001D5126">
        <w:rPr>
          <w:color w:val="000000"/>
          <w:sz w:val="24"/>
          <w:szCs w:val="24"/>
        </w:rPr>
        <w:t>муниципального</w:t>
      </w:r>
      <w:r w:rsidRPr="00BF6EA3">
        <w:rPr>
          <w:color w:val="000000"/>
          <w:sz w:val="24"/>
          <w:szCs w:val="24"/>
        </w:rPr>
        <w:t xml:space="preserve"> финансового контроля </w:t>
      </w:r>
      <w:r w:rsidR="00642988">
        <w:rPr>
          <w:color w:val="000000"/>
          <w:sz w:val="24"/>
          <w:szCs w:val="24"/>
        </w:rPr>
        <w:t xml:space="preserve">(далее – контрольный орган) </w:t>
      </w:r>
      <w:r w:rsidRPr="00BF6EA3">
        <w:rPr>
          <w:color w:val="000000"/>
          <w:sz w:val="24"/>
          <w:szCs w:val="24"/>
        </w:rPr>
        <w:t>осуществляет контроль в отношении:</w:t>
      </w:r>
    </w:p>
    <w:p w:rsidR="00A20FE8" w:rsidRPr="00BF6EA3" w:rsidRDefault="00A20FE8" w:rsidP="00BF6EA3">
      <w:pPr>
        <w:pStyle w:val="a3"/>
        <w:shd w:val="clear" w:color="auto" w:fill="auto"/>
        <w:tabs>
          <w:tab w:val="left" w:pos="372"/>
        </w:tabs>
        <w:spacing w:before="0" w:after="0" w:line="240" w:lineRule="auto"/>
        <w:ind w:left="20" w:firstLine="689"/>
        <w:rPr>
          <w:sz w:val="24"/>
          <w:szCs w:val="24"/>
        </w:rPr>
      </w:pPr>
      <w:r w:rsidRPr="00BF6EA3"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>)</w:t>
      </w:r>
      <w:r w:rsidR="001D5126">
        <w:rPr>
          <w:color w:val="000000"/>
          <w:sz w:val="24"/>
          <w:szCs w:val="24"/>
        </w:rPr>
        <w:t xml:space="preserve"> </w:t>
      </w:r>
      <w:r w:rsidRPr="00BF6EA3">
        <w:rPr>
          <w:color w:val="000000"/>
          <w:sz w:val="24"/>
          <w:szCs w:val="24"/>
        </w:rPr>
        <w:t>соблюдения требований к обоснованию закупок при формировании планов закупок и документов, подтверждающих обоснованность закупок;</w:t>
      </w:r>
    </w:p>
    <w:p w:rsidR="00A20FE8" w:rsidRPr="00BF6EA3" w:rsidRDefault="00A20FE8" w:rsidP="00BF6EA3">
      <w:pPr>
        <w:pStyle w:val="a3"/>
        <w:shd w:val="clear" w:color="auto" w:fill="auto"/>
        <w:tabs>
          <w:tab w:val="left" w:pos="894"/>
        </w:tabs>
        <w:spacing w:before="0" w:after="0" w:line="240" w:lineRule="auto"/>
        <w:ind w:left="20" w:firstLine="689"/>
        <w:rPr>
          <w:sz w:val="24"/>
          <w:szCs w:val="24"/>
        </w:rPr>
      </w:pPr>
      <w:r>
        <w:rPr>
          <w:color w:val="000000"/>
          <w:sz w:val="24"/>
          <w:szCs w:val="24"/>
        </w:rPr>
        <w:t>2)</w:t>
      </w:r>
      <w:r w:rsidR="001D5126">
        <w:rPr>
          <w:color w:val="000000"/>
          <w:sz w:val="24"/>
          <w:szCs w:val="24"/>
        </w:rPr>
        <w:t xml:space="preserve"> </w:t>
      </w:r>
      <w:r w:rsidRPr="00BF6EA3">
        <w:rPr>
          <w:color w:val="000000"/>
          <w:sz w:val="24"/>
          <w:szCs w:val="24"/>
        </w:rPr>
        <w:t>нормирования в сфере закупок при их планировании;</w:t>
      </w:r>
    </w:p>
    <w:p w:rsidR="00A20FE8" w:rsidRPr="00BF6EA3" w:rsidRDefault="00A20FE8" w:rsidP="00BF6EA3">
      <w:pPr>
        <w:pStyle w:val="a3"/>
        <w:shd w:val="clear" w:color="auto" w:fill="auto"/>
        <w:tabs>
          <w:tab w:val="left" w:pos="372"/>
        </w:tabs>
        <w:spacing w:before="0" w:after="0" w:line="240" w:lineRule="auto"/>
        <w:ind w:left="20" w:firstLine="689"/>
        <w:rPr>
          <w:sz w:val="24"/>
          <w:szCs w:val="24"/>
        </w:rPr>
      </w:pPr>
      <w:r>
        <w:rPr>
          <w:color w:val="000000"/>
          <w:sz w:val="24"/>
          <w:szCs w:val="24"/>
        </w:rPr>
        <w:t>3)</w:t>
      </w:r>
      <w:r w:rsidR="001D5126">
        <w:rPr>
          <w:color w:val="000000"/>
          <w:sz w:val="24"/>
          <w:szCs w:val="24"/>
        </w:rPr>
        <w:t xml:space="preserve"> </w:t>
      </w:r>
      <w:r w:rsidRPr="00BF6EA3">
        <w:rPr>
          <w:color w:val="000000"/>
          <w:sz w:val="24"/>
          <w:szCs w:val="24"/>
        </w:rPr>
        <w:t>определения и обоснования начальной (максимальной) цены контракта, цены</w:t>
      </w:r>
      <w:r>
        <w:rPr>
          <w:sz w:val="24"/>
          <w:szCs w:val="24"/>
        </w:rPr>
        <w:t xml:space="preserve"> </w:t>
      </w:r>
      <w:r w:rsidRPr="00BF6EA3">
        <w:rPr>
          <w:color w:val="000000"/>
          <w:sz w:val="24"/>
          <w:szCs w:val="24"/>
        </w:rPr>
        <w:t>контракта, заключаемого с единственным поставщиком (подрядчиком, исполнителем), при формировании планов-графиков;</w:t>
      </w:r>
    </w:p>
    <w:p w:rsidR="00A20FE8" w:rsidRPr="00BF6EA3" w:rsidRDefault="00A20FE8" w:rsidP="00BF6EA3">
      <w:pPr>
        <w:pStyle w:val="a3"/>
        <w:shd w:val="clear" w:color="auto" w:fill="auto"/>
        <w:tabs>
          <w:tab w:val="left" w:pos="372"/>
        </w:tabs>
        <w:spacing w:before="0" w:after="0" w:line="240" w:lineRule="auto"/>
        <w:ind w:left="20" w:firstLine="689"/>
        <w:rPr>
          <w:sz w:val="24"/>
          <w:szCs w:val="24"/>
        </w:rPr>
      </w:pPr>
      <w:r w:rsidRPr="00BF6EA3">
        <w:rPr>
          <w:color w:val="000000"/>
          <w:sz w:val="24"/>
          <w:szCs w:val="24"/>
        </w:rPr>
        <w:t>4</w:t>
      </w:r>
      <w:r>
        <w:rPr>
          <w:color w:val="000000"/>
          <w:sz w:val="24"/>
          <w:szCs w:val="24"/>
        </w:rPr>
        <w:t>)</w:t>
      </w:r>
      <w:r w:rsidR="001D5126">
        <w:rPr>
          <w:color w:val="000000"/>
          <w:sz w:val="24"/>
          <w:szCs w:val="24"/>
        </w:rPr>
        <w:t xml:space="preserve"> </w:t>
      </w:r>
      <w:r w:rsidRPr="00BF6EA3">
        <w:rPr>
          <w:color w:val="000000"/>
          <w:sz w:val="24"/>
          <w:szCs w:val="24"/>
        </w:rPr>
        <w:t>применения заказчиком мер ответственности и совершения иных действий в случае нарушения поставщиком (подрядчиком, исполнителем) условий контракта;</w:t>
      </w:r>
    </w:p>
    <w:p w:rsidR="00A20FE8" w:rsidRPr="00BF6EA3" w:rsidRDefault="00A20FE8" w:rsidP="007F7750">
      <w:pPr>
        <w:pStyle w:val="a3"/>
        <w:shd w:val="clear" w:color="auto" w:fill="auto"/>
        <w:tabs>
          <w:tab w:val="left" w:pos="372"/>
        </w:tabs>
        <w:spacing w:before="0" w:after="0" w:line="240" w:lineRule="auto"/>
        <w:ind w:left="20" w:firstLine="689"/>
        <w:rPr>
          <w:sz w:val="24"/>
          <w:szCs w:val="24"/>
        </w:rPr>
      </w:pPr>
      <w:r>
        <w:rPr>
          <w:color w:val="000000"/>
          <w:sz w:val="24"/>
          <w:szCs w:val="24"/>
        </w:rPr>
        <w:t>5)</w:t>
      </w:r>
      <w:r w:rsidR="001D5126">
        <w:rPr>
          <w:color w:val="000000"/>
          <w:sz w:val="24"/>
          <w:szCs w:val="24"/>
        </w:rPr>
        <w:t xml:space="preserve"> </w:t>
      </w:r>
      <w:r w:rsidRPr="00BF6EA3">
        <w:rPr>
          <w:color w:val="000000"/>
          <w:sz w:val="24"/>
          <w:szCs w:val="24"/>
        </w:rPr>
        <w:t>соответствия поставленного товара, выполненной работы (ее результата) или</w:t>
      </w:r>
      <w:r w:rsidR="007F7750">
        <w:rPr>
          <w:color w:val="000000"/>
          <w:sz w:val="24"/>
          <w:szCs w:val="24"/>
        </w:rPr>
        <w:t xml:space="preserve"> </w:t>
      </w:r>
      <w:r w:rsidRPr="00BF6EA3">
        <w:rPr>
          <w:color w:val="000000"/>
          <w:sz w:val="24"/>
          <w:szCs w:val="24"/>
        </w:rPr>
        <w:t>оказанной услуги условиям контракта;</w:t>
      </w:r>
    </w:p>
    <w:p w:rsidR="00A20FE8" w:rsidRPr="00BF6EA3" w:rsidRDefault="00A20FE8" w:rsidP="00BF6EA3">
      <w:pPr>
        <w:pStyle w:val="a3"/>
        <w:shd w:val="clear" w:color="auto" w:fill="auto"/>
        <w:tabs>
          <w:tab w:val="left" w:pos="372"/>
        </w:tabs>
        <w:spacing w:before="0" w:after="0" w:line="240" w:lineRule="auto"/>
        <w:ind w:left="20" w:firstLine="689"/>
        <w:rPr>
          <w:sz w:val="24"/>
          <w:szCs w:val="24"/>
        </w:rPr>
      </w:pPr>
      <w:r>
        <w:rPr>
          <w:color w:val="000000"/>
          <w:sz w:val="24"/>
          <w:szCs w:val="24"/>
        </w:rPr>
        <w:t>6)</w:t>
      </w:r>
      <w:r w:rsidR="001D5126">
        <w:rPr>
          <w:color w:val="000000"/>
          <w:sz w:val="24"/>
          <w:szCs w:val="24"/>
        </w:rPr>
        <w:t xml:space="preserve"> </w:t>
      </w:r>
      <w:r w:rsidRPr="00BF6EA3">
        <w:rPr>
          <w:color w:val="000000"/>
          <w:sz w:val="24"/>
          <w:szCs w:val="24"/>
        </w:rPr>
        <w:t>своевременности, полноты и достоверности отражения в документах учета поставленного товара, выполненной работы (ее результата) или оказанной услуги;</w:t>
      </w:r>
    </w:p>
    <w:p w:rsidR="00A20FE8" w:rsidRPr="00BF6EA3" w:rsidRDefault="00A20FE8" w:rsidP="00BF6EA3">
      <w:pPr>
        <w:pStyle w:val="a3"/>
        <w:shd w:val="clear" w:color="auto" w:fill="auto"/>
        <w:tabs>
          <w:tab w:val="left" w:pos="372"/>
        </w:tabs>
        <w:spacing w:before="0" w:after="0" w:line="240" w:lineRule="auto"/>
        <w:ind w:left="20" w:firstLine="689"/>
        <w:rPr>
          <w:sz w:val="24"/>
          <w:szCs w:val="24"/>
        </w:rPr>
      </w:pPr>
      <w:r>
        <w:rPr>
          <w:color w:val="000000"/>
          <w:sz w:val="24"/>
          <w:szCs w:val="24"/>
        </w:rPr>
        <w:t>7)</w:t>
      </w:r>
      <w:r w:rsidR="001D5126">
        <w:rPr>
          <w:color w:val="000000"/>
          <w:sz w:val="24"/>
          <w:szCs w:val="24"/>
        </w:rPr>
        <w:t xml:space="preserve"> </w:t>
      </w:r>
      <w:r w:rsidRPr="00BF6EA3">
        <w:rPr>
          <w:color w:val="000000"/>
          <w:sz w:val="24"/>
          <w:szCs w:val="24"/>
        </w:rPr>
        <w:t>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A20FE8" w:rsidRPr="00BF6EA3" w:rsidRDefault="00A20FE8" w:rsidP="00BF6EA3">
      <w:pPr>
        <w:pStyle w:val="a3"/>
        <w:shd w:val="clear" w:color="auto" w:fill="auto"/>
        <w:tabs>
          <w:tab w:val="left" w:pos="2584"/>
        </w:tabs>
        <w:spacing w:before="0" w:after="0" w:line="240" w:lineRule="auto"/>
        <w:ind w:left="20" w:firstLine="689"/>
        <w:rPr>
          <w:sz w:val="24"/>
          <w:szCs w:val="24"/>
        </w:rPr>
      </w:pPr>
      <w:r>
        <w:rPr>
          <w:color w:val="000000"/>
          <w:sz w:val="24"/>
          <w:szCs w:val="24"/>
        </w:rPr>
        <w:t>1.4.</w:t>
      </w:r>
      <w:r w:rsidR="001D5126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Субъектами </w:t>
      </w:r>
      <w:r w:rsidRPr="00BF6EA3">
        <w:rPr>
          <w:color w:val="000000"/>
          <w:sz w:val="24"/>
          <w:szCs w:val="24"/>
        </w:rPr>
        <w:t>контроля являются:</w:t>
      </w:r>
    </w:p>
    <w:p w:rsidR="00A20FE8" w:rsidRPr="00BF6EA3" w:rsidRDefault="00A20FE8" w:rsidP="00BF6EA3">
      <w:pPr>
        <w:pStyle w:val="a3"/>
        <w:shd w:val="clear" w:color="auto" w:fill="auto"/>
        <w:tabs>
          <w:tab w:val="left" w:pos="894"/>
        </w:tabs>
        <w:spacing w:before="0" w:after="0" w:line="240" w:lineRule="auto"/>
        <w:ind w:firstLine="709"/>
        <w:rPr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Pr="00BF6EA3">
        <w:rPr>
          <w:color w:val="000000"/>
          <w:sz w:val="24"/>
          <w:szCs w:val="24"/>
        </w:rPr>
        <w:t>Заказчик;</w:t>
      </w:r>
    </w:p>
    <w:p w:rsidR="00A20FE8" w:rsidRPr="00BF6EA3" w:rsidRDefault="00A20FE8" w:rsidP="00BF6EA3">
      <w:pPr>
        <w:pStyle w:val="a3"/>
        <w:shd w:val="clear" w:color="auto" w:fill="auto"/>
        <w:tabs>
          <w:tab w:val="left" w:pos="894"/>
        </w:tabs>
        <w:spacing w:before="0" w:after="0" w:line="240" w:lineRule="auto"/>
        <w:ind w:firstLine="709"/>
        <w:rPr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Pr="00BF6EA3">
        <w:rPr>
          <w:color w:val="000000"/>
          <w:sz w:val="24"/>
          <w:szCs w:val="24"/>
        </w:rPr>
        <w:t>Контрактная служба;</w:t>
      </w:r>
    </w:p>
    <w:p w:rsidR="00A20FE8" w:rsidRPr="00BF6EA3" w:rsidRDefault="00A20FE8" w:rsidP="00BF6EA3">
      <w:pPr>
        <w:pStyle w:val="a3"/>
        <w:shd w:val="clear" w:color="auto" w:fill="auto"/>
        <w:tabs>
          <w:tab w:val="left" w:pos="894"/>
        </w:tabs>
        <w:spacing w:before="0" w:after="0" w:line="240" w:lineRule="auto"/>
        <w:ind w:firstLine="709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-</w:t>
      </w:r>
      <w:r w:rsidRPr="00BF6EA3">
        <w:rPr>
          <w:color w:val="000000"/>
          <w:sz w:val="24"/>
          <w:szCs w:val="24"/>
        </w:rPr>
        <w:t>Контрактный управляющий;</w:t>
      </w:r>
    </w:p>
    <w:p w:rsidR="00A20FE8" w:rsidRPr="00BF6EA3" w:rsidRDefault="00A20FE8" w:rsidP="00BF6EA3">
      <w:pPr>
        <w:pStyle w:val="a3"/>
        <w:shd w:val="clear" w:color="auto" w:fill="auto"/>
        <w:tabs>
          <w:tab w:val="left" w:pos="894"/>
        </w:tabs>
        <w:spacing w:before="0" w:after="0" w:line="240" w:lineRule="auto"/>
        <w:ind w:firstLine="709"/>
        <w:rPr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Pr="00BF6EA3">
        <w:rPr>
          <w:color w:val="000000"/>
          <w:sz w:val="24"/>
          <w:szCs w:val="24"/>
        </w:rPr>
        <w:t>Комиссия по осуществлению закупок;</w:t>
      </w:r>
    </w:p>
    <w:p w:rsidR="00A20FE8" w:rsidRDefault="00A20FE8" w:rsidP="00BF6EA3">
      <w:pPr>
        <w:pStyle w:val="a3"/>
        <w:shd w:val="clear" w:color="auto" w:fill="auto"/>
        <w:tabs>
          <w:tab w:val="left" w:pos="894"/>
        </w:tabs>
        <w:spacing w:before="0" w:after="0" w:line="240" w:lineRule="auto"/>
        <w:ind w:firstLine="709"/>
        <w:rPr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Pr="00BF6EA3">
        <w:rPr>
          <w:color w:val="000000"/>
          <w:sz w:val="24"/>
          <w:szCs w:val="24"/>
        </w:rPr>
        <w:t>Уполномоченные учреждения, осуществляющие действия, направленные на осуществление закупок товаров, работ, услуг для обеспечения муниципальных нужд;</w:t>
      </w:r>
    </w:p>
    <w:p w:rsidR="00A20FE8" w:rsidRPr="00BF6EA3" w:rsidRDefault="00A20FE8" w:rsidP="00BF6EA3">
      <w:pPr>
        <w:pStyle w:val="a3"/>
        <w:shd w:val="clear" w:color="auto" w:fill="auto"/>
        <w:tabs>
          <w:tab w:val="left" w:pos="894"/>
        </w:tabs>
        <w:spacing w:before="0"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-</w:t>
      </w:r>
      <w:proofErr w:type="gramStart"/>
      <w:r w:rsidRPr="00BF6EA3">
        <w:rPr>
          <w:color w:val="000000"/>
          <w:sz w:val="24"/>
          <w:szCs w:val="24"/>
        </w:rPr>
        <w:t>Специализированная организация</w:t>
      </w:r>
      <w:proofErr w:type="gramEnd"/>
      <w:r w:rsidRPr="00BF6EA3">
        <w:rPr>
          <w:color w:val="000000"/>
          <w:sz w:val="24"/>
          <w:szCs w:val="24"/>
        </w:rPr>
        <w:t xml:space="preserve"> осуществляющая действия, направленные на осуществление закупок товаров, работ, услуг для обеспечения муниципальных нужд.</w:t>
      </w:r>
    </w:p>
    <w:p w:rsidR="00A20FE8" w:rsidRPr="004815B7" w:rsidRDefault="00A20FE8" w:rsidP="00BF6EA3">
      <w:pPr>
        <w:widowControl w:val="0"/>
        <w:tabs>
          <w:tab w:val="left" w:pos="1415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1.5.</w:t>
      </w:r>
      <w:r w:rsidR="007F7750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 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Предметом контроля является соблюдение субъектами проверок требований законодательства Российской Федерации и иных нормативных правовых актов Российской Федерации, Иркутской области, муниципальных правовых актов администрации муниципального образования «</w:t>
      </w:r>
      <w:proofErr w:type="spellStart"/>
      <w:r w:rsidR="00AD2F8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Маниловск</w:t>
      </w:r>
      <w:proofErr w:type="spellEnd"/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» о контрактной системе в сфере закупок.</w:t>
      </w:r>
    </w:p>
    <w:p w:rsidR="0010686C" w:rsidRDefault="00A20FE8" w:rsidP="00BF6EA3">
      <w:pPr>
        <w:widowControl w:val="0"/>
        <w:tabs>
          <w:tab w:val="left" w:pos="1415"/>
        </w:tabs>
        <w:spacing w:after="0" w:line="240" w:lineRule="auto"/>
        <w:ind w:left="20" w:firstLine="689"/>
        <w:jc w:val="both"/>
        <w:rPr>
          <w:rFonts w:ascii="Arial" w:hAnsi="Arial" w:cs="Arial"/>
          <w:color w:val="000000"/>
          <w:spacing w:val="2"/>
          <w:sz w:val="24"/>
          <w:szCs w:val="24"/>
          <w:lang w:eastAsia="ru-RU"/>
        </w:rPr>
      </w:pPr>
      <w:r w:rsidRPr="00ED36C0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1.6.</w:t>
      </w:r>
      <w:r w:rsidR="007F7750" w:rsidRPr="00ED36C0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 </w:t>
      </w:r>
      <w:r w:rsidR="0010686C"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Должностные лица контрольного органа, уполномоченные на</w:t>
      </w:r>
      <w:r w:rsidR="0010686C">
        <w:rPr>
          <w:rFonts w:ascii="Arial" w:hAnsi="Arial" w:cs="Arial"/>
          <w:spacing w:val="2"/>
          <w:sz w:val="24"/>
          <w:szCs w:val="24"/>
          <w:lang w:eastAsia="ru-RU"/>
        </w:rPr>
        <w:t xml:space="preserve"> </w:t>
      </w:r>
      <w:r w:rsidR="0010686C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проведение проверок, обязаны:</w:t>
      </w:r>
    </w:p>
    <w:p w:rsidR="00F54D01" w:rsidRPr="000C783D" w:rsidRDefault="00F54D01" w:rsidP="00F54D01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0C783D">
        <w:rPr>
          <w:rFonts w:ascii="Arial" w:hAnsi="Arial" w:cs="Arial"/>
          <w:szCs w:val="24"/>
        </w:rPr>
        <w:t xml:space="preserve">а) соблюдать требования нормативных правовых актов в установленной сфере деятельности </w:t>
      </w:r>
      <w:r w:rsidR="004C3631">
        <w:rPr>
          <w:rFonts w:ascii="Arial" w:hAnsi="Arial" w:cs="Arial"/>
          <w:szCs w:val="24"/>
        </w:rPr>
        <w:t>контрольного органа</w:t>
      </w:r>
      <w:r w:rsidRPr="000C783D">
        <w:rPr>
          <w:rFonts w:ascii="Arial" w:hAnsi="Arial" w:cs="Arial"/>
          <w:szCs w:val="24"/>
        </w:rPr>
        <w:t>;</w:t>
      </w:r>
    </w:p>
    <w:p w:rsidR="004C3631" w:rsidRDefault="004C3631" w:rsidP="00F54D01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б) </w:t>
      </w:r>
      <w:r w:rsidR="00F54D01" w:rsidRPr="004C3631">
        <w:rPr>
          <w:rFonts w:ascii="Arial" w:hAnsi="Arial" w:cs="Arial"/>
          <w:szCs w:val="24"/>
        </w:rPr>
        <w:t>проводить</w:t>
      </w:r>
      <w:r w:rsidR="00F54D01" w:rsidRPr="000C783D">
        <w:rPr>
          <w:rFonts w:ascii="Arial" w:hAnsi="Arial" w:cs="Arial"/>
          <w:szCs w:val="24"/>
        </w:rPr>
        <w:t xml:space="preserve"> контрольные мероприятия в соответствии с</w:t>
      </w:r>
      <w:r>
        <w:rPr>
          <w:rFonts w:ascii="Arial" w:hAnsi="Arial" w:cs="Arial"/>
          <w:szCs w:val="24"/>
        </w:rPr>
        <w:t xml:space="preserve"> </w:t>
      </w:r>
      <w:r w:rsidR="00F54D01" w:rsidRPr="000C783D">
        <w:rPr>
          <w:rFonts w:ascii="Arial" w:hAnsi="Arial" w:cs="Arial"/>
          <w:szCs w:val="24"/>
        </w:rPr>
        <w:t xml:space="preserve"> распорядительным документом </w:t>
      </w:r>
      <w:r>
        <w:rPr>
          <w:rFonts w:ascii="Arial" w:hAnsi="Arial" w:cs="Arial"/>
          <w:szCs w:val="24"/>
        </w:rPr>
        <w:t>руководителя контрольного органа</w:t>
      </w:r>
      <w:r w:rsidR="00F54D01" w:rsidRPr="000C783D">
        <w:rPr>
          <w:rFonts w:ascii="Arial" w:hAnsi="Arial" w:cs="Arial"/>
          <w:szCs w:val="24"/>
        </w:rPr>
        <w:t>;</w:t>
      </w:r>
    </w:p>
    <w:p w:rsidR="00F54D01" w:rsidRPr="00F91C11" w:rsidRDefault="00F54D01" w:rsidP="00F54D01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0C783D">
        <w:rPr>
          <w:rFonts w:ascii="Arial" w:hAnsi="Arial" w:cs="Arial"/>
          <w:szCs w:val="24"/>
        </w:rPr>
        <w:t xml:space="preserve">в) знакомить руководителя или уполномоченное должностное лицо субъекта контроля - заказчиков, контрактных служб, контрактных управляющих, уполномоченных органов, уполномоченных учреждений, осуществляющих действия, направленные на осуществление закупок товаров, работ, услуг для обеспечения </w:t>
      </w:r>
      <w:r w:rsidRPr="00F91C11">
        <w:rPr>
          <w:rFonts w:ascii="Arial" w:hAnsi="Arial" w:cs="Arial"/>
          <w:szCs w:val="24"/>
        </w:rPr>
        <w:t xml:space="preserve">муниципальных нужд, - с копией распорядительного документа </w:t>
      </w:r>
      <w:r w:rsidR="00B67B13">
        <w:rPr>
          <w:rFonts w:ascii="Arial" w:hAnsi="Arial" w:cs="Arial"/>
          <w:szCs w:val="24"/>
        </w:rPr>
        <w:t>руководителя контрольного органа</w:t>
      </w:r>
      <w:r w:rsidRPr="00F91C11">
        <w:rPr>
          <w:rFonts w:ascii="Arial" w:hAnsi="Arial" w:cs="Arial"/>
          <w:szCs w:val="24"/>
        </w:rPr>
        <w:t xml:space="preserve"> о назначении контрольного мероприятия, о приостановлении, возобновлении, продлении срока проведения выездной и камеральной проверок, а также с результатами выездной и камеральной проверки;</w:t>
      </w:r>
    </w:p>
    <w:p w:rsidR="00F54D01" w:rsidRPr="000C783D" w:rsidRDefault="00F54D01" w:rsidP="00F54D01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0C783D">
        <w:rPr>
          <w:rFonts w:ascii="Arial" w:hAnsi="Arial" w:cs="Arial"/>
          <w:szCs w:val="24"/>
        </w:rPr>
        <w:t xml:space="preserve">г) при выявлении факта совершения действия (бездействия), содержащего признаки состава преступления, направлять в правоохранительные органы информацию о таком факте и (или) документы и иные материалы, подтверждающие такой факт, в течение 3 рабочих дней с даты выявления такого факта по решению </w:t>
      </w:r>
      <w:r w:rsidR="001B438E">
        <w:rPr>
          <w:rFonts w:ascii="Arial" w:hAnsi="Arial" w:cs="Arial"/>
          <w:szCs w:val="24"/>
        </w:rPr>
        <w:t>руководителя контрольного органа</w:t>
      </w:r>
      <w:r w:rsidRPr="000C783D">
        <w:rPr>
          <w:rFonts w:ascii="Arial" w:hAnsi="Arial" w:cs="Arial"/>
          <w:szCs w:val="24"/>
        </w:rPr>
        <w:t>;</w:t>
      </w:r>
    </w:p>
    <w:p w:rsidR="00F54D01" w:rsidRPr="000C783D" w:rsidRDefault="00F54D01" w:rsidP="00F54D01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0C783D">
        <w:rPr>
          <w:rFonts w:ascii="Arial" w:hAnsi="Arial" w:cs="Arial"/>
          <w:szCs w:val="24"/>
        </w:rPr>
        <w:t xml:space="preserve">д) при выявлении обстоятельств и фактов, свидетельствующих о признаках нарушений, относящихся к компетенции другого муниципального органа (должностного лица), направлять информацию о таких обстоятельствах и фактах в соответствующий орган (должностному лицу) в течение </w:t>
      </w:r>
      <w:r>
        <w:rPr>
          <w:rFonts w:ascii="Arial" w:hAnsi="Arial" w:cs="Arial"/>
          <w:szCs w:val="24"/>
        </w:rPr>
        <w:t>10</w:t>
      </w:r>
      <w:r w:rsidRPr="000C783D">
        <w:rPr>
          <w:rFonts w:ascii="Arial" w:hAnsi="Arial" w:cs="Arial"/>
          <w:szCs w:val="24"/>
        </w:rPr>
        <w:t xml:space="preserve"> рабочих дней с даты выявления таких обстоятельств и фактов по решению </w:t>
      </w:r>
      <w:r w:rsidR="00FC7254">
        <w:rPr>
          <w:rFonts w:ascii="Arial" w:hAnsi="Arial" w:cs="Arial"/>
          <w:szCs w:val="24"/>
        </w:rPr>
        <w:t>руководителя контрольного органа</w:t>
      </w:r>
      <w:r w:rsidRPr="000C783D">
        <w:rPr>
          <w:rFonts w:ascii="Arial" w:hAnsi="Arial" w:cs="Arial"/>
          <w:szCs w:val="24"/>
        </w:rPr>
        <w:t>.</w:t>
      </w:r>
    </w:p>
    <w:p w:rsidR="00A20FE8" w:rsidRPr="004815B7" w:rsidRDefault="00C818BE" w:rsidP="00BF6EA3">
      <w:pPr>
        <w:widowControl w:val="0"/>
        <w:tabs>
          <w:tab w:val="left" w:pos="1415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1.7. </w:t>
      </w:r>
      <w:r w:rsidR="00A20FE8" w:rsidRPr="00ED36C0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Контрольный орган осуществляет контроль в сфере закупок в соответствии с частью 8 статьи 99 Федерального закона от 05.04.2013 </w:t>
      </w:r>
      <w:r w:rsidR="00A20FE8" w:rsidRPr="00ED36C0">
        <w:rPr>
          <w:rFonts w:ascii="Arial" w:hAnsi="Arial" w:cs="Arial"/>
          <w:color w:val="000000"/>
          <w:spacing w:val="2"/>
          <w:sz w:val="24"/>
          <w:szCs w:val="24"/>
          <w:lang w:val="en-US"/>
        </w:rPr>
        <w:t>N</w:t>
      </w:r>
      <w:r w:rsidR="00A20FE8" w:rsidRPr="00ED36C0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="00A20FE8" w:rsidRPr="00ED36C0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44-ФЗ.</w:t>
      </w:r>
    </w:p>
    <w:p w:rsidR="00A20FE8" w:rsidRDefault="00A20FE8" w:rsidP="00BF6EA3">
      <w:pPr>
        <w:widowControl w:val="0"/>
        <w:tabs>
          <w:tab w:val="left" w:pos="3192"/>
        </w:tabs>
        <w:spacing w:after="0" w:line="240" w:lineRule="auto"/>
        <w:ind w:left="20" w:firstLine="689"/>
        <w:jc w:val="center"/>
        <w:rPr>
          <w:rFonts w:ascii="Arial" w:hAnsi="Arial" w:cs="Arial"/>
          <w:b/>
          <w:color w:val="000000"/>
          <w:spacing w:val="2"/>
          <w:sz w:val="24"/>
          <w:szCs w:val="24"/>
          <w:lang w:eastAsia="ru-RU"/>
        </w:rPr>
      </w:pPr>
    </w:p>
    <w:p w:rsidR="00A20FE8" w:rsidRPr="009A27EB" w:rsidRDefault="00A20FE8" w:rsidP="00BF6EA3">
      <w:pPr>
        <w:widowControl w:val="0"/>
        <w:tabs>
          <w:tab w:val="left" w:pos="3192"/>
        </w:tabs>
        <w:spacing w:after="0" w:line="240" w:lineRule="auto"/>
        <w:ind w:left="20" w:firstLine="689"/>
        <w:jc w:val="center"/>
        <w:rPr>
          <w:rFonts w:ascii="Arial" w:hAnsi="Arial" w:cs="Arial"/>
          <w:b/>
          <w:color w:val="000000"/>
          <w:spacing w:val="2"/>
          <w:sz w:val="28"/>
          <w:szCs w:val="24"/>
          <w:lang w:eastAsia="ru-RU"/>
        </w:rPr>
      </w:pPr>
      <w:r w:rsidRPr="009A27EB">
        <w:rPr>
          <w:rFonts w:ascii="Arial" w:hAnsi="Arial" w:cs="Arial"/>
          <w:b/>
          <w:color w:val="000000"/>
          <w:spacing w:val="2"/>
          <w:sz w:val="28"/>
          <w:szCs w:val="24"/>
          <w:lang w:eastAsia="ru-RU"/>
        </w:rPr>
        <w:t>2.</w:t>
      </w:r>
      <w:r w:rsidR="00C647FC">
        <w:rPr>
          <w:rFonts w:ascii="Arial" w:hAnsi="Arial" w:cs="Arial"/>
          <w:b/>
          <w:color w:val="000000"/>
          <w:spacing w:val="2"/>
          <w:sz w:val="28"/>
          <w:szCs w:val="24"/>
          <w:lang w:eastAsia="ru-RU"/>
        </w:rPr>
        <w:t xml:space="preserve"> </w:t>
      </w:r>
      <w:r w:rsidRPr="009A27EB">
        <w:rPr>
          <w:rFonts w:ascii="Arial" w:hAnsi="Arial" w:cs="Arial"/>
          <w:b/>
          <w:color w:val="000000"/>
          <w:spacing w:val="2"/>
          <w:sz w:val="28"/>
          <w:szCs w:val="24"/>
          <w:lang w:eastAsia="ru-RU"/>
        </w:rPr>
        <w:t>ОРГАНИЗАЦИЯ ПРОВЕДЕНИЯ ПРОВЕРОК</w:t>
      </w:r>
    </w:p>
    <w:p w:rsidR="00A20FE8" w:rsidRPr="004815B7" w:rsidRDefault="00A20FE8" w:rsidP="00BF6EA3">
      <w:pPr>
        <w:widowControl w:val="0"/>
        <w:tabs>
          <w:tab w:val="left" w:pos="3192"/>
        </w:tabs>
        <w:spacing w:after="0" w:line="240" w:lineRule="auto"/>
        <w:ind w:left="20" w:firstLine="689"/>
        <w:jc w:val="center"/>
        <w:rPr>
          <w:rFonts w:ascii="Arial" w:hAnsi="Arial" w:cs="Arial"/>
          <w:b/>
          <w:spacing w:val="2"/>
          <w:sz w:val="24"/>
          <w:szCs w:val="24"/>
          <w:lang w:eastAsia="ru-RU"/>
        </w:rPr>
      </w:pPr>
    </w:p>
    <w:p w:rsidR="00A20FE8" w:rsidRPr="004815B7" w:rsidRDefault="00A20FE8" w:rsidP="00BF6EA3">
      <w:pPr>
        <w:widowControl w:val="0"/>
        <w:tabs>
          <w:tab w:val="left" w:pos="1415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2.1.</w:t>
      </w:r>
      <w:r w:rsidR="001149A1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 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Контроль за соблюдением законодательства о контрактной системе в сфере закупок осуществляется путем проведения плановых и внеплановых проверок.</w:t>
      </w:r>
      <w:r w:rsidR="001149A1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 Проверки подразделяются на выездные и камеральные</w:t>
      </w:r>
      <w:r w:rsidR="00AC1FD1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, а также встречные проверки, проводимые в рамках выездных и (или) камеральных проверок.</w:t>
      </w:r>
    </w:p>
    <w:p w:rsidR="00A20FE8" w:rsidRPr="004815B7" w:rsidRDefault="00A20FE8" w:rsidP="00BF6EA3">
      <w:pPr>
        <w:widowControl w:val="0"/>
        <w:tabs>
          <w:tab w:val="left" w:pos="1415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2.2.</w:t>
      </w:r>
      <w:r w:rsidR="00ED36C0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 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Плановые проверки осуществляются на основании плана проверок, утверждаемого правовым актом контрольного органа на один год.</w:t>
      </w:r>
    </w:p>
    <w:p w:rsidR="00A20FE8" w:rsidRPr="004815B7" w:rsidRDefault="00A20FE8" w:rsidP="00BF6EA3">
      <w:pPr>
        <w:widowControl w:val="0"/>
        <w:tabs>
          <w:tab w:val="left" w:pos="1415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2.3.</w:t>
      </w:r>
      <w:r w:rsidR="00ED36C0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 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План проверок должен содержать следующие сведения:</w:t>
      </w:r>
    </w:p>
    <w:p w:rsidR="00A20FE8" w:rsidRPr="004815B7" w:rsidRDefault="00A20FE8" w:rsidP="00BF6EA3">
      <w:pPr>
        <w:widowControl w:val="0"/>
        <w:tabs>
          <w:tab w:val="left" w:pos="4675"/>
          <w:tab w:val="left" w:pos="8371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-</w:t>
      </w:r>
      <w:r w:rsidR="003D3CB9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н</w:t>
      </w: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аименование органа 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контроля;</w:t>
      </w:r>
    </w:p>
    <w:p w:rsidR="003D3CB9" w:rsidRDefault="00A20FE8" w:rsidP="004A233B">
      <w:pPr>
        <w:widowControl w:val="0"/>
        <w:tabs>
          <w:tab w:val="left" w:pos="3845"/>
          <w:tab w:val="right" w:pos="9072"/>
        </w:tabs>
        <w:spacing w:after="0" w:line="240" w:lineRule="auto"/>
        <w:ind w:left="20" w:firstLine="689"/>
        <w:jc w:val="both"/>
        <w:rPr>
          <w:rFonts w:ascii="Arial" w:hAnsi="Arial" w:cs="Arial"/>
          <w:color w:val="000000"/>
          <w:spacing w:val="2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lastRenderedPageBreak/>
        <w:t>-</w:t>
      </w:r>
      <w:r w:rsidR="003D3CB9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н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аименование, ИНН, адрес местонахождения субъекта проверки, в отношении которого принято реше</w:t>
      </w: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ние о проведении проверки;</w:t>
      </w:r>
    </w:p>
    <w:p w:rsidR="00A20FE8" w:rsidRDefault="003D3CB9" w:rsidP="004A233B">
      <w:pPr>
        <w:widowControl w:val="0"/>
        <w:tabs>
          <w:tab w:val="left" w:pos="3845"/>
          <w:tab w:val="right" w:pos="9072"/>
        </w:tabs>
        <w:spacing w:after="0" w:line="240" w:lineRule="auto"/>
        <w:ind w:left="20" w:firstLine="689"/>
        <w:jc w:val="both"/>
        <w:rPr>
          <w:rFonts w:ascii="Arial" w:hAnsi="Arial" w:cs="Arial"/>
          <w:color w:val="000000"/>
          <w:spacing w:val="2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-</w:t>
      </w:r>
      <w:r w:rsidR="00A20FE8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 цель </w:t>
      </w:r>
      <w:r w:rsidR="00A20FE8"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проведения</w:t>
      </w:r>
      <w:r w:rsidR="00A20FE8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 </w:t>
      </w:r>
      <w:r w:rsidR="00A20FE8"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проверки;</w:t>
      </w:r>
    </w:p>
    <w:p w:rsidR="00A20FE8" w:rsidRPr="004815B7" w:rsidRDefault="00A20FE8" w:rsidP="00BF6EA3">
      <w:pPr>
        <w:widowControl w:val="0"/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-</w:t>
      </w:r>
      <w:r w:rsidR="00A3119C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 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квартал, в течение которого должна быть проведена проверка.</w:t>
      </w:r>
    </w:p>
    <w:p w:rsidR="00A20FE8" w:rsidRPr="004815B7" w:rsidRDefault="00A20FE8" w:rsidP="004A233B">
      <w:pPr>
        <w:widowControl w:val="0"/>
        <w:tabs>
          <w:tab w:val="left" w:pos="1415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2.4.</w:t>
      </w:r>
      <w:r w:rsidR="00ED36C0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 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План проверок, а также вносимые в него изменения должны быть</w:t>
      </w:r>
      <w:r>
        <w:rPr>
          <w:rFonts w:ascii="Arial" w:hAnsi="Arial" w:cs="Arial"/>
          <w:spacing w:val="2"/>
          <w:sz w:val="24"/>
          <w:szCs w:val="24"/>
          <w:lang w:eastAsia="ru-RU"/>
        </w:rPr>
        <w:t xml:space="preserve"> 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размещены не позднее пяти рабочих дней со дня их утверждения на официальном сайте органа контроля в информационно-телекоммуникационной сети "Интернет" (далее - сеть Интернет), а также </w:t>
      </w: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в единой информационной системе в сфере 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закупок.</w:t>
      </w:r>
    </w:p>
    <w:p w:rsidR="00FC0E8D" w:rsidRDefault="00BE3532" w:rsidP="00BF6EA3">
      <w:pPr>
        <w:widowControl w:val="0"/>
        <w:spacing w:after="0" w:line="240" w:lineRule="auto"/>
        <w:ind w:left="20" w:firstLine="689"/>
        <w:jc w:val="both"/>
        <w:rPr>
          <w:rFonts w:ascii="Arial" w:hAnsi="Arial" w:cs="Arial"/>
          <w:color w:val="000000"/>
          <w:spacing w:val="2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2.5. </w:t>
      </w:r>
      <w:r w:rsidR="00FC0E8D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Периодичность проведения плановых проверок в</w:t>
      </w:r>
      <w:r w:rsidR="00A20FE8"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 отношении </w:t>
      </w:r>
      <w:r w:rsidR="00A144BC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одного</w:t>
      </w:r>
      <w:r w:rsidR="00A20FE8"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 субъекта </w:t>
      </w:r>
      <w:r w:rsidR="00A144BC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контроля</w:t>
      </w:r>
      <w:r w:rsidR="00A20FE8"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 </w:t>
      </w:r>
      <w:r w:rsidR="00FC0E8D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должна составлять </w:t>
      </w:r>
      <w:r w:rsidR="00A20FE8"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не </w:t>
      </w:r>
      <w:r w:rsidR="00A144BC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более 1 раза</w:t>
      </w:r>
      <w:r w:rsidR="00A20FE8"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 в год</w:t>
      </w:r>
      <w:r w:rsidR="00FC0E8D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.</w:t>
      </w:r>
    </w:p>
    <w:p w:rsidR="002E1CE3" w:rsidRPr="002E1F70" w:rsidRDefault="0004122B" w:rsidP="002E1CE3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color w:val="000000"/>
          <w:spacing w:val="2"/>
          <w:szCs w:val="24"/>
        </w:rPr>
        <w:t>2.6</w:t>
      </w:r>
      <w:r w:rsidR="00BE3532">
        <w:rPr>
          <w:rFonts w:ascii="Arial" w:hAnsi="Arial" w:cs="Arial"/>
          <w:color w:val="000000"/>
          <w:spacing w:val="2"/>
          <w:szCs w:val="24"/>
        </w:rPr>
        <w:t>.</w:t>
      </w:r>
      <w:r>
        <w:rPr>
          <w:rFonts w:ascii="Arial" w:hAnsi="Arial" w:cs="Arial"/>
          <w:color w:val="000000"/>
          <w:spacing w:val="2"/>
          <w:szCs w:val="24"/>
        </w:rPr>
        <w:t xml:space="preserve"> </w:t>
      </w:r>
      <w:r w:rsidR="002E1CE3" w:rsidRPr="002E1F70">
        <w:rPr>
          <w:rFonts w:ascii="Arial" w:hAnsi="Arial" w:cs="Arial"/>
          <w:szCs w:val="24"/>
        </w:rPr>
        <w:t xml:space="preserve">Камеральная проверка проводится одним должностным лицом или проверочной группой </w:t>
      </w:r>
      <w:r w:rsidR="002E1CE3">
        <w:rPr>
          <w:rFonts w:ascii="Arial" w:hAnsi="Arial" w:cs="Arial"/>
          <w:szCs w:val="24"/>
        </w:rPr>
        <w:t>контрольного органа</w:t>
      </w:r>
      <w:r w:rsidR="002E1CE3" w:rsidRPr="002E1F70">
        <w:rPr>
          <w:rFonts w:ascii="Arial" w:hAnsi="Arial" w:cs="Arial"/>
          <w:szCs w:val="24"/>
        </w:rPr>
        <w:t>.</w:t>
      </w:r>
    </w:p>
    <w:p w:rsidR="002E1CE3" w:rsidRPr="002E1F70" w:rsidRDefault="002E1CE3" w:rsidP="002E1CE3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2E1F70">
        <w:rPr>
          <w:rFonts w:ascii="Arial" w:hAnsi="Arial" w:cs="Arial"/>
          <w:szCs w:val="24"/>
        </w:rPr>
        <w:t>2.</w:t>
      </w:r>
      <w:r>
        <w:rPr>
          <w:rFonts w:ascii="Arial" w:hAnsi="Arial" w:cs="Arial"/>
          <w:szCs w:val="24"/>
        </w:rPr>
        <w:t>7</w:t>
      </w:r>
      <w:r w:rsidR="00BE3532">
        <w:rPr>
          <w:rFonts w:ascii="Arial" w:hAnsi="Arial" w:cs="Arial"/>
          <w:szCs w:val="24"/>
        </w:rPr>
        <w:t xml:space="preserve">. </w:t>
      </w:r>
      <w:r w:rsidRPr="002E1F70">
        <w:rPr>
          <w:rFonts w:ascii="Arial" w:hAnsi="Arial" w:cs="Arial"/>
          <w:szCs w:val="24"/>
        </w:rPr>
        <w:t xml:space="preserve">Выездная проверка проводится одним должностным лицом или проверочной группой </w:t>
      </w:r>
      <w:r>
        <w:rPr>
          <w:rFonts w:ascii="Arial" w:hAnsi="Arial" w:cs="Arial"/>
          <w:szCs w:val="24"/>
        </w:rPr>
        <w:t>контрольного органа</w:t>
      </w:r>
      <w:r w:rsidRPr="002E1F70">
        <w:rPr>
          <w:rFonts w:ascii="Arial" w:hAnsi="Arial" w:cs="Arial"/>
          <w:szCs w:val="24"/>
        </w:rPr>
        <w:t>.</w:t>
      </w:r>
    </w:p>
    <w:p w:rsidR="002E1CE3" w:rsidRPr="00086834" w:rsidRDefault="002E1CE3" w:rsidP="002E1CE3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2E1F70">
        <w:rPr>
          <w:rFonts w:ascii="Arial" w:hAnsi="Arial" w:cs="Arial"/>
          <w:szCs w:val="24"/>
        </w:rPr>
        <w:t>2.</w:t>
      </w:r>
      <w:r w:rsidR="00BE3532">
        <w:rPr>
          <w:rFonts w:ascii="Arial" w:hAnsi="Arial" w:cs="Arial"/>
          <w:szCs w:val="24"/>
        </w:rPr>
        <w:t xml:space="preserve">8. </w:t>
      </w:r>
      <w:r w:rsidRPr="00086834">
        <w:rPr>
          <w:rFonts w:ascii="Arial" w:hAnsi="Arial" w:cs="Arial"/>
          <w:szCs w:val="24"/>
        </w:rPr>
        <w:t xml:space="preserve">Руководителем проверочной группы </w:t>
      </w:r>
      <w:r w:rsidR="00BE3532">
        <w:rPr>
          <w:rFonts w:ascii="Arial" w:hAnsi="Arial" w:cs="Arial"/>
          <w:szCs w:val="24"/>
        </w:rPr>
        <w:t>контрольного органа</w:t>
      </w:r>
      <w:r w:rsidRPr="00086834">
        <w:rPr>
          <w:rFonts w:ascii="Arial" w:hAnsi="Arial" w:cs="Arial"/>
          <w:szCs w:val="24"/>
        </w:rPr>
        <w:t xml:space="preserve"> назначается должностное лицо </w:t>
      </w:r>
      <w:r w:rsidR="00BE3532">
        <w:rPr>
          <w:rFonts w:ascii="Arial" w:hAnsi="Arial" w:cs="Arial"/>
          <w:szCs w:val="24"/>
        </w:rPr>
        <w:t>контрольного органа</w:t>
      </w:r>
      <w:r w:rsidRPr="00086834">
        <w:rPr>
          <w:rFonts w:ascii="Arial" w:hAnsi="Arial" w:cs="Arial"/>
          <w:szCs w:val="24"/>
        </w:rPr>
        <w:t>, уполномоченное составлять протоколы об административных правонарушениях.</w:t>
      </w:r>
    </w:p>
    <w:p w:rsidR="002E1CE3" w:rsidRDefault="002E1CE3" w:rsidP="002E1CE3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086834">
        <w:rPr>
          <w:rFonts w:ascii="Arial" w:hAnsi="Arial" w:cs="Arial"/>
          <w:szCs w:val="24"/>
        </w:rPr>
        <w:t xml:space="preserve">В случае если </w:t>
      </w:r>
      <w:r w:rsidR="00BE3532">
        <w:rPr>
          <w:rFonts w:ascii="Arial" w:hAnsi="Arial" w:cs="Arial"/>
          <w:szCs w:val="24"/>
        </w:rPr>
        <w:t xml:space="preserve">камеральная </w:t>
      </w:r>
      <w:r w:rsidRPr="00086834">
        <w:rPr>
          <w:rFonts w:ascii="Arial" w:hAnsi="Arial" w:cs="Arial"/>
          <w:szCs w:val="24"/>
        </w:rPr>
        <w:t xml:space="preserve">проверка проводится одним должностным лицом </w:t>
      </w:r>
      <w:r w:rsidR="00BE3532">
        <w:rPr>
          <w:rFonts w:ascii="Arial" w:hAnsi="Arial" w:cs="Arial"/>
          <w:szCs w:val="24"/>
        </w:rPr>
        <w:t>контрольного органа</w:t>
      </w:r>
      <w:r w:rsidRPr="00086834">
        <w:rPr>
          <w:rFonts w:ascii="Arial" w:hAnsi="Arial" w:cs="Arial"/>
          <w:szCs w:val="24"/>
        </w:rPr>
        <w:t xml:space="preserve">, данное должностное лицо должно </w:t>
      </w:r>
      <w:r>
        <w:rPr>
          <w:rFonts w:ascii="Arial" w:hAnsi="Arial" w:cs="Arial"/>
          <w:szCs w:val="24"/>
        </w:rPr>
        <w:t xml:space="preserve">быть </w:t>
      </w:r>
      <w:r w:rsidRPr="00086834">
        <w:rPr>
          <w:rFonts w:ascii="Arial" w:hAnsi="Arial" w:cs="Arial"/>
          <w:szCs w:val="24"/>
        </w:rPr>
        <w:t>уполномочено составлять протоколы об административных правонарушениях.</w:t>
      </w:r>
      <w:bookmarkStart w:id="1" w:name="P100"/>
      <w:bookmarkEnd w:id="1"/>
    </w:p>
    <w:p w:rsidR="00BE3532" w:rsidRDefault="00BE3532" w:rsidP="002E1CE3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2.9. </w:t>
      </w:r>
      <w:r w:rsidR="009848C3" w:rsidRPr="000C783D">
        <w:rPr>
          <w:rFonts w:ascii="Arial" w:hAnsi="Arial" w:cs="Arial"/>
          <w:szCs w:val="24"/>
        </w:rPr>
        <w:t xml:space="preserve">Срок проведения камеральной проверки не может превышать 20 рабочих дней со дня получения от субъекта контроля документов и информации по запросу </w:t>
      </w:r>
      <w:r w:rsidR="009848C3">
        <w:rPr>
          <w:rFonts w:ascii="Arial" w:hAnsi="Arial" w:cs="Arial"/>
          <w:szCs w:val="24"/>
        </w:rPr>
        <w:t>контрольного органа</w:t>
      </w:r>
      <w:r w:rsidR="009848C3" w:rsidRPr="000C783D">
        <w:rPr>
          <w:rFonts w:ascii="Arial" w:hAnsi="Arial" w:cs="Arial"/>
          <w:szCs w:val="24"/>
        </w:rPr>
        <w:t>.</w:t>
      </w:r>
    </w:p>
    <w:p w:rsidR="00181E53" w:rsidRPr="00B62D31" w:rsidRDefault="002011AA" w:rsidP="00181E53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2.10. </w:t>
      </w:r>
      <w:r w:rsidR="00181E53" w:rsidRPr="00B62D31">
        <w:rPr>
          <w:rFonts w:ascii="Arial" w:hAnsi="Arial" w:cs="Arial"/>
          <w:szCs w:val="24"/>
        </w:rPr>
        <w:t>Срок проведения выездной проверки не может превышать 30 рабочих дней.</w:t>
      </w:r>
    </w:p>
    <w:p w:rsidR="00C22498" w:rsidRPr="00721A48" w:rsidRDefault="00C22498" w:rsidP="00C22498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2.11. </w:t>
      </w:r>
      <w:r w:rsidRPr="00721A48">
        <w:rPr>
          <w:rFonts w:ascii="Arial" w:hAnsi="Arial" w:cs="Arial"/>
          <w:szCs w:val="24"/>
        </w:rPr>
        <w:t xml:space="preserve">В рамках выездной или камеральной проверки проводится встречная проверка по решению </w:t>
      </w:r>
      <w:r>
        <w:rPr>
          <w:rFonts w:ascii="Arial" w:hAnsi="Arial" w:cs="Arial"/>
          <w:szCs w:val="24"/>
        </w:rPr>
        <w:t>контрольного органа</w:t>
      </w:r>
      <w:r w:rsidRPr="00721A48">
        <w:rPr>
          <w:rFonts w:ascii="Arial" w:hAnsi="Arial" w:cs="Arial"/>
          <w:szCs w:val="24"/>
        </w:rPr>
        <w:t xml:space="preserve">, принятого на основании мотивированного обращения должностного лица </w:t>
      </w:r>
      <w:r>
        <w:rPr>
          <w:rFonts w:ascii="Arial" w:hAnsi="Arial" w:cs="Arial"/>
          <w:szCs w:val="24"/>
        </w:rPr>
        <w:t>контрольного органа</w:t>
      </w:r>
      <w:r w:rsidRPr="00721A48">
        <w:rPr>
          <w:rFonts w:ascii="Arial" w:hAnsi="Arial" w:cs="Arial"/>
          <w:szCs w:val="24"/>
        </w:rPr>
        <w:t xml:space="preserve"> (при проведении проверки одним должностным лицом) либо руководителя проверочной группы </w:t>
      </w:r>
      <w:r>
        <w:rPr>
          <w:rFonts w:ascii="Arial" w:hAnsi="Arial" w:cs="Arial"/>
          <w:szCs w:val="24"/>
        </w:rPr>
        <w:t>контрольного органа</w:t>
      </w:r>
      <w:r w:rsidRPr="00721A48">
        <w:rPr>
          <w:rFonts w:ascii="Arial" w:hAnsi="Arial" w:cs="Arial"/>
          <w:szCs w:val="24"/>
        </w:rPr>
        <w:t>.</w:t>
      </w:r>
    </w:p>
    <w:p w:rsidR="002011AA" w:rsidRDefault="00C22498" w:rsidP="00C22498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721A48">
        <w:rPr>
          <w:rFonts w:ascii="Arial" w:hAnsi="Arial" w:cs="Arial"/>
          <w:szCs w:val="24"/>
        </w:rPr>
        <w:t>При проведении встречной проверки проводятся контрольные действия в целях установления и (или) подтверждения либо опровержения фактов нарушений законодательства Российской Федерации о контрактной системе в сфере закупок товаров, работ, услуг для обеспечения государственных и муниципальных</w:t>
      </w:r>
      <w:r w:rsidRPr="00CC43D0">
        <w:rPr>
          <w:rFonts w:ascii="Arial" w:hAnsi="Arial" w:cs="Arial"/>
          <w:szCs w:val="24"/>
        </w:rPr>
        <w:t xml:space="preserve"> нужд и принятых в соответствии с ним нормативных правовых (правовых) актов.</w:t>
      </w:r>
    </w:p>
    <w:p w:rsidR="00A021D7" w:rsidRPr="00CC43D0" w:rsidRDefault="002042E2" w:rsidP="00A021D7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2.12. </w:t>
      </w:r>
      <w:r w:rsidR="00A021D7" w:rsidRPr="006B3ED3">
        <w:rPr>
          <w:rFonts w:ascii="Arial" w:hAnsi="Arial" w:cs="Arial"/>
          <w:szCs w:val="24"/>
        </w:rPr>
        <w:t xml:space="preserve">Проведение выездной или камеральной проверки по решению </w:t>
      </w:r>
      <w:r w:rsidR="00A021D7">
        <w:rPr>
          <w:rFonts w:ascii="Arial" w:hAnsi="Arial" w:cs="Arial"/>
          <w:szCs w:val="24"/>
        </w:rPr>
        <w:t>руководителя контрольного органа</w:t>
      </w:r>
      <w:r w:rsidR="00A021D7" w:rsidRPr="00CC43D0">
        <w:rPr>
          <w:rFonts w:ascii="Arial" w:hAnsi="Arial" w:cs="Arial"/>
          <w:szCs w:val="24"/>
        </w:rPr>
        <w:t xml:space="preserve">, принятого на основании мотивированного обращения должностного лица </w:t>
      </w:r>
      <w:r w:rsidR="00A021D7">
        <w:rPr>
          <w:rFonts w:ascii="Arial" w:hAnsi="Arial" w:cs="Arial"/>
          <w:szCs w:val="24"/>
        </w:rPr>
        <w:t>контрольного органа (при проведении проверки одним должностным лицом) либо руководителя проверочной группы контрольного органа</w:t>
      </w:r>
      <w:r w:rsidR="00A021D7" w:rsidRPr="00CC43D0">
        <w:rPr>
          <w:rFonts w:ascii="Arial" w:hAnsi="Arial" w:cs="Arial"/>
          <w:szCs w:val="24"/>
        </w:rPr>
        <w:t>, приостанавливается на общий срок не более 30 рабочих дней в следующих случаях:</w:t>
      </w:r>
    </w:p>
    <w:p w:rsidR="00A021D7" w:rsidRPr="00CC43D0" w:rsidRDefault="00A021D7" w:rsidP="00A021D7">
      <w:pPr>
        <w:pStyle w:val="ConsPlusNormal"/>
        <w:ind w:firstLine="709"/>
        <w:jc w:val="both"/>
        <w:rPr>
          <w:rFonts w:ascii="Arial" w:hAnsi="Arial" w:cs="Arial"/>
          <w:szCs w:val="24"/>
        </w:rPr>
      </w:pPr>
      <w:bookmarkStart w:id="2" w:name="P120"/>
      <w:bookmarkEnd w:id="2"/>
      <w:r w:rsidRPr="00CC43D0">
        <w:rPr>
          <w:rFonts w:ascii="Arial" w:hAnsi="Arial" w:cs="Arial"/>
          <w:szCs w:val="24"/>
        </w:rPr>
        <w:t>а) на период проведения встречной проверки, но не более чем на 20 рабочих дней;</w:t>
      </w:r>
    </w:p>
    <w:p w:rsidR="00A021D7" w:rsidRPr="00CC43D0" w:rsidRDefault="00A021D7" w:rsidP="00A021D7">
      <w:pPr>
        <w:pStyle w:val="ConsPlusNormal"/>
        <w:ind w:firstLine="709"/>
        <w:jc w:val="both"/>
        <w:rPr>
          <w:rFonts w:ascii="Arial" w:hAnsi="Arial" w:cs="Arial"/>
          <w:szCs w:val="24"/>
        </w:rPr>
      </w:pPr>
      <w:bookmarkStart w:id="3" w:name="P121"/>
      <w:bookmarkEnd w:id="3"/>
      <w:r w:rsidRPr="00CC43D0">
        <w:rPr>
          <w:rFonts w:ascii="Arial" w:hAnsi="Arial" w:cs="Arial"/>
          <w:szCs w:val="24"/>
        </w:rPr>
        <w:t>б) на период организации и проведения экспертиз, но не более чем на 20 рабочих дней;</w:t>
      </w:r>
    </w:p>
    <w:p w:rsidR="00A021D7" w:rsidRPr="00CC43D0" w:rsidRDefault="00A021D7" w:rsidP="00A021D7">
      <w:pPr>
        <w:pStyle w:val="ConsPlusNormal"/>
        <w:ind w:firstLine="709"/>
        <w:jc w:val="both"/>
        <w:rPr>
          <w:rFonts w:ascii="Arial" w:hAnsi="Arial" w:cs="Arial"/>
          <w:szCs w:val="24"/>
        </w:rPr>
      </w:pPr>
      <w:bookmarkStart w:id="4" w:name="P122"/>
      <w:bookmarkEnd w:id="4"/>
      <w:r w:rsidRPr="00CC43D0">
        <w:rPr>
          <w:rFonts w:ascii="Arial" w:hAnsi="Arial" w:cs="Arial"/>
          <w:szCs w:val="24"/>
        </w:rPr>
        <w:t>в) на период воспрепятствования проведению контрольного мероприятия и (или) уклонения от проведения контрольного мероприятия, но не более чем на 20 рабочих дней;</w:t>
      </w:r>
    </w:p>
    <w:p w:rsidR="00A021D7" w:rsidRPr="00CC43D0" w:rsidRDefault="00A021D7" w:rsidP="00A021D7">
      <w:pPr>
        <w:pStyle w:val="ConsPlusNormal"/>
        <w:ind w:firstLine="709"/>
        <w:jc w:val="both"/>
        <w:rPr>
          <w:rFonts w:ascii="Arial" w:hAnsi="Arial" w:cs="Arial"/>
          <w:szCs w:val="24"/>
        </w:rPr>
      </w:pPr>
      <w:bookmarkStart w:id="5" w:name="P123"/>
      <w:bookmarkEnd w:id="5"/>
      <w:r w:rsidRPr="00CC43D0">
        <w:rPr>
          <w:rFonts w:ascii="Arial" w:hAnsi="Arial" w:cs="Arial"/>
          <w:szCs w:val="24"/>
        </w:rPr>
        <w:t xml:space="preserve">г) на период, необходимый для представления субъектом контроля документов и информации по повторному запросу </w:t>
      </w:r>
      <w:r>
        <w:rPr>
          <w:rFonts w:ascii="Arial" w:hAnsi="Arial" w:cs="Arial"/>
          <w:szCs w:val="24"/>
        </w:rPr>
        <w:t xml:space="preserve">должностного лица </w:t>
      </w:r>
      <w:r w:rsidR="004815F5">
        <w:rPr>
          <w:rFonts w:ascii="Arial" w:hAnsi="Arial" w:cs="Arial"/>
          <w:szCs w:val="24"/>
        </w:rPr>
        <w:t>контрольного органа</w:t>
      </w:r>
      <w:r w:rsidRPr="00CC43D0">
        <w:rPr>
          <w:rFonts w:ascii="Arial" w:hAnsi="Arial" w:cs="Arial"/>
          <w:szCs w:val="24"/>
        </w:rPr>
        <w:t>, но не более чем на 10 рабочих дней;</w:t>
      </w:r>
    </w:p>
    <w:p w:rsidR="00A021D7" w:rsidRDefault="00A021D7" w:rsidP="00A021D7">
      <w:pPr>
        <w:pStyle w:val="ConsPlusNormal"/>
        <w:ind w:firstLine="709"/>
        <w:jc w:val="both"/>
        <w:rPr>
          <w:rFonts w:ascii="Arial" w:hAnsi="Arial" w:cs="Arial"/>
          <w:szCs w:val="24"/>
        </w:rPr>
      </w:pPr>
      <w:bookmarkStart w:id="6" w:name="P124"/>
      <w:bookmarkEnd w:id="6"/>
      <w:r w:rsidRPr="00CC43D0">
        <w:rPr>
          <w:rFonts w:ascii="Arial" w:hAnsi="Arial" w:cs="Arial"/>
          <w:szCs w:val="24"/>
        </w:rPr>
        <w:lastRenderedPageBreak/>
        <w:t xml:space="preserve">д) на период не более 20 рабочих дней при наличии обстоятельств, которые делают невозможным дальнейшее проведение контрольного мероприятия по причинам, не зависящим от должностного лица </w:t>
      </w:r>
      <w:r w:rsidR="00AD08BD">
        <w:rPr>
          <w:rFonts w:ascii="Arial" w:hAnsi="Arial" w:cs="Arial"/>
          <w:szCs w:val="24"/>
        </w:rPr>
        <w:t>контрольного органа</w:t>
      </w:r>
      <w:r w:rsidRPr="00CC43D0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 xml:space="preserve">либо проверочной группы </w:t>
      </w:r>
      <w:r w:rsidR="00AD08BD">
        <w:rPr>
          <w:rFonts w:ascii="Arial" w:hAnsi="Arial" w:cs="Arial"/>
          <w:szCs w:val="24"/>
        </w:rPr>
        <w:t>контрольного органа</w:t>
      </w:r>
      <w:r>
        <w:rPr>
          <w:rFonts w:ascii="Arial" w:hAnsi="Arial" w:cs="Arial"/>
          <w:szCs w:val="24"/>
        </w:rPr>
        <w:t xml:space="preserve">, </w:t>
      </w:r>
      <w:r w:rsidRPr="00CC43D0">
        <w:rPr>
          <w:rFonts w:ascii="Arial" w:hAnsi="Arial" w:cs="Arial"/>
          <w:szCs w:val="24"/>
        </w:rPr>
        <w:t>включая наступление обстоятельств непреодолимой силы.</w:t>
      </w:r>
    </w:p>
    <w:p w:rsidR="00285432" w:rsidRPr="00CC43D0" w:rsidRDefault="00285432" w:rsidP="00285432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2.13. </w:t>
      </w:r>
      <w:r w:rsidRPr="00CC43D0">
        <w:rPr>
          <w:rFonts w:ascii="Arial" w:hAnsi="Arial" w:cs="Arial"/>
          <w:szCs w:val="24"/>
        </w:rPr>
        <w:t>Решение о возобновлении проведения выездной или камеральной проверки принимается в срок не более 2 рабочих дней:</w:t>
      </w:r>
    </w:p>
    <w:p w:rsidR="00285432" w:rsidRPr="00CC43D0" w:rsidRDefault="00285432" w:rsidP="00285432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CC43D0">
        <w:rPr>
          <w:rFonts w:ascii="Arial" w:hAnsi="Arial" w:cs="Arial"/>
          <w:szCs w:val="24"/>
        </w:rPr>
        <w:t xml:space="preserve">а) после завершения проведения встречной проверки и (или) экспертизы согласно </w:t>
      </w:r>
      <w:hyperlink w:anchor="P120" w:history="1">
        <w:r w:rsidRPr="00CC43D0">
          <w:rPr>
            <w:rFonts w:ascii="Arial" w:hAnsi="Arial" w:cs="Arial"/>
            <w:szCs w:val="24"/>
          </w:rPr>
          <w:t>подпунктам "а"</w:t>
        </w:r>
      </w:hyperlink>
      <w:r w:rsidRPr="00CC43D0">
        <w:rPr>
          <w:rFonts w:ascii="Arial" w:hAnsi="Arial" w:cs="Arial"/>
          <w:szCs w:val="24"/>
        </w:rPr>
        <w:t xml:space="preserve">, </w:t>
      </w:r>
      <w:hyperlink w:anchor="P121" w:history="1">
        <w:r w:rsidRPr="00CC43D0">
          <w:rPr>
            <w:rFonts w:ascii="Arial" w:hAnsi="Arial" w:cs="Arial"/>
            <w:szCs w:val="24"/>
          </w:rPr>
          <w:t>"б" пункта 2</w:t>
        </w:r>
      </w:hyperlink>
      <w:r>
        <w:rPr>
          <w:rFonts w:ascii="Arial" w:hAnsi="Arial" w:cs="Arial"/>
          <w:szCs w:val="24"/>
        </w:rPr>
        <w:t>.12</w:t>
      </w:r>
      <w:r w:rsidRPr="00CC43D0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настоящего Порядка</w:t>
      </w:r>
      <w:r w:rsidRPr="00CC43D0">
        <w:rPr>
          <w:rFonts w:ascii="Arial" w:hAnsi="Arial" w:cs="Arial"/>
          <w:szCs w:val="24"/>
        </w:rPr>
        <w:t>;</w:t>
      </w:r>
    </w:p>
    <w:p w:rsidR="00285432" w:rsidRPr="00CC43D0" w:rsidRDefault="00285432" w:rsidP="00285432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CC43D0">
        <w:rPr>
          <w:rFonts w:ascii="Arial" w:hAnsi="Arial" w:cs="Arial"/>
          <w:szCs w:val="24"/>
        </w:rPr>
        <w:t xml:space="preserve">б) после устранения причин приостановления проведения проверки, указанных в </w:t>
      </w:r>
      <w:hyperlink w:anchor="P122" w:history="1">
        <w:r w:rsidRPr="00CC43D0">
          <w:rPr>
            <w:rFonts w:ascii="Arial" w:hAnsi="Arial" w:cs="Arial"/>
            <w:szCs w:val="24"/>
          </w:rPr>
          <w:t>подпунктах "в"</w:t>
        </w:r>
      </w:hyperlink>
      <w:r w:rsidRPr="00CC43D0">
        <w:rPr>
          <w:rFonts w:ascii="Arial" w:hAnsi="Arial" w:cs="Arial"/>
          <w:szCs w:val="24"/>
        </w:rPr>
        <w:t xml:space="preserve"> - </w:t>
      </w:r>
      <w:hyperlink w:anchor="P124" w:history="1">
        <w:r w:rsidRPr="00CC43D0">
          <w:rPr>
            <w:rFonts w:ascii="Arial" w:hAnsi="Arial" w:cs="Arial"/>
            <w:szCs w:val="24"/>
          </w:rPr>
          <w:t>"д" пункта 2</w:t>
        </w:r>
      </w:hyperlink>
      <w:r>
        <w:rPr>
          <w:rFonts w:ascii="Arial" w:hAnsi="Arial" w:cs="Arial"/>
          <w:szCs w:val="24"/>
        </w:rPr>
        <w:t>.12</w:t>
      </w:r>
      <w:r w:rsidRPr="00CC43D0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настоящего Порядка</w:t>
      </w:r>
      <w:r w:rsidRPr="00CC43D0">
        <w:rPr>
          <w:rFonts w:ascii="Arial" w:hAnsi="Arial" w:cs="Arial"/>
          <w:szCs w:val="24"/>
        </w:rPr>
        <w:t>;</w:t>
      </w:r>
    </w:p>
    <w:p w:rsidR="00285432" w:rsidRPr="006B3ED3" w:rsidRDefault="00285432" w:rsidP="00285432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CC43D0">
        <w:rPr>
          <w:rFonts w:ascii="Arial" w:hAnsi="Arial" w:cs="Arial"/>
          <w:szCs w:val="24"/>
        </w:rPr>
        <w:t xml:space="preserve">в) </w:t>
      </w:r>
      <w:r w:rsidRPr="006B3ED3">
        <w:rPr>
          <w:rFonts w:ascii="Arial" w:hAnsi="Arial" w:cs="Arial"/>
          <w:szCs w:val="24"/>
        </w:rPr>
        <w:t xml:space="preserve">после истечения срока </w:t>
      </w:r>
      <w:r>
        <w:rPr>
          <w:rFonts w:ascii="Arial" w:hAnsi="Arial" w:cs="Arial"/>
          <w:szCs w:val="24"/>
        </w:rPr>
        <w:t xml:space="preserve">причин </w:t>
      </w:r>
      <w:r w:rsidRPr="006B3ED3">
        <w:rPr>
          <w:rFonts w:ascii="Arial" w:hAnsi="Arial" w:cs="Arial"/>
          <w:szCs w:val="24"/>
        </w:rPr>
        <w:t xml:space="preserve">приостановления проверки в соответствии с </w:t>
      </w:r>
      <w:hyperlink w:anchor="P122" w:history="1">
        <w:r w:rsidRPr="006B3ED3">
          <w:rPr>
            <w:rFonts w:ascii="Arial" w:hAnsi="Arial" w:cs="Arial"/>
            <w:szCs w:val="24"/>
          </w:rPr>
          <w:t>подпунктами "в"</w:t>
        </w:r>
      </w:hyperlink>
      <w:r w:rsidRPr="006B3ED3">
        <w:rPr>
          <w:rFonts w:ascii="Arial" w:hAnsi="Arial" w:cs="Arial"/>
          <w:szCs w:val="24"/>
        </w:rPr>
        <w:t xml:space="preserve"> - </w:t>
      </w:r>
      <w:hyperlink w:anchor="P124" w:history="1">
        <w:r w:rsidRPr="006B3ED3">
          <w:rPr>
            <w:rFonts w:ascii="Arial" w:hAnsi="Arial" w:cs="Arial"/>
            <w:szCs w:val="24"/>
          </w:rPr>
          <w:t>"д" пункта 2</w:t>
        </w:r>
      </w:hyperlink>
      <w:r w:rsidR="005339C9">
        <w:rPr>
          <w:rFonts w:ascii="Arial" w:hAnsi="Arial" w:cs="Arial"/>
          <w:szCs w:val="24"/>
        </w:rPr>
        <w:t>.12</w:t>
      </w:r>
      <w:r w:rsidRPr="006B3ED3">
        <w:rPr>
          <w:rFonts w:ascii="Arial" w:hAnsi="Arial" w:cs="Arial"/>
          <w:szCs w:val="24"/>
        </w:rPr>
        <w:t xml:space="preserve"> настоящего Порядка.</w:t>
      </w:r>
    </w:p>
    <w:p w:rsidR="00285432" w:rsidRPr="00CC43D0" w:rsidRDefault="00285432" w:rsidP="00A021D7">
      <w:pPr>
        <w:pStyle w:val="ConsPlusNormal"/>
        <w:ind w:firstLine="709"/>
        <w:jc w:val="both"/>
        <w:rPr>
          <w:rFonts w:ascii="Arial" w:hAnsi="Arial" w:cs="Arial"/>
          <w:szCs w:val="24"/>
        </w:rPr>
      </w:pPr>
    </w:p>
    <w:p w:rsidR="0004122B" w:rsidRDefault="0004122B" w:rsidP="00BF6EA3">
      <w:pPr>
        <w:widowControl w:val="0"/>
        <w:spacing w:after="0" w:line="240" w:lineRule="auto"/>
        <w:ind w:left="20" w:firstLine="689"/>
        <w:jc w:val="both"/>
        <w:rPr>
          <w:rFonts w:ascii="Arial" w:hAnsi="Arial" w:cs="Arial"/>
          <w:color w:val="000000"/>
          <w:spacing w:val="2"/>
          <w:sz w:val="24"/>
          <w:szCs w:val="24"/>
          <w:lang w:eastAsia="ru-RU"/>
        </w:rPr>
      </w:pPr>
    </w:p>
    <w:p w:rsidR="00A20FE8" w:rsidRDefault="00A20FE8" w:rsidP="00BF6EA3">
      <w:pPr>
        <w:widowControl w:val="0"/>
        <w:tabs>
          <w:tab w:val="left" w:pos="3192"/>
        </w:tabs>
        <w:spacing w:after="0" w:line="240" w:lineRule="auto"/>
        <w:ind w:left="20" w:firstLine="689"/>
        <w:jc w:val="center"/>
        <w:rPr>
          <w:rFonts w:ascii="Arial" w:hAnsi="Arial" w:cs="Arial"/>
          <w:b/>
          <w:color w:val="000000"/>
          <w:spacing w:val="2"/>
          <w:sz w:val="28"/>
          <w:szCs w:val="24"/>
          <w:lang w:eastAsia="ru-RU"/>
        </w:rPr>
      </w:pPr>
      <w:r w:rsidRPr="009A27EB">
        <w:rPr>
          <w:rFonts w:ascii="Arial" w:hAnsi="Arial" w:cs="Arial"/>
          <w:b/>
          <w:color w:val="000000"/>
          <w:spacing w:val="2"/>
          <w:sz w:val="28"/>
          <w:szCs w:val="24"/>
          <w:lang w:eastAsia="ru-RU"/>
        </w:rPr>
        <w:t>3.</w:t>
      </w:r>
      <w:r w:rsidR="00DF1588">
        <w:rPr>
          <w:rFonts w:ascii="Arial" w:hAnsi="Arial" w:cs="Arial"/>
          <w:b/>
          <w:color w:val="000000"/>
          <w:spacing w:val="2"/>
          <w:sz w:val="28"/>
          <w:szCs w:val="24"/>
          <w:lang w:eastAsia="ru-RU"/>
        </w:rPr>
        <w:t xml:space="preserve"> </w:t>
      </w:r>
      <w:r w:rsidRPr="009A27EB">
        <w:rPr>
          <w:rFonts w:ascii="Arial" w:hAnsi="Arial" w:cs="Arial"/>
          <w:b/>
          <w:color w:val="000000"/>
          <w:spacing w:val="2"/>
          <w:sz w:val="28"/>
          <w:szCs w:val="24"/>
          <w:lang w:eastAsia="ru-RU"/>
        </w:rPr>
        <w:t>ПРОВЕДЕНИЕ ПЛАНОВЫХ ПРОВЕРОК</w:t>
      </w:r>
    </w:p>
    <w:p w:rsidR="00A20FE8" w:rsidRPr="009A27EB" w:rsidRDefault="00A20FE8" w:rsidP="00BF6EA3">
      <w:pPr>
        <w:widowControl w:val="0"/>
        <w:tabs>
          <w:tab w:val="left" w:pos="3192"/>
        </w:tabs>
        <w:spacing w:after="0" w:line="240" w:lineRule="auto"/>
        <w:ind w:left="20" w:firstLine="689"/>
        <w:jc w:val="center"/>
        <w:rPr>
          <w:rFonts w:ascii="Arial" w:hAnsi="Arial" w:cs="Arial"/>
          <w:spacing w:val="2"/>
          <w:sz w:val="24"/>
          <w:szCs w:val="24"/>
          <w:lang w:eastAsia="ru-RU"/>
        </w:rPr>
      </w:pPr>
    </w:p>
    <w:p w:rsidR="00A20FE8" w:rsidRPr="004815B7" w:rsidRDefault="00A20FE8" w:rsidP="00BF6EA3">
      <w:pPr>
        <w:widowControl w:val="0"/>
        <w:tabs>
          <w:tab w:val="left" w:pos="1118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3.1.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Проведение проверок осуществляется должностным лицом контрольного органа (инспектором) либо инспекцией, образованной из числа должностных лиц контрольного органа, на основании распоряжения контрольного органа.</w:t>
      </w:r>
    </w:p>
    <w:p w:rsidR="00A20FE8" w:rsidRPr="004815B7" w:rsidRDefault="00A20FE8" w:rsidP="00BF6EA3">
      <w:pPr>
        <w:widowControl w:val="0"/>
        <w:tabs>
          <w:tab w:val="left" w:pos="1262"/>
          <w:tab w:val="right" w:pos="5530"/>
          <w:tab w:val="right" w:pos="9280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3.2.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В состав инспекции должно входить не менее трех человек. Инспекцию воз</w:t>
      </w: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главляет руководитель 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инспекции.</w:t>
      </w:r>
    </w:p>
    <w:p w:rsidR="00A20FE8" w:rsidRPr="004815B7" w:rsidRDefault="00A20FE8" w:rsidP="00BF6EA3">
      <w:pPr>
        <w:widowControl w:val="0"/>
        <w:tabs>
          <w:tab w:val="left" w:pos="1118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3.3.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Замена инспектора (изменения состава инспекции), изменение сроков проведения проверки осуществляется путем внесения изменений в распоряжение, указанное в пункте 3.1 настоящего Порядка.</w:t>
      </w:r>
    </w:p>
    <w:p w:rsidR="00A20FE8" w:rsidRPr="004815B7" w:rsidRDefault="00A20FE8" w:rsidP="00BF6EA3">
      <w:pPr>
        <w:widowControl w:val="0"/>
        <w:tabs>
          <w:tab w:val="left" w:pos="1118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3.4.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Перечень должностных лиц контрольного органа, уполномоченных на проведение проверок, определяется правовым актом контрольного органа.</w:t>
      </w:r>
    </w:p>
    <w:p w:rsidR="00A20FE8" w:rsidRPr="004815B7" w:rsidRDefault="00A20FE8" w:rsidP="004A233B">
      <w:pPr>
        <w:widowControl w:val="0"/>
        <w:tabs>
          <w:tab w:val="left" w:pos="1415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3.5.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Должностные лица контрольного органа, уполномоченные на</w:t>
      </w:r>
      <w:r>
        <w:rPr>
          <w:rFonts w:ascii="Arial" w:hAnsi="Arial" w:cs="Arial"/>
          <w:spacing w:val="2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проведение проверок, имеют 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право:</w:t>
      </w:r>
    </w:p>
    <w:p w:rsidR="00A20FE8" w:rsidRPr="004815B7" w:rsidRDefault="00A20FE8" w:rsidP="00BF6EA3">
      <w:pPr>
        <w:widowControl w:val="0"/>
        <w:tabs>
          <w:tab w:val="right" w:pos="2352"/>
          <w:tab w:val="center" w:pos="3571"/>
          <w:tab w:val="center" w:pos="5515"/>
          <w:tab w:val="center" w:pos="7219"/>
          <w:tab w:val="right" w:pos="9280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- 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запрашивать и получать на основании мотивированного запроса в письменной форме документы и информацию, необходимые для проведения проверки; при осуществлении плановых и внеплановых проверок беспрепятственно по предъявлении служебных удостоверений и копии распоряжения о проведении проверки посещать помещения и территории, которые занимают субъекты проверок, требовать предъявления поставленных товаров, результатов выполненных работ, оказанных услуг, а также п</w:t>
      </w: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роводить необходимые экспертизы и другие мероприятия по 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контролю;</w:t>
      </w:r>
    </w:p>
    <w:p w:rsidR="00A20FE8" w:rsidRPr="00BF6EA3" w:rsidRDefault="00A20FE8" w:rsidP="00BF6EA3">
      <w:pPr>
        <w:pStyle w:val="a3"/>
        <w:shd w:val="clear" w:color="auto" w:fill="auto"/>
        <w:tabs>
          <w:tab w:val="left" w:pos="3896"/>
          <w:tab w:val="right" w:pos="9243"/>
        </w:tabs>
        <w:spacing w:before="0" w:after="0" w:line="240" w:lineRule="auto"/>
        <w:ind w:left="20" w:firstLine="689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4815B7">
        <w:rPr>
          <w:color w:val="000000"/>
          <w:sz w:val="24"/>
          <w:szCs w:val="24"/>
        </w:rPr>
        <w:t>выдавать обязательные для 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закупок. При этом в</w:t>
      </w:r>
      <w:r w:rsidRPr="00BF6EA3">
        <w:rPr>
          <w:color w:val="000000"/>
          <w:sz w:val="24"/>
          <w:szCs w:val="24"/>
        </w:rPr>
        <w:t xml:space="preserve"> рамках осуществления контроля, предусмотренного пунктами 1 - 3 части 8 статьи 99 Федерального закона от 05.04.2013 </w:t>
      </w:r>
      <w:r w:rsidRPr="00BF6EA3">
        <w:rPr>
          <w:color w:val="000000"/>
          <w:sz w:val="24"/>
          <w:szCs w:val="24"/>
          <w:lang w:val="en-US"/>
        </w:rPr>
        <w:t>N</w:t>
      </w:r>
      <w:r w:rsidRPr="00BF6EA3">
        <w:rPr>
          <w:color w:val="000000"/>
          <w:sz w:val="24"/>
          <w:szCs w:val="24"/>
        </w:rPr>
        <w:t xml:space="preserve"> 44-ФЗ, указанные предписания выдаются до начала закупки; составлять протоколы об административных правонарушениях, связанных с нарушениями законодательства Российской Федерации и иных нормативных правовых актов о контрактной системе в сфере закупок, рассматривать дела о таких административных правонарушениях и принимать меры по их предотвращению; обращаться в суд с исками о признании осуществленных закупок недействительными в соответствии с Гражданским кодексом Российской Федерации.</w:t>
      </w:r>
    </w:p>
    <w:p w:rsidR="00A20FE8" w:rsidRPr="00BF6EA3" w:rsidRDefault="00A20FE8" w:rsidP="00BF6EA3">
      <w:pPr>
        <w:pStyle w:val="a3"/>
        <w:shd w:val="clear" w:color="auto" w:fill="auto"/>
        <w:tabs>
          <w:tab w:val="left" w:pos="1195"/>
        </w:tabs>
        <w:spacing w:before="0" w:after="0" w:line="240" w:lineRule="auto"/>
        <w:ind w:left="20" w:firstLine="689"/>
        <w:rPr>
          <w:sz w:val="24"/>
          <w:szCs w:val="24"/>
        </w:rPr>
      </w:pPr>
      <w:r w:rsidRPr="00BF6EA3">
        <w:rPr>
          <w:color w:val="000000"/>
          <w:sz w:val="24"/>
          <w:szCs w:val="24"/>
        </w:rPr>
        <w:t xml:space="preserve">3.6.Должностные лица контрольного органа, уполномоченные на проведение проверок, несут ответственность в пределах осуществляемых ими </w:t>
      </w:r>
      <w:r w:rsidRPr="00BF6EA3">
        <w:rPr>
          <w:color w:val="000000"/>
          <w:sz w:val="24"/>
          <w:szCs w:val="24"/>
        </w:rPr>
        <w:lastRenderedPageBreak/>
        <w:t>полномочий в соответствии с действующим законодательством.</w:t>
      </w:r>
    </w:p>
    <w:p w:rsidR="00A20FE8" w:rsidRPr="00BF6EA3" w:rsidRDefault="00A20FE8" w:rsidP="00BF6EA3">
      <w:pPr>
        <w:pStyle w:val="a3"/>
        <w:shd w:val="clear" w:color="auto" w:fill="auto"/>
        <w:tabs>
          <w:tab w:val="left" w:pos="1195"/>
        </w:tabs>
        <w:spacing w:before="0" w:after="0" w:line="240" w:lineRule="auto"/>
        <w:ind w:left="20" w:firstLine="689"/>
        <w:rPr>
          <w:sz w:val="24"/>
          <w:szCs w:val="24"/>
        </w:rPr>
      </w:pPr>
      <w:r w:rsidRPr="00BF6EA3">
        <w:rPr>
          <w:color w:val="000000"/>
          <w:sz w:val="24"/>
          <w:szCs w:val="24"/>
        </w:rPr>
        <w:t xml:space="preserve">3.7.Срок проведения проверки не может </w:t>
      </w:r>
      <w:r w:rsidRPr="00F9711B">
        <w:rPr>
          <w:color w:val="000000"/>
          <w:sz w:val="24"/>
          <w:szCs w:val="24"/>
        </w:rPr>
        <w:t>превышать</w:t>
      </w:r>
      <w:r w:rsidR="00F9711B">
        <w:rPr>
          <w:color w:val="000000"/>
          <w:sz w:val="24"/>
          <w:szCs w:val="24"/>
        </w:rPr>
        <w:t>: камеральной – 50 рабочих</w:t>
      </w:r>
      <w:r w:rsidRPr="00F9711B">
        <w:rPr>
          <w:color w:val="000000"/>
          <w:sz w:val="24"/>
          <w:szCs w:val="24"/>
        </w:rPr>
        <w:t xml:space="preserve"> дней</w:t>
      </w:r>
      <w:r w:rsidR="00F9711B">
        <w:rPr>
          <w:color w:val="000000"/>
          <w:sz w:val="24"/>
          <w:szCs w:val="24"/>
        </w:rPr>
        <w:t>, выездной – 60 рабочих дней</w:t>
      </w:r>
      <w:r w:rsidRPr="00F9711B">
        <w:rPr>
          <w:color w:val="000000"/>
          <w:sz w:val="24"/>
          <w:szCs w:val="24"/>
        </w:rPr>
        <w:t>.</w:t>
      </w:r>
    </w:p>
    <w:p w:rsidR="00A20FE8" w:rsidRPr="00BF6EA3" w:rsidRDefault="00A20FE8" w:rsidP="00BF6EA3">
      <w:pPr>
        <w:pStyle w:val="a3"/>
        <w:shd w:val="clear" w:color="auto" w:fill="auto"/>
        <w:tabs>
          <w:tab w:val="left" w:pos="1195"/>
        </w:tabs>
        <w:spacing w:before="0" w:after="0" w:line="240" w:lineRule="auto"/>
        <w:ind w:left="20" w:firstLine="689"/>
        <w:rPr>
          <w:sz w:val="24"/>
          <w:szCs w:val="24"/>
        </w:rPr>
      </w:pPr>
      <w:r w:rsidRPr="00BF6EA3">
        <w:rPr>
          <w:color w:val="000000"/>
          <w:sz w:val="24"/>
          <w:szCs w:val="24"/>
        </w:rPr>
        <w:t>3.8.Основанием для проведения проверки является распоряжение контрольного органа о проведении проверки. Одновременно с распоряжением о проведении проверки готовится уведомление о проведении проверки.</w:t>
      </w:r>
    </w:p>
    <w:p w:rsidR="00A20FE8" w:rsidRPr="00BF6EA3" w:rsidRDefault="00A20FE8" w:rsidP="00BF6EA3">
      <w:pPr>
        <w:pStyle w:val="a3"/>
        <w:shd w:val="clear" w:color="auto" w:fill="auto"/>
        <w:tabs>
          <w:tab w:val="left" w:pos="999"/>
        </w:tabs>
        <w:spacing w:before="0" w:after="0" w:line="240" w:lineRule="auto"/>
        <w:ind w:left="20" w:firstLine="689"/>
        <w:rPr>
          <w:sz w:val="24"/>
          <w:szCs w:val="24"/>
        </w:rPr>
      </w:pPr>
      <w:r w:rsidRPr="00BF6EA3">
        <w:rPr>
          <w:color w:val="000000"/>
          <w:sz w:val="24"/>
          <w:szCs w:val="24"/>
        </w:rPr>
        <w:t>3.9.Распоряжение и уведомление о проведении проверки должны содержать:</w:t>
      </w:r>
    </w:p>
    <w:p w:rsidR="00A20FE8" w:rsidRPr="00BF6EA3" w:rsidRDefault="00A20FE8" w:rsidP="009A27EB">
      <w:pPr>
        <w:pStyle w:val="a3"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BF6EA3">
        <w:rPr>
          <w:color w:val="000000"/>
          <w:sz w:val="24"/>
          <w:szCs w:val="24"/>
        </w:rPr>
        <w:t>наименование субъекта проверки;</w:t>
      </w:r>
    </w:p>
    <w:p w:rsidR="00A20FE8" w:rsidRPr="00BF6EA3" w:rsidRDefault="00A20FE8" w:rsidP="009A27EB">
      <w:pPr>
        <w:pStyle w:val="a3"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BF6EA3">
        <w:rPr>
          <w:color w:val="000000"/>
          <w:sz w:val="24"/>
          <w:szCs w:val="24"/>
        </w:rPr>
        <w:t>сведения об инспекторе (составе инспекции) с указанием фамилии, имени, отчества и должности;</w:t>
      </w:r>
    </w:p>
    <w:p w:rsidR="00A20FE8" w:rsidRPr="00BF6EA3" w:rsidRDefault="00A20FE8" w:rsidP="009A27EB">
      <w:pPr>
        <w:pStyle w:val="a3"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Pr="00BF6EA3">
        <w:rPr>
          <w:color w:val="000000"/>
          <w:sz w:val="24"/>
          <w:szCs w:val="24"/>
        </w:rPr>
        <w:t>сроки проведения проверки;</w:t>
      </w:r>
    </w:p>
    <w:p w:rsidR="00A20FE8" w:rsidRPr="00BF6EA3" w:rsidRDefault="00A20FE8" w:rsidP="009A27EB">
      <w:pPr>
        <w:pStyle w:val="a3"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Pr="00BF6EA3">
        <w:rPr>
          <w:color w:val="000000"/>
          <w:sz w:val="24"/>
          <w:szCs w:val="24"/>
        </w:rPr>
        <w:t>проверяемый период;</w:t>
      </w:r>
    </w:p>
    <w:p w:rsidR="00A20FE8" w:rsidRPr="00BF6EA3" w:rsidRDefault="00A20FE8" w:rsidP="009A27EB">
      <w:pPr>
        <w:pStyle w:val="a3"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Pr="00BF6EA3">
        <w:rPr>
          <w:color w:val="000000"/>
          <w:sz w:val="24"/>
          <w:szCs w:val="24"/>
        </w:rPr>
        <w:t>основание проведения проверки;</w:t>
      </w:r>
    </w:p>
    <w:p w:rsidR="00A20FE8" w:rsidRPr="00BF6EA3" w:rsidRDefault="00A20FE8" w:rsidP="009A27EB">
      <w:pPr>
        <w:pStyle w:val="a3"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Pr="00BF6EA3">
        <w:rPr>
          <w:color w:val="000000"/>
          <w:sz w:val="24"/>
          <w:szCs w:val="24"/>
        </w:rPr>
        <w:t>способы проведения контроля (сплошная проверка, выборочная проверка);</w:t>
      </w:r>
    </w:p>
    <w:p w:rsidR="00A20FE8" w:rsidRPr="00BF6EA3" w:rsidRDefault="00A20FE8" w:rsidP="009A27EB">
      <w:pPr>
        <w:pStyle w:val="a3"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Pr="00BF6EA3">
        <w:rPr>
          <w:color w:val="000000"/>
          <w:sz w:val="24"/>
          <w:szCs w:val="24"/>
        </w:rPr>
        <w:t>срок, в течение которого составляется акт проверки.</w:t>
      </w:r>
    </w:p>
    <w:p w:rsidR="00A20FE8" w:rsidRPr="00BF6EA3" w:rsidRDefault="00A20FE8" w:rsidP="00BF6EA3">
      <w:pPr>
        <w:pStyle w:val="a3"/>
        <w:shd w:val="clear" w:color="auto" w:fill="auto"/>
        <w:tabs>
          <w:tab w:val="left" w:pos="1195"/>
        </w:tabs>
        <w:spacing w:before="0" w:after="0" w:line="240" w:lineRule="auto"/>
        <w:ind w:left="20" w:firstLine="689"/>
        <w:rPr>
          <w:sz w:val="24"/>
          <w:szCs w:val="24"/>
        </w:rPr>
      </w:pPr>
      <w:r w:rsidRPr="00BF6EA3">
        <w:rPr>
          <w:color w:val="000000"/>
          <w:sz w:val="24"/>
          <w:szCs w:val="24"/>
        </w:rPr>
        <w:t>3.10.Помимо сведений, указанных в пункте 3.9 настоящего Порядка, уведомление о проведении проверки, подписанное руководителем контрольного органа, либо его заместителем, должно содержать номер и дату выдачи, а также перечень документов, которые субъект проверки должен представить в установленный уведомлением срок для осуществления проверки.</w:t>
      </w:r>
    </w:p>
    <w:p w:rsidR="00A20FE8" w:rsidRPr="00BF6EA3" w:rsidRDefault="00A20FE8" w:rsidP="00BF6EA3">
      <w:pPr>
        <w:pStyle w:val="a3"/>
        <w:shd w:val="clear" w:color="auto" w:fill="auto"/>
        <w:tabs>
          <w:tab w:val="left" w:pos="1195"/>
        </w:tabs>
        <w:spacing w:before="0" w:after="0" w:line="240" w:lineRule="auto"/>
        <w:ind w:left="20" w:firstLine="689"/>
        <w:rPr>
          <w:sz w:val="24"/>
          <w:szCs w:val="24"/>
        </w:rPr>
      </w:pPr>
      <w:r w:rsidRPr="00BF6EA3">
        <w:rPr>
          <w:color w:val="000000"/>
          <w:sz w:val="24"/>
          <w:szCs w:val="24"/>
        </w:rPr>
        <w:t>3.11.Уведомление о проведении проверки направляется субъекту проверки не менее чем за пять рабочих дней почтовым отправлением с уведомлением о вручении либо нарочно с отметкой о получении.</w:t>
      </w:r>
    </w:p>
    <w:p w:rsidR="00A20FE8" w:rsidRPr="00BF6EA3" w:rsidRDefault="00A20FE8" w:rsidP="00BF6EA3">
      <w:pPr>
        <w:pStyle w:val="a3"/>
        <w:shd w:val="clear" w:color="auto" w:fill="auto"/>
        <w:tabs>
          <w:tab w:val="left" w:pos="999"/>
        </w:tabs>
        <w:spacing w:before="0" w:after="0" w:line="240" w:lineRule="auto"/>
        <w:ind w:left="20" w:firstLine="689"/>
        <w:rPr>
          <w:sz w:val="24"/>
          <w:szCs w:val="24"/>
        </w:rPr>
      </w:pPr>
      <w:r w:rsidRPr="00BF6EA3">
        <w:rPr>
          <w:color w:val="000000"/>
          <w:sz w:val="24"/>
          <w:szCs w:val="24"/>
        </w:rPr>
        <w:t>3.12.До начала проведения проверки инспектор (инспекция) представляет для ознакомления субъекту проверки оригинал распоряжения о проведении проверки.</w:t>
      </w:r>
    </w:p>
    <w:p w:rsidR="00A20FE8" w:rsidRPr="00BF6EA3" w:rsidRDefault="00A20FE8" w:rsidP="00BF6EA3">
      <w:pPr>
        <w:pStyle w:val="a3"/>
        <w:shd w:val="clear" w:color="auto" w:fill="auto"/>
        <w:tabs>
          <w:tab w:val="left" w:pos="2878"/>
          <w:tab w:val="left" w:pos="5706"/>
          <w:tab w:val="right" w:pos="9414"/>
        </w:tabs>
        <w:spacing w:before="0" w:after="0" w:line="240" w:lineRule="auto"/>
        <w:ind w:left="20" w:firstLine="689"/>
        <w:rPr>
          <w:sz w:val="24"/>
          <w:szCs w:val="24"/>
        </w:rPr>
      </w:pPr>
      <w:r w:rsidRPr="00BF6EA3">
        <w:rPr>
          <w:color w:val="000000"/>
          <w:sz w:val="24"/>
          <w:szCs w:val="24"/>
        </w:rPr>
        <w:t>3.13.</w:t>
      </w:r>
      <w:r>
        <w:rPr>
          <w:color w:val="000000"/>
          <w:sz w:val="24"/>
          <w:szCs w:val="24"/>
        </w:rPr>
        <w:t xml:space="preserve">Проверка проводится </w:t>
      </w:r>
      <w:r w:rsidRPr="00BF6EA3">
        <w:rPr>
          <w:color w:val="000000"/>
          <w:sz w:val="24"/>
          <w:szCs w:val="24"/>
        </w:rPr>
        <w:t>путем:</w:t>
      </w:r>
    </w:p>
    <w:p w:rsidR="00A20FE8" w:rsidRPr="00BF6EA3" w:rsidRDefault="00A20FE8" w:rsidP="00BF6EA3">
      <w:pPr>
        <w:pStyle w:val="a3"/>
        <w:shd w:val="clear" w:color="auto" w:fill="auto"/>
        <w:tabs>
          <w:tab w:val="left" w:pos="3459"/>
          <w:tab w:val="right" w:pos="9414"/>
        </w:tabs>
        <w:spacing w:before="0" w:after="0" w:line="240" w:lineRule="auto"/>
        <w:ind w:left="20" w:firstLine="689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BF6EA3">
        <w:rPr>
          <w:color w:val="000000"/>
          <w:sz w:val="24"/>
          <w:szCs w:val="24"/>
        </w:rPr>
        <w:t>изучения заключенных муниципальных контрактов (гражданско-правовых договоров), учредительных, регистрационных, бухгалтерских, отчетных, закупочных и иных документов по предмету проверки субъекта проверки; проверки полноты оприходования, сохранности</w:t>
      </w:r>
      <w:r>
        <w:rPr>
          <w:color w:val="000000"/>
          <w:sz w:val="24"/>
          <w:szCs w:val="24"/>
        </w:rPr>
        <w:t xml:space="preserve"> и фактического наличия товарно-</w:t>
      </w:r>
      <w:r w:rsidRPr="00BF6EA3">
        <w:rPr>
          <w:color w:val="000000"/>
          <w:sz w:val="24"/>
          <w:szCs w:val="24"/>
        </w:rPr>
        <w:t>материальных ценностей, полученных по заключе</w:t>
      </w:r>
      <w:r>
        <w:rPr>
          <w:color w:val="000000"/>
          <w:sz w:val="24"/>
          <w:szCs w:val="24"/>
        </w:rPr>
        <w:t xml:space="preserve">нным государственным контрактам (гражданско-правовым </w:t>
      </w:r>
      <w:r w:rsidRPr="00BF6EA3">
        <w:rPr>
          <w:color w:val="000000"/>
          <w:sz w:val="24"/>
          <w:szCs w:val="24"/>
        </w:rPr>
        <w:t>договорам);</w:t>
      </w:r>
    </w:p>
    <w:p w:rsidR="00A20FE8" w:rsidRPr="00BF6EA3" w:rsidRDefault="00A20FE8" w:rsidP="00BF6EA3">
      <w:pPr>
        <w:pStyle w:val="a3"/>
        <w:shd w:val="clear" w:color="auto" w:fill="auto"/>
        <w:spacing w:before="0" w:after="0" w:line="240" w:lineRule="auto"/>
        <w:ind w:left="20" w:firstLine="689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BF6EA3">
        <w:rPr>
          <w:color w:val="000000"/>
          <w:sz w:val="24"/>
          <w:szCs w:val="24"/>
        </w:rPr>
        <w:t>проверки достоверности объемов поставленных товаров, выполненных работ, оказанных услуг по заключенным контрактам (договорам); иных действий по предмету проверки в пределах установленных полномочий контрольного органа.</w:t>
      </w:r>
    </w:p>
    <w:p w:rsidR="00A20FE8" w:rsidRPr="00BF6EA3" w:rsidRDefault="00A20FE8" w:rsidP="00E0478C">
      <w:pPr>
        <w:pStyle w:val="a3"/>
        <w:shd w:val="clear" w:color="auto" w:fill="auto"/>
        <w:tabs>
          <w:tab w:val="left" w:pos="2363"/>
        </w:tabs>
        <w:spacing w:before="0" w:after="0" w:line="240" w:lineRule="auto"/>
        <w:rPr>
          <w:sz w:val="24"/>
          <w:szCs w:val="24"/>
        </w:rPr>
      </w:pPr>
    </w:p>
    <w:p w:rsidR="00A20FE8" w:rsidRPr="009A27EB" w:rsidRDefault="00A20FE8" w:rsidP="00BF6EA3">
      <w:pPr>
        <w:pStyle w:val="a3"/>
        <w:shd w:val="clear" w:color="auto" w:fill="auto"/>
        <w:tabs>
          <w:tab w:val="left" w:pos="2363"/>
        </w:tabs>
        <w:spacing w:before="0" w:after="0" w:line="240" w:lineRule="auto"/>
        <w:ind w:left="20" w:firstLine="689"/>
        <w:jc w:val="center"/>
        <w:rPr>
          <w:b/>
          <w:sz w:val="28"/>
          <w:szCs w:val="28"/>
        </w:rPr>
      </w:pPr>
      <w:r w:rsidRPr="009A27EB">
        <w:rPr>
          <w:b/>
          <w:color w:val="000000"/>
          <w:sz w:val="28"/>
          <w:szCs w:val="28"/>
        </w:rPr>
        <w:t>4.ПОРЯДОК ОФОРМЛЕНИЯ РЕЗУЛЬТАТОВ ПРОВЕРКИ</w:t>
      </w:r>
    </w:p>
    <w:p w:rsidR="00A20FE8" w:rsidRPr="004815B7" w:rsidRDefault="00A20FE8" w:rsidP="00BF6EA3">
      <w:pPr>
        <w:widowControl w:val="0"/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</w:p>
    <w:p w:rsidR="00EB65D9" w:rsidRDefault="00A20FE8" w:rsidP="00FF0931">
      <w:pPr>
        <w:spacing w:after="0" w:line="240" w:lineRule="auto"/>
        <w:ind w:left="20" w:firstLine="689"/>
        <w:jc w:val="both"/>
        <w:rPr>
          <w:rFonts w:ascii="Arial" w:hAnsi="Arial" w:cs="Arial"/>
          <w:sz w:val="24"/>
          <w:szCs w:val="24"/>
        </w:rPr>
      </w:pPr>
      <w:r w:rsidRPr="00BF6EA3">
        <w:rPr>
          <w:rFonts w:ascii="Arial" w:hAnsi="Arial" w:cs="Arial"/>
          <w:color w:val="000000"/>
          <w:sz w:val="24"/>
          <w:szCs w:val="24"/>
        </w:rPr>
        <w:t>4.1.</w:t>
      </w:r>
      <w:r w:rsidR="001C5374">
        <w:rPr>
          <w:rFonts w:ascii="Arial" w:hAnsi="Arial" w:cs="Arial"/>
          <w:color w:val="000000"/>
          <w:sz w:val="24"/>
          <w:szCs w:val="24"/>
        </w:rPr>
        <w:t xml:space="preserve"> </w:t>
      </w:r>
      <w:r w:rsidR="001C5374" w:rsidRPr="001C5374">
        <w:rPr>
          <w:rFonts w:ascii="Arial" w:hAnsi="Arial" w:cs="Arial"/>
          <w:sz w:val="24"/>
          <w:szCs w:val="24"/>
        </w:rPr>
        <w:t xml:space="preserve">Результаты встречной проверки оформляются актом, который подписывается должностным лицом </w:t>
      </w:r>
      <w:r w:rsidR="001C5374">
        <w:rPr>
          <w:rFonts w:ascii="Arial" w:hAnsi="Arial" w:cs="Arial"/>
          <w:sz w:val="24"/>
          <w:szCs w:val="24"/>
        </w:rPr>
        <w:t>контрольного органа</w:t>
      </w:r>
      <w:r w:rsidR="001C5374" w:rsidRPr="001C5374">
        <w:rPr>
          <w:rFonts w:ascii="Arial" w:hAnsi="Arial" w:cs="Arial"/>
          <w:sz w:val="24"/>
          <w:szCs w:val="24"/>
        </w:rPr>
        <w:t xml:space="preserve"> (при проведении проверки одним должностным лицом) либо всеми членами проверочной группы </w:t>
      </w:r>
      <w:r w:rsidR="001C5374">
        <w:rPr>
          <w:rFonts w:ascii="Arial" w:hAnsi="Arial" w:cs="Arial"/>
          <w:sz w:val="24"/>
          <w:szCs w:val="24"/>
        </w:rPr>
        <w:t>контрольного органа</w:t>
      </w:r>
      <w:r w:rsidR="001C5374" w:rsidRPr="001C5374">
        <w:rPr>
          <w:rFonts w:ascii="Arial" w:hAnsi="Arial" w:cs="Arial"/>
          <w:sz w:val="24"/>
          <w:szCs w:val="24"/>
        </w:rPr>
        <w:t xml:space="preserve"> (при проведении проверки проверочной группой) в последний день проведения проверки и приобщается к материалам выездной или камеральной проверки соответственно</w:t>
      </w:r>
      <w:r w:rsidR="00EB65D9">
        <w:rPr>
          <w:rFonts w:ascii="Arial" w:hAnsi="Arial" w:cs="Arial"/>
          <w:sz w:val="24"/>
          <w:szCs w:val="24"/>
        </w:rPr>
        <w:t xml:space="preserve">. </w:t>
      </w:r>
    </w:p>
    <w:p w:rsidR="00F50FA9" w:rsidRPr="00F50FA9" w:rsidRDefault="00EB65D9" w:rsidP="00FF0931">
      <w:pPr>
        <w:spacing w:after="0" w:line="240" w:lineRule="auto"/>
        <w:ind w:left="20" w:firstLine="6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 р</w:t>
      </w:r>
      <w:r w:rsidR="00A20FE8" w:rsidRPr="00BF6EA3">
        <w:rPr>
          <w:rFonts w:ascii="Arial" w:hAnsi="Arial" w:cs="Arial"/>
          <w:color w:val="000000"/>
          <w:sz w:val="24"/>
          <w:szCs w:val="24"/>
        </w:rPr>
        <w:t>езультат</w:t>
      </w:r>
      <w:r>
        <w:rPr>
          <w:rFonts w:ascii="Arial" w:hAnsi="Arial" w:cs="Arial"/>
          <w:color w:val="000000"/>
          <w:sz w:val="24"/>
          <w:szCs w:val="24"/>
        </w:rPr>
        <w:t xml:space="preserve">ам </w:t>
      </w:r>
      <w:r w:rsidR="00D9287D">
        <w:rPr>
          <w:rFonts w:ascii="Arial" w:hAnsi="Arial" w:cs="Arial"/>
          <w:color w:val="000000"/>
          <w:sz w:val="24"/>
          <w:szCs w:val="24"/>
        </w:rPr>
        <w:t>выездной или камеральной проверки</w:t>
      </w:r>
      <w:r w:rsidR="00A20FE8" w:rsidRPr="00BF6EA3">
        <w:rPr>
          <w:rFonts w:ascii="Arial" w:hAnsi="Arial" w:cs="Arial"/>
          <w:color w:val="000000"/>
          <w:sz w:val="24"/>
          <w:szCs w:val="24"/>
        </w:rPr>
        <w:t xml:space="preserve"> оформляются акт </w:t>
      </w:r>
      <w:r w:rsidR="00A20FE8">
        <w:rPr>
          <w:rFonts w:ascii="Arial" w:hAnsi="Arial" w:cs="Arial"/>
          <w:color w:val="000000"/>
          <w:sz w:val="24"/>
          <w:szCs w:val="24"/>
        </w:rPr>
        <w:t>в срок</w:t>
      </w:r>
      <w:r w:rsidR="00F50FA9">
        <w:rPr>
          <w:rFonts w:ascii="Arial" w:hAnsi="Arial" w:cs="Arial"/>
          <w:color w:val="000000"/>
          <w:sz w:val="24"/>
          <w:szCs w:val="24"/>
        </w:rPr>
        <w:t xml:space="preserve"> не более 3 </w:t>
      </w:r>
      <w:r w:rsidR="00F50FA9" w:rsidRPr="00786500">
        <w:rPr>
          <w:rFonts w:ascii="Arial" w:hAnsi="Arial" w:cs="Arial"/>
          <w:sz w:val="24"/>
          <w:szCs w:val="24"/>
        </w:rPr>
        <w:t>рабочих дней, исчисляемых со дня, следующего за днем окончания срока проведения проверки</w:t>
      </w:r>
      <w:r w:rsidR="007F0CE0">
        <w:rPr>
          <w:rFonts w:ascii="Arial" w:hAnsi="Arial" w:cs="Arial"/>
          <w:sz w:val="24"/>
          <w:szCs w:val="24"/>
        </w:rPr>
        <w:t>.</w:t>
      </w:r>
    </w:p>
    <w:p w:rsidR="00A20FE8" w:rsidRPr="004815B7" w:rsidRDefault="00A20FE8" w:rsidP="00FF0931">
      <w:pPr>
        <w:widowControl w:val="0"/>
        <w:tabs>
          <w:tab w:val="left" w:pos="1397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4.2.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Акт проверки состоит из вводной, мотивировочной и резолютивной</w:t>
      </w: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 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частей.</w:t>
      </w:r>
    </w:p>
    <w:p w:rsidR="00A20FE8" w:rsidRPr="004815B7" w:rsidRDefault="00A20FE8" w:rsidP="00FF0931">
      <w:pPr>
        <w:widowControl w:val="0"/>
        <w:tabs>
          <w:tab w:val="left" w:pos="1397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lastRenderedPageBreak/>
        <w:t>4.2.1.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Вводная часть акта проверки должна содержать:</w:t>
      </w:r>
    </w:p>
    <w:p w:rsidR="00A20FE8" w:rsidRPr="004815B7" w:rsidRDefault="00A20FE8" w:rsidP="00FF0931">
      <w:pPr>
        <w:widowControl w:val="0"/>
        <w:tabs>
          <w:tab w:val="left" w:pos="940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-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наименование контрольного органа;</w:t>
      </w:r>
    </w:p>
    <w:p w:rsidR="00A20FE8" w:rsidRPr="004815B7" w:rsidRDefault="00A20FE8" w:rsidP="00FF0931">
      <w:pPr>
        <w:widowControl w:val="0"/>
        <w:tabs>
          <w:tab w:val="left" w:pos="940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-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номер, дату и место составления акта;</w:t>
      </w:r>
    </w:p>
    <w:p w:rsidR="00A20FE8" w:rsidRPr="004815B7" w:rsidRDefault="00A20FE8" w:rsidP="00FF0931">
      <w:pPr>
        <w:widowControl w:val="0"/>
        <w:tabs>
          <w:tab w:val="left" w:pos="940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-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дату и номер распоряжения о проведении проверки;</w:t>
      </w:r>
    </w:p>
    <w:p w:rsidR="00A20FE8" w:rsidRPr="004815B7" w:rsidRDefault="00A20FE8" w:rsidP="00FF0931">
      <w:pPr>
        <w:widowControl w:val="0"/>
        <w:tabs>
          <w:tab w:val="left" w:pos="940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-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основания, цели и сроки осуществления плановой проверки;</w:t>
      </w:r>
    </w:p>
    <w:p w:rsidR="00A20FE8" w:rsidRPr="004815B7" w:rsidRDefault="00A20FE8" w:rsidP="00FF0931">
      <w:pPr>
        <w:widowControl w:val="0"/>
        <w:tabs>
          <w:tab w:val="left" w:pos="722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-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 период проведения проверки;</w:t>
      </w:r>
    </w:p>
    <w:p w:rsidR="00A20FE8" w:rsidRPr="004815B7" w:rsidRDefault="00A20FE8" w:rsidP="00FF0931">
      <w:pPr>
        <w:widowControl w:val="0"/>
        <w:tabs>
          <w:tab w:val="left" w:pos="940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-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фамилию, имя, отчество, наименование должности инспектора (членов инспекции), проводившего проверку;</w:t>
      </w:r>
    </w:p>
    <w:p w:rsidR="00A20FE8" w:rsidRPr="004815B7" w:rsidRDefault="00A20FE8" w:rsidP="00E0478C">
      <w:pPr>
        <w:widowControl w:val="0"/>
        <w:tabs>
          <w:tab w:val="left" w:pos="940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-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наименование, адрес местонахождения субъекта проверки.</w:t>
      </w:r>
    </w:p>
    <w:p w:rsidR="00A20FE8" w:rsidRPr="004815B7" w:rsidRDefault="00A20FE8" w:rsidP="00E0478C">
      <w:pPr>
        <w:widowControl w:val="0"/>
        <w:tabs>
          <w:tab w:val="left" w:pos="1397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4.2.2.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В мотивировочной части акта проверки должны быть указаны:</w:t>
      </w:r>
    </w:p>
    <w:p w:rsidR="00A20FE8" w:rsidRPr="004815B7" w:rsidRDefault="00A20FE8" w:rsidP="00E0478C">
      <w:pPr>
        <w:widowControl w:val="0"/>
        <w:tabs>
          <w:tab w:val="left" w:pos="1142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-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обстоятельства, установленные при проведении проверки и обосновывающие выводы инспектора (инспекции);</w:t>
      </w:r>
    </w:p>
    <w:p w:rsidR="00A20FE8" w:rsidRPr="004815B7" w:rsidRDefault="00A20FE8" w:rsidP="00E0478C">
      <w:pPr>
        <w:widowControl w:val="0"/>
        <w:tabs>
          <w:tab w:val="left" w:pos="1142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-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нормы законодательства, которыми руководствовалась инспекция (инспектор) при принятии решения;</w:t>
      </w:r>
    </w:p>
    <w:p w:rsidR="00A20FE8" w:rsidRPr="004815B7" w:rsidRDefault="00A20FE8" w:rsidP="00E0478C">
      <w:pPr>
        <w:widowControl w:val="0"/>
        <w:tabs>
          <w:tab w:val="left" w:pos="1142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-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сведения о нарушении требований законодательства Российской Федерации и иных нормативных правовых актов о контрактной системе в сфере закупок, оценка этих нарушений.</w:t>
      </w:r>
    </w:p>
    <w:p w:rsidR="00A20FE8" w:rsidRPr="004815B7" w:rsidRDefault="00A20FE8" w:rsidP="00E0478C">
      <w:pPr>
        <w:widowControl w:val="0"/>
        <w:tabs>
          <w:tab w:val="left" w:pos="1397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4.2.3.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Резолютивная часть акта проверки должна содержать:</w:t>
      </w:r>
    </w:p>
    <w:p w:rsidR="00A20FE8" w:rsidRPr="004815B7" w:rsidRDefault="00A20FE8" w:rsidP="00E0478C">
      <w:pPr>
        <w:widowControl w:val="0"/>
        <w:tabs>
          <w:tab w:val="left" w:pos="940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-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выводы инспектора (инспекции) о наличии (отсутствии) со стороны лиц, действия (бездействие) которых проверяются, нарушений законодательства Российской Федерации и иных нормативных правовых актов о контрактной системе в сфере закупок, нарушение которых было установлено в результате проведения проверки:</w:t>
      </w:r>
    </w:p>
    <w:p w:rsidR="00A20FE8" w:rsidRPr="004815B7" w:rsidRDefault="00A20FE8" w:rsidP="00E0478C">
      <w:pPr>
        <w:widowControl w:val="0"/>
        <w:tabs>
          <w:tab w:val="left" w:pos="940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-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сведения о выдаче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закупок;</w:t>
      </w:r>
    </w:p>
    <w:p w:rsidR="00A20FE8" w:rsidRPr="004815B7" w:rsidRDefault="00A20FE8" w:rsidP="00E0478C">
      <w:pPr>
        <w:widowControl w:val="0"/>
        <w:tabs>
          <w:tab w:val="left" w:pos="940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-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выводы инспектора (инспекции) о необходимости составления протоколов об административных правонарушениях, связанных с нарушениями законодательства Российской Федерации и иных нормативных правовых актов о контрактной системе в сфере закупок.</w:t>
      </w:r>
    </w:p>
    <w:p w:rsidR="00A20FE8" w:rsidRPr="004815B7" w:rsidRDefault="00A20FE8" w:rsidP="00E0478C">
      <w:pPr>
        <w:widowControl w:val="0"/>
        <w:tabs>
          <w:tab w:val="left" w:pos="1397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4.3.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Акт проверки подписывается инспектором (членами инспекции).</w:t>
      </w:r>
    </w:p>
    <w:p w:rsidR="00A20FE8" w:rsidRPr="004815B7" w:rsidRDefault="00A20FE8" w:rsidP="00E0478C">
      <w:pPr>
        <w:widowControl w:val="0"/>
        <w:tabs>
          <w:tab w:val="left" w:pos="1397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4.4.</w:t>
      </w:r>
      <w:r w:rsidR="005F6CC9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А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кт</w:t>
      </w:r>
      <w:r w:rsidR="005F6CC9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, оформленный по результатам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 проверки</w:t>
      </w:r>
      <w:r w:rsidR="005F6CC9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,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 в срок не </w:t>
      </w:r>
      <w:r w:rsidR="005F6CC9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более 3 рабочих дней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 со дня его подписания</w:t>
      </w:r>
      <w:r w:rsidR="00F12CF0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 вручается (направляется) представителю субъекта контроля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.</w:t>
      </w:r>
    </w:p>
    <w:p w:rsidR="00A20FE8" w:rsidRDefault="00A20FE8" w:rsidP="00E0478C">
      <w:pPr>
        <w:widowControl w:val="0"/>
        <w:tabs>
          <w:tab w:val="left" w:pos="1397"/>
        </w:tabs>
        <w:spacing w:after="0" w:line="240" w:lineRule="auto"/>
        <w:ind w:left="20" w:firstLine="689"/>
        <w:jc w:val="both"/>
        <w:rPr>
          <w:rFonts w:ascii="Arial" w:hAnsi="Arial" w:cs="Arial"/>
          <w:color w:val="000000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4.5.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Субъект проверки, в отношении которого проведена проверка, в течение десяти рабочих дней со дня получения акта проверки вправе представить в контрольный орган письменные возражения по фактам, изложенным в акте проверки, которые приобщаются к материалам проверки.</w:t>
      </w:r>
    </w:p>
    <w:p w:rsidR="001850B4" w:rsidRPr="005D3A5E" w:rsidRDefault="001850B4" w:rsidP="001850B4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color w:val="000000"/>
          <w:spacing w:val="2"/>
          <w:szCs w:val="24"/>
        </w:rPr>
        <w:t xml:space="preserve">4.6. </w:t>
      </w:r>
      <w:r w:rsidRPr="00F853DF">
        <w:rPr>
          <w:rFonts w:ascii="Arial" w:hAnsi="Arial" w:cs="Arial"/>
          <w:szCs w:val="24"/>
        </w:rPr>
        <w:t xml:space="preserve">Акт, оформленный </w:t>
      </w:r>
      <w:r w:rsidRPr="005D3A5E">
        <w:rPr>
          <w:rFonts w:ascii="Arial" w:hAnsi="Arial" w:cs="Arial"/>
          <w:szCs w:val="24"/>
        </w:rPr>
        <w:t xml:space="preserve">по результатам выездной или камеральной проверки, возражения субъекта контроля (при их наличии) и иные материалы выездной или камеральной проверки подлежат рассмотрению </w:t>
      </w:r>
      <w:r>
        <w:rPr>
          <w:rFonts w:ascii="Arial" w:hAnsi="Arial" w:cs="Arial"/>
          <w:szCs w:val="24"/>
        </w:rPr>
        <w:t>руководителем контрольного органа.</w:t>
      </w:r>
    </w:p>
    <w:p w:rsidR="001850B4" w:rsidRPr="005D3A5E" w:rsidRDefault="001850B4" w:rsidP="001850B4">
      <w:pPr>
        <w:pStyle w:val="ConsPlusNormal"/>
        <w:ind w:firstLine="709"/>
        <w:jc w:val="both"/>
        <w:rPr>
          <w:rFonts w:ascii="Arial" w:hAnsi="Arial" w:cs="Arial"/>
          <w:szCs w:val="24"/>
        </w:rPr>
      </w:pPr>
      <w:bookmarkStart w:id="7" w:name="P143"/>
      <w:bookmarkEnd w:id="7"/>
      <w:r w:rsidRPr="005D3A5E">
        <w:rPr>
          <w:rFonts w:ascii="Arial" w:hAnsi="Arial" w:cs="Arial"/>
          <w:szCs w:val="24"/>
        </w:rPr>
        <w:t>4.</w:t>
      </w:r>
      <w:r w:rsidR="00C1352F">
        <w:rPr>
          <w:rFonts w:ascii="Arial" w:hAnsi="Arial" w:cs="Arial"/>
          <w:szCs w:val="24"/>
        </w:rPr>
        <w:t>7.</w:t>
      </w:r>
      <w:r w:rsidRPr="005D3A5E">
        <w:rPr>
          <w:rFonts w:ascii="Arial" w:hAnsi="Arial" w:cs="Arial"/>
          <w:szCs w:val="24"/>
        </w:rPr>
        <w:t xml:space="preserve"> По результатам рассмотрения акта, оформленного по результатам выездной или камеральной проверки, с учетом возражений субъекта контроля (при их наличии) и иных материалов выездной или камеральной проверки </w:t>
      </w:r>
      <w:r w:rsidR="00C1352F">
        <w:rPr>
          <w:rFonts w:ascii="Arial" w:hAnsi="Arial" w:cs="Arial"/>
          <w:szCs w:val="24"/>
        </w:rPr>
        <w:t>руководитель контрольного органа</w:t>
      </w:r>
      <w:r w:rsidRPr="005D3A5E">
        <w:rPr>
          <w:rFonts w:ascii="Arial" w:hAnsi="Arial" w:cs="Arial"/>
          <w:szCs w:val="24"/>
        </w:rPr>
        <w:t xml:space="preserve"> принимает решение, которое оформляется распорядительным документом </w:t>
      </w:r>
      <w:r w:rsidR="00CE7694">
        <w:rPr>
          <w:rFonts w:ascii="Arial" w:hAnsi="Arial" w:cs="Arial"/>
          <w:szCs w:val="24"/>
        </w:rPr>
        <w:t>руководителя контрольного органа</w:t>
      </w:r>
      <w:r w:rsidRPr="005D3A5E">
        <w:rPr>
          <w:rFonts w:ascii="Arial" w:hAnsi="Arial" w:cs="Arial"/>
          <w:szCs w:val="24"/>
        </w:rPr>
        <w:t xml:space="preserve"> в срок не более 30 рабочих дней со дня подписания акта:</w:t>
      </w:r>
    </w:p>
    <w:p w:rsidR="001850B4" w:rsidRPr="005D3A5E" w:rsidRDefault="001850B4" w:rsidP="001850B4">
      <w:pPr>
        <w:pStyle w:val="ConsPlusNormal"/>
        <w:tabs>
          <w:tab w:val="left" w:pos="840"/>
        </w:tabs>
        <w:ind w:firstLine="709"/>
        <w:jc w:val="both"/>
        <w:rPr>
          <w:rFonts w:ascii="Arial" w:hAnsi="Arial" w:cs="Arial"/>
          <w:szCs w:val="24"/>
        </w:rPr>
      </w:pPr>
      <w:bookmarkStart w:id="8" w:name="P144"/>
      <w:bookmarkEnd w:id="8"/>
      <w:r w:rsidRPr="005D3A5E">
        <w:rPr>
          <w:rFonts w:ascii="Arial" w:hAnsi="Arial" w:cs="Arial"/>
          <w:szCs w:val="24"/>
        </w:rPr>
        <w:t xml:space="preserve">а) о выдаче обязательного для исполнения предписания в случаях, установленных Федеральным </w:t>
      </w:r>
      <w:hyperlink r:id="rId6" w:history="1">
        <w:r w:rsidRPr="005D3A5E">
          <w:rPr>
            <w:rFonts w:ascii="Arial" w:hAnsi="Arial" w:cs="Arial"/>
            <w:szCs w:val="24"/>
          </w:rPr>
          <w:t>законом</w:t>
        </w:r>
      </w:hyperlink>
      <w:r w:rsidRPr="005D3A5E">
        <w:rPr>
          <w:rFonts w:ascii="Arial" w:hAnsi="Arial" w:cs="Arial"/>
          <w:szCs w:val="24"/>
        </w:rPr>
        <w:t>;</w:t>
      </w:r>
    </w:p>
    <w:p w:rsidR="001850B4" w:rsidRPr="005D3A5E" w:rsidRDefault="001850B4" w:rsidP="001850B4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5D3A5E">
        <w:rPr>
          <w:rFonts w:ascii="Arial" w:hAnsi="Arial" w:cs="Arial"/>
          <w:szCs w:val="24"/>
        </w:rPr>
        <w:t>б) об отсутствии оснований для выдачи предписания;</w:t>
      </w:r>
    </w:p>
    <w:p w:rsidR="001850B4" w:rsidRPr="004815B7" w:rsidRDefault="001850B4" w:rsidP="00CE7694">
      <w:pPr>
        <w:pStyle w:val="ConsPlusNormal"/>
        <w:ind w:firstLine="709"/>
        <w:jc w:val="both"/>
        <w:rPr>
          <w:rFonts w:ascii="Arial" w:hAnsi="Arial" w:cs="Arial"/>
          <w:spacing w:val="2"/>
          <w:szCs w:val="24"/>
        </w:rPr>
      </w:pPr>
      <w:bookmarkStart w:id="9" w:name="P146"/>
      <w:bookmarkEnd w:id="9"/>
      <w:r w:rsidRPr="005D3A5E">
        <w:rPr>
          <w:rFonts w:ascii="Arial" w:hAnsi="Arial" w:cs="Arial"/>
          <w:szCs w:val="24"/>
        </w:rPr>
        <w:t>в) о проведении внеплановой выездной проверки.</w:t>
      </w:r>
    </w:p>
    <w:p w:rsidR="00A20FE8" w:rsidRPr="004815B7" w:rsidRDefault="00A20FE8" w:rsidP="00BF6EA3">
      <w:pPr>
        <w:widowControl w:val="0"/>
        <w:tabs>
          <w:tab w:val="left" w:pos="1397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lastRenderedPageBreak/>
        <w:t>4.</w:t>
      </w:r>
      <w:r w:rsidR="00CE7694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8</w:t>
      </w: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.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В случаях, если инспекцией выявлены нарушения законодательства Российской Федерации и иных нормативных правовых актов о контрактной системе в сфере закупок, контрольный орган выдает предписание об устранении нарушений законодательства Российской Федерации и иных нормативных правовых актов о контрактной системе в сфере закупок, за исключением случаев, когда инспекция пришла к выводу, что выявленные нарушения не повлияли на результаты закупок.</w:t>
      </w:r>
    </w:p>
    <w:p w:rsidR="00A20FE8" w:rsidRPr="004815B7" w:rsidRDefault="00A20FE8" w:rsidP="00BF6EA3">
      <w:pPr>
        <w:widowControl w:val="0"/>
        <w:tabs>
          <w:tab w:val="left" w:pos="1397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4.</w:t>
      </w:r>
      <w:r w:rsidR="00AF33EB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9</w:t>
      </w: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.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В предписании должны быть указаны:</w:t>
      </w:r>
    </w:p>
    <w:p w:rsidR="00A20FE8" w:rsidRPr="004815B7" w:rsidRDefault="00A20FE8" w:rsidP="00BF6EA3">
      <w:pPr>
        <w:widowControl w:val="0"/>
        <w:tabs>
          <w:tab w:val="left" w:pos="940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-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дата и место выдачи предписания;</w:t>
      </w:r>
    </w:p>
    <w:p w:rsidR="00A20FE8" w:rsidRPr="004815B7" w:rsidRDefault="00A20FE8" w:rsidP="00BF6EA3">
      <w:pPr>
        <w:widowControl w:val="0"/>
        <w:tabs>
          <w:tab w:val="left" w:pos="940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-</w:t>
      </w:r>
      <w:r w:rsidRPr="004815B7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сведения об инспекторе (составе инспекции) с указанием фамилии, имени, отчества и должности;</w:t>
      </w:r>
    </w:p>
    <w:p w:rsidR="00A20FE8" w:rsidRPr="00BF6EA3" w:rsidRDefault="00A20FE8" w:rsidP="00BF6EA3">
      <w:pPr>
        <w:widowControl w:val="0"/>
        <w:tabs>
          <w:tab w:val="left" w:pos="1139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-установленные факты нарушения законодательства Российской Федерации и иных нормативных правовых актов о контрактной системе в сфере закупок, послужившие основанием для выдачи предписания;</w:t>
      </w:r>
    </w:p>
    <w:p w:rsidR="00A20FE8" w:rsidRPr="00BF6EA3" w:rsidRDefault="00A20FE8" w:rsidP="00BF6EA3">
      <w:pPr>
        <w:widowControl w:val="0"/>
        <w:tabs>
          <w:tab w:val="left" w:pos="950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-наименование, адрес субъекта проверки, которому выдается предписание;</w:t>
      </w:r>
    </w:p>
    <w:p w:rsidR="00A20FE8" w:rsidRPr="00BF6EA3" w:rsidRDefault="00A20FE8" w:rsidP="00BF6EA3">
      <w:pPr>
        <w:widowControl w:val="0"/>
        <w:tabs>
          <w:tab w:val="left" w:pos="950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-требования о совершении действий, направленных на устранение нарушений законодательства Российской Федерации и иных нормативных правовых актов о контрактной системе в сфере закупок;</w:t>
      </w:r>
    </w:p>
    <w:p w:rsidR="00A20FE8" w:rsidRPr="00BF6EA3" w:rsidRDefault="00A20FE8" w:rsidP="00BF6EA3">
      <w:pPr>
        <w:widowControl w:val="0"/>
        <w:tabs>
          <w:tab w:val="left" w:pos="950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spacing w:val="2"/>
          <w:sz w:val="24"/>
          <w:szCs w:val="24"/>
          <w:lang w:eastAsia="ru-RU"/>
        </w:rPr>
        <w:t>-</w:t>
      </w: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сроки, в течение которых должно быть исполнено предписание;</w:t>
      </w:r>
    </w:p>
    <w:p w:rsidR="00A20FE8" w:rsidRPr="00BF6EA3" w:rsidRDefault="00A20FE8" w:rsidP="00BF6EA3">
      <w:pPr>
        <w:widowControl w:val="0"/>
        <w:tabs>
          <w:tab w:val="left" w:pos="950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-сроки, в течение которых в контрольный орган должно поступить подтверждение исполнения предписания.</w:t>
      </w:r>
    </w:p>
    <w:p w:rsidR="00A20FE8" w:rsidRPr="00BF6EA3" w:rsidRDefault="00A20FE8" w:rsidP="00BF6EA3">
      <w:pPr>
        <w:widowControl w:val="0"/>
        <w:tabs>
          <w:tab w:val="left" w:pos="1484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4.</w:t>
      </w:r>
      <w:r w:rsidR="00AF33EB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10</w:t>
      </w: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.Под действиями, направленными на устранение нарушений законодательства Российской Федерации и иных нормативных правовых актов о контрактной системе в сфере закупок, понимаются: указание субъекту проверки о необходимости применения мер ответственности и совершения иных действий в случае нарушения поставщиком (подрядчиком, исполнителем) условий государственного контракта (гражданско-правового договора);</w:t>
      </w:r>
    </w:p>
    <w:p w:rsidR="00A20FE8" w:rsidRPr="00BF6EA3" w:rsidRDefault="00A20FE8" w:rsidP="00BF6EA3">
      <w:pPr>
        <w:widowControl w:val="0"/>
        <w:tabs>
          <w:tab w:val="right" w:pos="9346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указание субъекту проверки о необходимости осуществить действия, направленные на поставку товара, выполненной работы (ее результата) или оказанной услуги в соответствии с условиями государственного </w:t>
      </w: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контракта (гражданско-правового </w:t>
      </w: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договора);</w:t>
      </w:r>
    </w:p>
    <w:p w:rsidR="00A20FE8" w:rsidRPr="00BF6EA3" w:rsidRDefault="00A20FE8" w:rsidP="00BF6EA3">
      <w:pPr>
        <w:widowControl w:val="0"/>
        <w:tabs>
          <w:tab w:val="center" w:pos="1931"/>
          <w:tab w:val="center" w:pos="3659"/>
          <w:tab w:val="left" w:pos="5234"/>
          <w:tab w:val="right" w:pos="7662"/>
          <w:tab w:val="right" w:pos="9346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внесение изменений в документы учета поставленного товара, выполненной работ</w:t>
      </w:r>
      <w:r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ы (ее результата) или оказанной </w:t>
      </w: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услуги;</w:t>
      </w:r>
    </w:p>
    <w:p w:rsidR="00A20FE8" w:rsidRPr="00BF6EA3" w:rsidRDefault="00A20FE8" w:rsidP="00BF6EA3">
      <w:pPr>
        <w:widowControl w:val="0"/>
        <w:tabs>
          <w:tab w:val="right" w:pos="9346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указание субъекту проверки на необходимость использовать поставленный товар, выполненную работу (ее результат) или оказанную услугу для целей осуществления</w:t>
      </w:r>
      <w:r w:rsidR="006F5812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 </w:t>
      </w: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закупки.</w:t>
      </w:r>
    </w:p>
    <w:p w:rsidR="00A20FE8" w:rsidRPr="00BF6EA3" w:rsidRDefault="00A20FE8" w:rsidP="00BF6EA3">
      <w:pPr>
        <w:widowControl w:val="0"/>
        <w:tabs>
          <w:tab w:val="left" w:pos="1484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4.</w:t>
      </w:r>
      <w:r w:rsidR="00AF33EB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11</w:t>
      </w: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.Предписание подлежит исполнению в срок, установленный таким предписанием.</w:t>
      </w:r>
    </w:p>
    <w:p w:rsidR="00A20FE8" w:rsidRPr="00BF6EA3" w:rsidRDefault="00A20FE8" w:rsidP="00BF6EA3">
      <w:pPr>
        <w:widowControl w:val="0"/>
        <w:tabs>
          <w:tab w:val="left" w:pos="1484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4.1</w:t>
      </w:r>
      <w:r w:rsidR="00AF33EB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2</w:t>
      </w: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.Предписание размещается в сети Интернет, а также в единой информационной системе в сфере закупок и направляется субъекту проверки в течение трех дней с даты его подписания почтовым отправлением с уведомлением о вручении либо нарочно с отметкой о получении.</w:t>
      </w:r>
    </w:p>
    <w:p w:rsidR="00A20FE8" w:rsidRPr="00BF6EA3" w:rsidRDefault="00A20FE8" w:rsidP="00BF6EA3">
      <w:pPr>
        <w:widowControl w:val="0"/>
        <w:tabs>
          <w:tab w:val="left" w:pos="1484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4.1</w:t>
      </w:r>
      <w:r w:rsidR="00AF33EB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3</w:t>
      </w: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.Субъект проверки, в отношении которого выдано предписание об устранении нарушений законодательства Российской Федерации и иных нормативных правовых актов о контрактной системе в сфере закупок, вправе направить в контрольный орган мотивированное ходатайство о продлении срока исполнения предписания, установленного таким предписанием.</w:t>
      </w:r>
    </w:p>
    <w:p w:rsidR="00A20FE8" w:rsidRPr="00BF6EA3" w:rsidRDefault="00A20FE8" w:rsidP="00BF6EA3">
      <w:pPr>
        <w:widowControl w:val="0"/>
        <w:tabs>
          <w:tab w:val="left" w:pos="1484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4.1</w:t>
      </w:r>
      <w:r w:rsidR="00AF33EB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4</w:t>
      </w: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.В случае поступления информации от субъекта проверки об обстоятельствах, которые в ходе проведения проверки не могли быть установлены, контрольный орган пересматривает предписание по собственной инициативе в срок, не превышающий одного месяца со дня поступления такой информации.</w:t>
      </w:r>
    </w:p>
    <w:p w:rsidR="00A20FE8" w:rsidRPr="00BF6EA3" w:rsidRDefault="00A20FE8" w:rsidP="00BF6EA3">
      <w:pPr>
        <w:widowControl w:val="0"/>
        <w:tabs>
          <w:tab w:val="left" w:pos="1484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lastRenderedPageBreak/>
        <w:t>4.1</w:t>
      </w:r>
      <w:r w:rsidR="00AF33EB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5</w:t>
      </w: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.По результатам пересмотра предписания контрольный орган принимает одно из следующих решений:</w:t>
      </w:r>
    </w:p>
    <w:p w:rsidR="00A20FE8" w:rsidRPr="00BF6EA3" w:rsidRDefault="00A20FE8" w:rsidP="00BF6EA3">
      <w:pPr>
        <w:widowControl w:val="0"/>
        <w:tabs>
          <w:tab w:val="left" w:pos="950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-об оставлении предписания без изменения;</w:t>
      </w:r>
    </w:p>
    <w:p w:rsidR="00A20FE8" w:rsidRPr="00BF6EA3" w:rsidRDefault="00A20FE8" w:rsidP="00BF6EA3">
      <w:pPr>
        <w:widowControl w:val="0"/>
        <w:tabs>
          <w:tab w:val="left" w:pos="950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-об отмене предписания;</w:t>
      </w:r>
    </w:p>
    <w:p w:rsidR="00A20FE8" w:rsidRPr="00BF6EA3" w:rsidRDefault="00A20FE8" w:rsidP="00BF6EA3">
      <w:pPr>
        <w:widowControl w:val="0"/>
        <w:tabs>
          <w:tab w:val="left" w:pos="950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-об отмене предписания и выдаче нового предписания.</w:t>
      </w:r>
    </w:p>
    <w:p w:rsidR="00A20FE8" w:rsidRPr="00BF6EA3" w:rsidRDefault="00A20FE8" w:rsidP="00BF6EA3">
      <w:pPr>
        <w:widowControl w:val="0"/>
        <w:tabs>
          <w:tab w:val="left" w:pos="1484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4.1</w:t>
      </w:r>
      <w:r w:rsidR="00AF33EB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6</w:t>
      </w: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.Результаты проверок должны быть размещены в сети Интернет, а также в единой информационной системе в сфере закупок.</w:t>
      </w:r>
    </w:p>
    <w:p w:rsidR="00A20FE8" w:rsidRPr="00BF6EA3" w:rsidRDefault="00A20FE8" w:rsidP="00BF6EA3">
      <w:pPr>
        <w:widowControl w:val="0"/>
        <w:spacing w:after="0" w:line="240" w:lineRule="auto"/>
        <w:ind w:left="20" w:firstLine="689"/>
        <w:jc w:val="both"/>
        <w:rPr>
          <w:rFonts w:ascii="Arial" w:hAnsi="Arial" w:cs="Arial"/>
          <w:color w:val="000000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4.1</w:t>
      </w:r>
      <w:r w:rsidR="00AF33EB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7</w:t>
      </w: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.Материалы проверки хранятся контрольным органом не менее чем три года.</w:t>
      </w:r>
    </w:p>
    <w:p w:rsidR="00A20FE8" w:rsidRPr="00BF6EA3" w:rsidRDefault="00A20FE8" w:rsidP="00BF6EA3">
      <w:pPr>
        <w:widowControl w:val="0"/>
        <w:spacing w:after="0" w:line="240" w:lineRule="auto"/>
        <w:ind w:left="20" w:firstLine="689"/>
        <w:jc w:val="both"/>
        <w:rPr>
          <w:rFonts w:ascii="Arial" w:hAnsi="Arial" w:cs="Arial"/>
          <w:color w:val="000000"/>
          <w:spacing w:val="2"/>
          <w:sz w:val="24"/>
          <w:szCs w:val="24"/>
          <w:lang w:eastAsia="ru-RU"/>
        </w:rPr>
      </w:pPr>
    </w:p>
    <w:p w:rsidR="00A20FE8" w:rsidRPr="009A27EB" w:rsidRDefault="00A20FE8" w:rsidP="00BF6EA3">
      <w:pPr>
        <w:widowControl w:val="0"/>
        <w:tabs>
          <w:tab w:val="left" w:pos="2794"/>
        </w:tabs>
        <w:spacing w:after="0" w:line="240" w:lineRule="auto"/>
        <w:ind w:left="20" w:firstLine="689"/>
        <w:jc w:val="center"/>
        <w:rPr>
          <w:rFonts w:ascii="Arial" w:hAnsi="Arial" w:cs="Arial"/>
          <w:b/>
          <w:spacing w:val="2"/>
          <w:sz w:val="28"/>
          <w:szCs w:val="24"/>
          <w:lang w:eastAsia="ru-RU"/>
        </w:rPr>
      </w:pPr>
      <w:r w:rsidRPr="009A27EB">
        <w:rPr>
          <w:rFonts w:ascii="Arial" w:hAnsi="Arial" w:cs="Arial"/>
          <w:b/>
          <w:color w:val="000000"/>
          <w:spacing w:val="2"/>
          <w:sz w:val="28"/>
          <w:szCs w:val="24"/>
          <w:lang w:eastAsia="ru-RU"/>
        </w:rPr>
        <w:t>5. ПРОВЕДЕНИЕ ВНЕПЛАНОВЫХ ПРОВЕРОК</w:t>
      </w:r>
    </w:p>
    <w:p w:rsidR="00A20FE8" w:rsidRPr="00BF6EA3" w:rsidRDefault="00A20FE8" w:rsidP="00FF0931">
      <w:pPr>
        <w:widowControl w:val="0"/>
        <w:tabs>
          <w:tab w:val="left" w:pos="1243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5.1.Основаниями для проведения внеплановых проверок являются: поступление в контрольный орган информации о </w:t>
      </w:r>
      <w:r w:rsidR="003538BB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нарушении законодательства </w:t>
      </w:r>
      <w:r w:rsidR="003538BB" w:rsidRPr="003538BB">
        <w:rPr>
          <w:rFonts w:ascii="Arial" w:hAnsi="Arial" w:cs="Arial"/>
          <w:sz w:val="24"/>
          <w:szCs w:val="24"/>
        </w:rPr>
        <w:t>Российской Федерации о контрактной системе в сфере закупок товаров, работ, услуг для обеспечения муниципальных нужд и принятых в соответствии с ним нормативных правовых (правовых) актов</w:t>
      </w:r>
      <w:r w:rsidR="003A134E">
        <w:rPr>
          <w:rFonts w:ascii="Arial" w:hAnsi="Arial" w:cs="Arial"/>
          <w:sz w:val="24"/>
          <w:szCs w:val="24"/>
        </w:rPr>
        <w:t>,</w:t>
      </w:r>
      <w:r w:rsidR="003538BB" w:rsidRPr="003538BB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 </w:t>
      </w:r>
      <w:r w:rsidR="003A134E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истечение срока </w:t>
      </w:r>
      <w:r w:rsidRPr="003538BB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исполнени</w:t>
      </w:r>
      <w:r w:rsidR="003A134E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я ранее выданного предписания</w:t>
      </w:r>
      <w:r w:rsidRPr="001850B4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.</w:t>
      </w:r>
    </w:p>
    <w:p w:rsidR="00A20FE8" w:rsidRPr="00BF6EA3" w:rsidRDefault="00A20FE8" w:rsidP="00FF0931">
      <w:pPr>
        <w:widowControl w:val="0"/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Основанием для проведения внеплановой проверки является </w:t>
      </w:r>
      <w:r w:rsidR="003A134E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распоряжение</w:t>
      </w: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 контрольного органа.</w:t>
      </w:r>
    </w:p>
    <w:p w:rsidR="00A20FE8" w:rsidRPr="00BF6EA3" w:rsidRDefault="00A20FE8" w:rsidP="00FF0931">
      <w:pPr>
        <w:widowControl w:val="0"/>
        <w:tabs>
          <w:tab w:val="left" w:pos="1243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5.2.При проведении внеплановой проверки комиссия руководствуется в своей деятельности пунктами 3.8 - 4.1</w:t>
      </w:r>
      <w:r w:rsidR="00AF33EB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6</w:t>
      </w: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 настоящего Порядка.</w:t>
      </w:r>
    </w:p>
    <w:p w:rsidR="00A20FE8" w:rsidRPr="009A27EB" w:rsidRDefault="00A20FE8" w:rsidP="00BF6EA3">
      <w:pPr>
        <w:widowControl w:val="0"/>
        <w:spacing w:after="0" w:line="240" w:lineRule="auto"/>
        <w:ind w:left="20" w:firstLine="689"/>
        <w:jc w:val="center"/>
        <w:rPr>
          <w:rFonts w:ascii="Arial" w:hAnsi="Arial" w:cs="Arial"/>
          <w:b/>
          <w:color w:val="000000"/>
          <w:spacing w:val="2"/>
          <w:sz w:val="24"/>
          <w:szCs w:val="24"/>
          <w:lang w:eastAsia="ru-RU"/>
        </w:rPr>
      </w:pPr>
    </w:p>
    <w:p w:rsidR="00A20FE8" w:rsidRDefault="00A20FE8" w:rsidP="00BF6EA3">
      <w:pPr>
        <w:widowControl w:val="0"/>
        <w:spacing w:after="0" w:line="240" w:lineRule="auto"/>
        <w:ind w:left="20" w:firstLine="689"/>
        <w:jc w:val="center"/>
        <w:rPr>
          <w:rFonts w:ascii="Arial" w:hAnsi="Arial" w:cs="Arial"/>
          <w:b/>
          <w:color w:val="000000"/>
          <w:spacing w:val="2"/>
          <w:sz w:val="28"/>
          <w:szCs w:val="24"/>
          <w:lang w:eastAsia="ru-RU"/>
        </w:rPr>
      </w:pPr>
      <w:r w:rsidRPr="009A27EB">
        <w:rPr>
          <w:rFonts w:ascii="Arial" w:hAnsi="Arial" w:cs="Arial"/>
          <w:b/>
          <w:color w:val="000000"/>
          <w:spacing w:val="2"/>
          <w:sz w:val="28"/>
          <w:szCs w:val="24"/>
          <w:lang w:eastAsia="ru-RU"/>
        </w:rPr>
        <w:t>6. РЕАЛИЗАЦИЯ РЕЗУЛЬТАТОВ ПРОВЕДЕНИЯ ПРОВЕРОК</w:t>
      </w:r>
    </w:p>
    <w:p w:rsidR="00A20FE8" w:rsidRPr="009A27EB" w:rsidRDefault="00A20FE8" w:rsidP="00BF6EA3">
      <w:pPr>
        <w:widowControl w:val="0"/>
        <w:spacing w:after="0" w:line="240" w:lineRule="auto"/>
        <w:ind w:left="20" w:firstLine="689"/>
        <w:jc w:val="center"/>
        <w:rPr>
          <w:rFonts w:ascii="Arial" w:hAnsi="Arial" w:cs="Arial"/>
          <w:b/>
          <w:spacing w:val="2"/>
          <w:sz w:val="24"/>
          <w:szCs w:val="24"/>
          <w:lang w:eastAsia="ru-RU"/>
        </w:rPr>
      </w:pPr>
    </w:p>
    <w:p w:rsidR="00A20FE8" w:rsidRPr="00BF6EA3" w:rsidRDefault="00A20FE8" w:rsidP="00BF6EA3">
      <w:pPr>
        <w:widowControl w:val="0"/>
        <w:tabs>
          <w:tab w:val="left" w:pos="1243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6.1.При неисполнении субъектом проверки предписаний в установленный в нем срок должностное лицо, ответственное за контроль исполнени</w:t>
      </w:r>
      <w:r w:rsidR="00A25356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я</w:t>
      </w: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 xml:space="preserve"> предписания, в течение трех рабочих дней после истечения срока исполнения предписания готовит докладную записку на имя руководителя контрольного органа либо его заместителя о неисполнении предписания.</w:t>
      </w:r>
    </w:p>
    <w:p w:rsidR="00A20FE8" w:rsidRPr="00BF6EA3" w:rsidRDefault="00A20FE8" w:rsidP="00BF6EA3">
      <w:pPr>
        <w:widowControl w:val="0"/>
        <w:tabs>
          <w:tab w:val="left" w:pos="1518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6.2.В случае неисполнения предписания контрольный орган: привлекает в пределах своих полномочий субъекта проверки к ответственности в соответствии с действующим законодательством Российской Федерации и Иркутской области.</w:t>
      </w:r>
    </w:p>
    <w:p w:rsidR="00A20FE8" w:rsidRPr="009A27EB" w:rsidRDefault="00A20FE8" w:rsidP="009A27EB">
      <w:pPr>
        <w:widowControl w:val="0"/>
        <w:tabs>
          <w:tab w:val="left" w:pos="1243"/>
        </w:tabs>
        <w:spacing w:after="0" w:line="240" w:lineRule="auto"/>
        <w:ind w:left="20" w:firstLine="689"/>
        <w:jc w:val="both"/>
        <w:rPr>
          <w:rFonts w:ascii="Arial" w:hAnsi="Arial" w:cs="Arial"/>
          <w:spacing w:val="2"/>
          <w:sz w:val="24"/>
          <w:szCs w:val="24"/>
          <w:lang w:eastAsia="ru-RU"/>
        </w:rPr>
      </w:pPr>
      <w:r w:rsidRPr="00BF6EA3">
        <w:rPr>
          <w:rFonts w:ascii="Arial" w:hAnsi="Arial" w:cs="Arial"/>
          <w:color w:val="000000"/>
          <w:spacing w:val="2"/>
          <w:sz w:val="24"/>
          <w:szCs w:val="24"/>
          <w:lang w:eastAsia="ru-RU"/>
        </w:rPr>
        <w:t>6.3.При выявлении в ходе проведения проверки в действиях (бездействии) субъекта проверки признаков административных правонарушений контрольный орган принимается решение о привлечении должностных лиц субъекта проверки к административной ответственности; при выявлении в ходе проведения проверки факта совершения действия (бездействия), содержащего признаки состава преступления, контрольный орган обязан передать в правоохранительные органы информацию о таком факте и (или) документы, подтверждающие такой факт, в течение трех рабочих дней с даты выявления такого факта.</w:t>
      </w:r>
    </w:p>
    <w:sectPr w:rsidR="00A20FE8" w:rsidRPr="009A27EB" w:rsidSect="000844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%2.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%2.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%2.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%2.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%2.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%2.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%2.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  <w:lvl w:ilvl="1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  <w:lvl w:ilvl="2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  <w:lvl w:ilvl="3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  <w:lvl w:ilvl="4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  <w:lvl w:ilvl="5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  <w:lvl w:ilvl="6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  <w:lvl w:ilvl="7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  <w:lvl w:ilvl="8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</w:abstractNum>
  <w:abstractNum w:abstractNumId="4">
    <w:nsid w:val="00000009"/>
    <w:multiLevelType w:val="multilevel"/>
    <w:tmpl w:val="00000008"/>
    <w:lvl w:ilvl="0">
      <w:start w:val="4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1">
      <w:start w:val="4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2">
      <w:start w:val="4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3">
      <w:start w:val="4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4">
      <w:start w:val="4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5">
      <w:start w:val="4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6">
      <w:start w:val="4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7">
      <w:start w:val="4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8">
      <w:start w:val="4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</w:abstractNum>
  <w:abstractNum w:abstractNumId="5">
    <w:nsid w:val="0000000B"/>
    <w:multiLevelType w:val="multilevel"/>
    <w:tmpl w:val="0000000A"/>
    <w:lvl w:ilvl="0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  <w:lvl w:ilvl="1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  <w:lvl w:ilvl="2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  <w:lvl w:ilvl="3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  <w:lvl w:ilvl="4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  <w:lvl w:ilvl="5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  <w:lvl w:ilvl="6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  <w:lvl w:ilvl="7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  <w:lvl w:ilvl="8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2"/>
        <w:w w:val="100"/>
        <w:position w:val="0"/>
        <w:sz w:val="21"/>
        <w:u w:val="none"/>
      </w:rPr>
    </w:lvl>
  </w:abstractNum>
  <w:abstractNum w:abstractNumId="6">
    <w:nsid w:val="0000000D"/>
    <w:multiLevelType w:val="multilevel"/>
    <w:tmpl w:val="0000000C"/>
    <w:lvl w:ilvl="0">
      <w:start w:val="1"/>
      <w:numFmt w:val="decimal"/>
      <w:lvlText w:val="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</w:rPr>
    </w:lvl>
  </w:abstractNum>
  <w:abstractNum w:abstractNumId="7">
    <w:nsid w:val="763E6B3D"/>
    <w:multiLevelType w:val="multilevel"/>
    <w:tmpl w:val="96E8BA6E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4"/>
      <w:numFmt w:val="decimal"/>
      <w:lvlText w:val="%1.%2"/>
      <w:lvlJc w:val="left"/>
      <w:pPr>
        <w:ind w:left="112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224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300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412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48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600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76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880" w:hanging="1800"/>
      </w:pPr>
      <w:rPr>
        <w:rFonts w:cs="Times New Roman" w:hint="default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5B7"/>
    <w:rsid w:val="0004122B"/>
    <w:rsid w:val="00070DD7"/>
    <w:rsid w:val="00072A35"/>
    <w:rsid w:val="0007730A"/>
    <w:rsid w:val="00084442"/>
    <w:rsid w:val="00090413"/>
    <w:rsid w:val="0010686C"/>
    <w:rsid w:val="001149A1"/>
    <w:rsid w:val="001238B3"/>
    <w:rsid w:val="00164715"/>
    <w:rsid w:val="00164C2D"/>
    <w:rsid w:val="00181E53"/>
    <w:rsid w:val="001850B4"/>
    <w:rsid w:val="001B438E"/>
    <w:rsid w:val="001C3662"/>
    <w:rsid w:val="001C5374"/>
    <w:rsid w:val="001D5126"/>
    <w:rsid w:val="002011AA"/>
    <w:rsid w:val="002042E2"/>
    <w:rsid w:val="0021149F"/>
    <w:rsid w:val="00285432"/>
    <w:rsid w:val="002A0A9D"/>
    <w:rsid w:val="002E1CE3"/>
    <w:rsid w:val="00300920"/>
    <w:rsid w:val="003538BB"/>
    <w:rsid w:val="003A134E"/>
    <w:rsid w:val="003D3CB9"/>
    <w:rsid w:val="0040093B"/>
    <w:rsid w:val="0042166C"/>
    <w:rsid w:val="00425559"/>
    <w:rsid w:val="004815B7"/>
    <w:rsid w:val="004815F5"/>
    <w:rsid w:val="004A10D9"/>
    <w:rsid w:val="004A233B"/>
    <w:rsid w:val="004C3631"/>
    <w:rsid w:val="004D1554"/>
    <w:rsid w:val="004D310B"/>
    <w:rsid w:val="0051490D"/>
    <w:rsid w:val="00517F60"/>
    <w:rsid w:val="0052448A"/>
    <w:rsid w:val="005339C9"/>
    <w:rsid w:val="005F6CC9"/>
    <w:rsid w:val="006077FF"/>
    <w:rsid w:val="00642988"/>
    <w:rsid w:val="00692FA1"/>
    <w:rsid w:val="006B7898"/>
    <w:rsid w:val="006F5812"/>
    <w:rsid w:val="00721F50"/>
    <w:rsid w:val="00755186"/>
    <w:rsid w:val="00786500"/>
    <w:rsid w:val="007A7FD7"/>
    <w:rsid w:val="007F0CE0"/>
    <w:rsid w:val="007F7750"/>
    <w:rsid w:val="008307A7"/>
    <w:rsid w:val="0087143A"/>
    <w:rsid w:val="0094702B"/>
    <w:rsid w:val="00974B9A"/>
    <w:rsid w:val="009848C3"/>
    <w:rsid w:val="009A27EB"/>
    <w:rsid w:val="009A4699"/>
    <w:rsid w:val="009D50E3"/>
    <w:rsid w:val="009F5BB9"/>
    <w:rsid w:val="00A021D7"/>
    <w:rsid w:val="00A144BC"/>
    <w:rsid w:val="00A20FE8"/>
    <w:rsid w:val="00A25356"/>
    <w:rsid w:val="00A3119C"/>
    <w:rsid w:val="00A83972"/>
    <w:rsid w:val="00AC1FD1"/>
    <w:rsid w:val="00AD08BD"/>
    <w:rsid w:val="00AD2AEF"/>
    <w:rsid w:val="00AD2F83"/>
    <w:rsid w:val="00AF33EB"/>
    <w:rsid w:val="00B055DA"/>
    <w:rsid w:val="00B143BB"/>
    <w:rsid w:val="00B6554B"/>
    <w:rsid w:val="00B67B13"/>
    <w:rsid w:val="00B745C2"/>
    <w:rsid w:val="00B81748"/>
    <w:rsid w:val="00B9187C"/>
    <w:rsid w:val="00BE3532"/>
    <w:rsid w:val="00BF6EA3"/>
    <w:rsid w:val="00C1352F"/>
    <w:rsid w:val="00C22498"/>
    <w:rsid w:val="00C64478"/>
    <w:rsid w:val="00C647FC"/>
    <w:rsid w:val="00C818BE"/>
    <w:rsid w:val="00CB7C0A"/>
    <w:rsid w:val="00CC787D"/>
    <w:rsid w:val="00CE7694"/>
    <w:rsid w:val="00CF3E4C"/>
    <w:rsid w:val="00CF55D8"/>
    <w:rsid w:val="00D9287D"/>
    <w:rsid w:val="00D9753A"/>
    <w:rsid w:val="00DA6EDE"/>
    <w:rsid w:val="00DD4DD0"/>
    <w:rsid w:val="00DF1588"/>
    <w:rsid w:val="00DF72F3"/>
    <w:rsid w:val="00E0478C"/>
    <w:rsid w:val="00E911E1"/>
    <w:rsid w:val="00EB3CDC"/>
    <w:rsid w:val="00EB4C46"/>
    <w:rsid w:val="00EB65D9"/>
    <w:rsid w:val="00ED36C0"/>
    <w:rsid w:val="00F12CF0"/>
    <w:rsid w:val="00F50FA9"/>
    <w:rsid w:val="00F54D01"/>
    <w:rsid w:val="00F55C25"/>
    <w:rsid w:val="00F9711B"/>
    <w:rsid w:val="00FC0E8D"/>
    <w:rsid w:val="00FC5C15"/>
    <w:rsid w:val="00FC7254"/>
    <w:rsid w:val="00FE76D5"/>
    <w:rsid w:val="00FF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1E498A0-352D-45BA-A8F5-D5BAAB12B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44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locked/>
    <w:rsid w:val="004815B7"/>
    <w:rPr>
      <w:rFonts w:ascii="Arial" w:hAnsi="Arial" w:cs="Arial"/>
      <w:b/>
      <w:bCs/>
      <w:spacing w:val="5"/>
      <w:sz w:val="29"/>
      <w:szCs w:val="29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4815B7"/>
    <w:rPr>
      <w:rFonts w:ascii="Arial" w:hAnsi="Arial" w:cs="Arial"/>
      <w:b/>
      <w:bCs/>
      <w:spacing w:val="5"/>
      <w:sz w:val="29"/>
      <w:szCs w:val="29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4815B7"/>
    <w:pPr>
      <w:widowControl w:val="0"/>
      <w:shd w:val="clear" w:color="auto" w:fill="FFFFFF"/>
      <w:spacing w:after="0" w:line="365" w:lineRule="exact"/>
      <w:jc w:val="center"/>
    </w:pPr>
    <w:rPr>
      <w:rFonts w:ascii="Arial" w:hAnsi="Arial" w:cs="Arial"/>
      <w:b/>
      <w:bCs/>
      <w:spacing w:val="5"/>
      <w:sz w:val="29"/>
      <w:szCs w:val="29"/>
    </w:rPr>
  </w:style>
  <w:style w:type="character" w:customStyle="1" w:styleId="BodyTextChar">
    <w:name w:val="Body Text Char"/>
    <w:uiPriority w:val="99"/>
    <w:locked/>
    <w:rsid w:val="004815B7"/>
    <w:rPr>
      <w:rFonts w:ascii="Arial" w:hAnsi="Arial"/>
      <w:spacing w:val="2"/>
      <w:sz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4815B7"/>
    <w:pPr>
      <w:widowControl w:val="0"/>
      <w:shd w:val="clear" w:color="auto" w:fill="FFFFFF"/>
      <w:spacing w:before="720" w:after="360" w:line="274" w:lineRule="exact"/>
      <w:jc w:val="both"/>
    </w:pPr>
    <w:rPr>
      <w:rFonts w:ascii="Arial" w:hAnsi="Arial"/>
      <w:spacing w:val="2"/>
      <w:sz w:val="21"/>
      <w:szCs w:val="21"/>
      <w:lang w:eastAsia="ru-RU"/>
    </w:rPr>
  </w:style>
  <w:style w:type="character" w:customStyle="1" w:styleId="1">
    <w:name w:val="Основной текст Знак1"/>
    <w:basedOn w:val="a0"/>
    <w:link w:val="a3"/>
    <w:uiPriority w:val="99"/>
    <w:semiHidden/>
    <w:locked/>
    <w:rsid w:val="00E911E1"/>
    <w:rPr>
      <w:rFonts w:cs="Times New Roman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4815B7"/>
    <w:rPr>
      <w:rFonts w:cs="Times New Roman"/>
    </w:rPr>
  </w:style>
  <w:style w:type="paragraph" w:styleId="a5">
    <w:name w:val="List Paragraph"/>
    <w:basedOn w:val="a"/>
    <w:uiPriority w:val="99"/>
    <w:qFormat/>
    <w:rsid w:val="00BF6EA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517F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17F60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rsid w:val="00721F5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F54D01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0511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9B5EB269547CEBCED0EFFAD2A79FB35761697F6E39486377FF067121BA6cA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563F6-C3AD-4C8E-84A8-18DC295F5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3708</Words>
  <Characters>21141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пк</cp:lastModifiedBy>
  <cp:revision>4</cp:revision>
  <cp:lastPrinted>2019-10-28T08:35:00Z</cp:lastPrinted>
  <dcterms:created xsi:type="dcterms:W3CDTF">2020-06-16T07:42:00Z</dcterms:created>
  <dcterms:modified xsi:type="dcterms:W3CDTF">2020-06-16T07:47:00Z</dcterms:modified>
</cp:coreProperties>
</file>