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5E2" w:rsidRPr="0036054B" w:rsidRDefault="00B66F43" w:rsidP="00BF55E2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25</w:t>
      </w:r>
      <w:r w:rsidR="00660A66">
        <w:rPr>
          <w:spacing w:val="28"/>
        </w:rPr>
        <w:t>.04.2024 №5/</w:t>
      </w:r>
      <w:r>
        <w:rPr>
          <w:spacing w:val="28"/>
        </w:rPr>
        <w:t>449</w:t>
      </w:r>
      <w:r w:rsidR="00F63DEB">
        <w:rPr>
          <w:spacing w:val="28"/>
        </w:rPr>
        <w:t>-ДМО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6910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ИРКУТСКАЯ ОБЛАСТЬ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МУНИ</w:t>
      </w:r>
      <w:r w:rsidR="00B66F43">
        <w:rPr>
          <w:rFonts w:ascii="Arial" w:hAnsi="Arial" w:cs="Arial"/>
          <w:b/>
          <w:sz w:val="32"/>
          <w:szCs w:val="32"/>
        </w:rPr>
        <w:t>ЦИПАЛЬНОЕ ОБРАЗОВАНИЕ «МАНИЛОВСК</w:t>
      </w:r>
      <w:r w:rsidRPr="00691072">
        <w:rPr>
          <w:rFonts w:ascii="Arial" w:hAnsi="Arial" w:cs="Arial"/>
          <w:b/>
          <w:sz w:val="32"/>
          <w:szCs w:val="32"/>
        </w:rPr>
        <w:t>»</w:t>
      </w:r>
    </w:p>
    <w:p w:rsidR="00BF55E2" w:rsidRPr="00691072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91072">
        <w:rPr>
          <w:rFonts w:ascii="Arial" w:hAnsi="Arial" w:cs="Arial"/>
          <w:b/>
          <w:sz w:val="32"/>
          <w:szCs w:val="32"/>
        </w:rPr>
        <w:t>ДУМА</w:t>
      </w:r>
    </w:p>
    <w:p w:rsidR="00BF55E2" w:rsidRPr="00FE6530" w:rsidRDefault="00BF55E2" w:rsidP="00BF55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РЕШЕНИЕ</w:t>
      </w:r>
    </w:p>
    <w:p w:rsidR="001D1C12" w:rsidRDefault="001D1C12" w:rsidP="00E91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451" w:rsidRPr="00E91451" w:rsidRDefault="009652CE" w:rsidP="00660A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660A66">
        <w:rPr>
          <w:rFonts w:ascii="Arial" w:hAnsi="Arial" w:cs="Arial"/>
          <w:b/>
          <w:sz w:val="32"/>
          <w:szCs w:val="32"/>
        </w:rPr>
        <w:t xml:space="preserve">УВЕКОВЕЧИВАНИИ ПАМЯТИ ПОГИБШЕГО В ХОДЕ СПЕЦИАЛЬНОЙ ВОЕННОЙ ОПЕРАЦИИ НА ТЕРРИТОРИИ УКРАИНЫ </w:t>
      </w:r>
      <w:r w:rsidR="00B66F43">
        <w:rPr>
          <w:rFonts w:ascii="Arial" w:hAnsi="Arial" w:cs="Arial"/>
          <w:b/>
          <w:sz w:val="32"/>
          <w:szCs w:val="32"/>
        </w:rPr>
        <w:t>ИВАНОВА АЛЕКСЕЯ АЛЕКСАНДРОВИЧА</w:t>
      </w:r>
      <w:r w:rsidR="00660A66">
        <w:rPr>
          <w:rFonts w:ascii="Arial" w:hAnsi="Arial" w:cs="Arial"/>
          <w:b/>
          <w:sz w:val="32"/>
          <w:szCs w:val="32"/>
        </w:rPr>
        <w:t xml:space="preserve"> </w:t>
      </w:r>
    </w:p>
    <w:p w:rsidR="00E91451" w:rsidRPr="00E91451" w:rsidRDefault="00E91451" w:rsidP="00E91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A66" w:rsidRPr="00C91BD8" w:rsidRDefault="00660A66" w:rsidP="00660A6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 xml:space="preserve">Рассмотрев </w:t>
      </w:r>
      <w:r>
        <w:rPr>
          <w:rFonts w:ascii="Arial" w:hAnsi="Arial" w:cs="Arial"/>
          <w:sz w:val="24"/>
          <w:szCs w:val="24"/>
        </w:rPr>
        <w:t xml:space="preserve">заявление </w:t>
      </w:r>
      <w:r w:rsidR="00B66F43">
        <w:rPr>
          <w:rFonts w:ascii="Arial" w:hAnsi="Arial" w:cs="Arial"/>
          <w:sz w:val="24"/>
          <w:szCs w:val="24"/>
        </w:rPr>
        <w:t>Брагиной Н.Г.</w:t>
      </w:r>
      <w:r>
        <w:rPr>
          <w:rFonts w:ascii="Arial" w:hAnsi="Arial" w:cs="Arial"/>
          <w:sz w:val="24"/>
          <w:szCs w:val="24"/>
        </w:rPr>
        <w:t xml:space="preserve">, </w:t>
      </w:r>
      <w:r w:rsidRPr="00C91BD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C91BD8">
        <w:rPr>
          <w:rFonts w:ascii="Arial" w:hAnsi="Arial" w:cs="Arial"/>
          <w:sz w:val="24"/>
          <w:szCs w:val="24"/>
        </w:rPr>
        <w:t xml:space="preserve">целях сохранения и увековечивания памяти </w:t>
      </w:r>
      <w:r w:rsidRPr="0091027B">
        <w:rPr>
          <w:rFonts w:ascii="Arial" w:hAnsi="Arial" w:cs="Arial"/>
          <w:sz w:val="24"/>
          <w:szCs w:val="24"/>
        </w:rPr>
        <w:t xml:space="preserve">погибших в ходе специальной военной операции на территории </w:t>
      </w:r>
      <w:r>
        <w:rPr>
          <w:rFonts w:ascii="Arial" w:hAnsi="Arial" w:cs="Arial"/>
          <w:sz w:val="24"/>
          <w:szCs w:val="24"/>
        </w:rPr>
        <w:t>Украины</w:t>
      </w:r>
      <w:r w:rsidRPr="00C91BD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</w:t>
      </w:r>
      <w:r w:rsidRPr="000F31FB">
        <w:rPr>
          <w:rFonts w:ascii="Arial" w:hAnsi="Arial" w:cs="Arial"/>
          <w:sz w:val="24"/>
          <w:szCs w:val="24"/>
        </w:rPr>
        <w:t xml:space="preserve"> муниципальн</w:t>
      </w:r>
      <w:r w:rsidR="00B66F43">
        <w:rPr>
          <w:rFonts w:ascii="Arial" w:hAnsi="Arial" w:cs="Arial"/>
          <w:sz w:val="24"/>
          <w:szCs w:val="24"/>
        </w:rPr>
        <w:t>ого 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60A66" w:rsidRDefault="00660A66" w:rsidP="00660A66">
      <w:pPr>
        <w:pStyle w:val="a3"/>
        <w:tabs>
          <w:tab w:val="left" w:pos="5220"/>
        </w:tabs>
        <w:rPr>
          <w:rFonts w:ascii="Arial" w:hAnsi="Arial" w:cs="Arial"/>
          <w:bCs/>
          <w:sz w:val="32"/>
          <w:szCs w:val="32"/>
        </w:rPr>
      </w:pPr>
      <w:r w:rsidRPr="000F31FB">
        <w:rPr>
          <w:rFonts w:ascii="Arial" w:hAnsi="Arial" w:cs="Arial"/>
          <w:bCs/>
          <w:sz w:val="32"/>
          <w:szCs w:val="32"/>
        </w:rPr>
        <w:t>РЕШИЛА:</w:t>
      </w:r>
    </w:p>
    <w:p w:rsidR="00660A66" w:rsidRPr="00660A66" w:rsidRDefault="00660A66" w:rsidP="00660A66">
      <w:pPr>
        <w:pStyle w:val="a3"/>
        <w:tabs>
          <w:tab w:val="left" w:pos="5220"/>
        </w:tabs>
        <w:rPr>
          <w:rFonts w:ascii="Arial" w:hAnsi="Arial" w:cs="Arial"/>
          <w:bCs/>
          <w:sz w:val="32"/>
          <w:szCs w:val="32"/>
        </w:rPr>
      </w:pPr>
    </w:p>
    <w:p w:rsidR="00660A66" w:rsidRPr="00C91BD8" w:rsidRDefault="00660A66" w:rsidP="00B66F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 xml:space="preserve">1. Увековечить память </w:t>
      </w:r>
      <w:r>
        <w:rPr>
          <w:rFonts w:ascii="Arial" w:hAnsi="Arial" w:cs="Arial"/>
          <w:sz w:val="24"/>
          <w:szCs w:val="24"/>
        </w:rPr>
        <w:t>погибшего</w:t>
      </w:r>
      <w:r w:rsidRPr="00B915AE">
        <w:rPr>
          <w:rFonts w:ascii="Arial" w:hAnsi="Arial" w:cs="Arial"/>
          <w:sz w:val="24"/>
          <w:szCs w:val="24"/>
        </w:rPr>
        <w:t xml:space="preserve"> в ходе специальной военной операци</w:t>
      </w:r>
      <w:r>
        <w:rPr>
          <w:rFonts w:ascii="Arial" w:hAnsi="Arial" w:cs="Arial"/>
          <w:sz w:val="24"/>
          <w:szCs w:val="24"/>
        </w:rPr>
        <w:t xml:space="preserve">и на территории Украины </w:t>
      </w:r>
      <w:r w:rsidR="00B66F43">
        <w:rPr>
          <w:rFonts w:ascii="Arial" w:hAnsi="Arial" w:cs="Arial"/>
          <w:sz w:val="24"/>
          <w:szCs w:val="24"/>
        </w:rPr>
        <w:t>Иванова Алексея Александровича</w:t>
      </w:r>
      <w:r w:rsidRPr="00C91BD8">
        <w:rPr>
          <w:rFonts w:ascii="Arial" w:hAnsi="Arial" w:cs="Arial"/>
          <w:sz w:val="24"/>
          <w:szCs w:val="24"/>
        </w:rPr>
        <w:t xml:space="preserve">, установив памятный знак на </w:t>
      </w:r>
      <w:r>
        <w:rPr>
          <w:rFonts w:ascii="Arial" w:hAnsi="Arial" w:cs="Arial"/>
          <w:sz w:val="24"/>
          <w:szCs w:val="24"/>
        </w:rPr>
        <w:t xml:space="preserve">территории памятника погибшим в годы Великой Отечественной войны по адресу: </w:t>
      </w:r>
      <w:proofErr w:type="spellStart"/>
      <w:r w:rsidR="00B66F43">
        <w:rPr>
          <w:rFonts w:ascii="Arial" w:hAnsi="Arial" w:cs="Arial"/>
          <w:sz w:val="24"/>
          <w:szCs w:val="24"/>
        </w:rPr>
        <w:t>д.Маниловская</w:t>
      </w:r>
      <w:proofErr w:type="spellEnd"/>
      <w:r>
        <w:rPr>
          <w:rFonts w:ascii="Arial" w:hAnsi="Arial" w:cs="Arial"/>
          <w:sz w:val="24"/>
          <w:szCs w:val="24"/>
        </w:rPr>
        <w:t>, ул.</w:t>
      </w:r>
      <w:r w:rsidR="00B66F43">
        <w:rPr>
          <w:rFonts w:ascii="Arial" w:hAnsi="Arial" w:cs="Arial"/>
          <w:sz w:val="24"/>
          <w:szCs w:val="24"/>
        </w:rPr>
        <w:t>Советская</w:t>
      </w:r>
      <w:r>
        <w:rPr>
          <w:rFonts w:ascii="Arial" w:hAnsi="Arial" w:cs="Arial"/>
          <w:sz w:val="24"/>
          <w:szCs w:val="24"/>
        </w:rPr>
        <w:t>,</w:t>
      </w:r>
      <w:r w:rsidR="00B66F43">
        <w:rPr>
          <w:rFonts w:ascii="Arial" w:hAnsi="Arial" w:cs="Arial"/>
          <w:sz w:val="24"/>
          <w:szCs w:val="24"/>
        </w:rPr>
        <w:t>42А</w:t>
      </w:r>
      <w:r>
        <w:rPr>
          <w:rFonts w:ascii="Arial" w:hAnsi="Arial" w:cs="Arial"/>
          <w:sz w:val="24"/>
          <w:szCs w:val="24"/>
        </w:rPr>
        <w:t>.</w:t>
      </w:r>
    </w:p>
    <w:p w:rsidR="00660A66" w:rsidRPr="00C91BD8" w:rsidRDefault="00B66F43" w:rsidP="00660A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60A66" w:rsidRPr="00C91BD8">
        <w:rPr>
          <w:rFonts w:ascii="Arial" w:hAnsi="Arial" w:cs="Arial"/>
          <w:sz w:val="24"/>
          <w:szCs w:val="24"/>
        </w:rPr>
        <w:t>. Администрации поселения провести необходимые мероприятия по реализации пункта 1 настоящего решения.</w:t>
      </w:r>
    </w:p>
    <w:p w:rsidR="00660A66" w:rsidRPr="000F31FB" w:rsidRDefault="00660A66" w:rsidP="00660A66">
      <w:pPr>
        <w:pStyle w:val="ConsPlusNormal"/>
        <w:ind w:firstLine="709"/>
        <w:jc w:val="both"/>
        <w:rPr>
          <w:sz w:val="24"/>
          <w:szCs w:val="24"/>
        </w:rPr>
      </w:pPr>
      <w:r w:rsidRPr="00C91BD8">
        <w:rPr>
          <w:sz w:val="24"/>
          <w:szCs w:val="24"/>
        </w:rPr>
        <w:t xml:space="preserve">3. </w:t>
      </w:r>
      <w:r w:rsidRPr="005C29F8">
        <w:rPr>
          <w:sz w:val="24"/>
          <w:szCs w:val="24"/>
        </w:rPr>
        <w:t>Опуб</w:t>
      </w:r>
      <w:r>
        <w:rPr>
          <w:sz w:val="24"/>
          <w:szCs w:val="24"/>
        </w:rPr>
        <w:t>ликовать настоящее решение</w:t>
      </w:r>
      <w:r w:rsidRPr="005C29F8">
        <w:rPr>
          <w:sz w:val="24"/>
          <w:szCs w:val="24"/>
        </w:rPr>
        <w:t xml:space="preserve"> в печатном средстве массовой информации «</w:t>
      </w:r>
      <w:r w:rsidR="00B66F43">
        <w:rPr>
          <w:sz w:val="24"/>
          <w:szCs w:val="24"/>
        </w:rPr>
        <w:t>Маниловский</w:t>
      </w:r>
      <w:r w:rsidRPr="005C29F8">
        <w:rPr>
          <w:sz w:val="24"/>
          <w:szCs w:val="24"/>
        </w:rPr>
        <w:t xml:space="preserve"> вестник» и разместить на официальном сайте администрации муниципаль</w:t>
      </w:r>
      <w:r>
        <w:rPr>
          <w:sz w:val="24"/>
          <w:szCs w:val="24"/>
        </w:rPr>
        <w:t>ного образования «</w:t>
      </w:r>
      <w:proofErr w:type="spellStart"/>
      <w:r w:rsidR="00B66F43"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</w:t>
      </w:r>
      <w:r w:rsidRPr="005C29F8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660A66" w:rsidRPr="00C91BD8" w:rsidRDefault="00660A66" w:rsidP="00660A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1BD8">
        <w:rPr>
          <w:rFonts w:ascii="Arial" w:hAnsi="Arial" w:cs="Arial"/>
          <w:sz w:val="24"/>
          <w:szCs w:val="24"/>
        </w:rPr>
        <w:t>4. Контроль за исполнением настоящего решения оставляю за собой.</w:t>
      </w:r>
    </w:p>
    <w:p w:rsidR="00660A66" w:rsidRPr="00C91BD8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0A66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0A66" w:rsidRDefault="00660A66" w:rsidP="00660A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1451" w:rsidRPr="00E91451" w:rsidRDefault="00E91451" w:rsidP="00E91451">
      <w:pPr>
        <w:pStyle w:val="a3"/>
        <w:tabs>
          <w:tab w:val="left" w:pos="5220"/>
        </w:tabs>
        <w:rPr>
          <w:bCs/>
          <w:szCs w:val="24"/>
        </w:rPr>
      </w:pPr>
    </w:p>
    <w:p w:rsidR="00E91451" w:rsidRPr="00E91451" w:rsidRDefault="00E91451" w:rsidP="00660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77E8" w:rsidRPr="00B977E8" w:rsidRDefault="00E91451" w:rsidP="00E9145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977E8">
        <w:rPr>
          <w:rFonts w:ascii="Arial" w:hAnsi="Arial" w:cs="Arial"/>
          <w:sz w:val="24"/>
          <w:szCs w:val="24"/>
        </w:rPr>
        <w:t>Председатель Думы муниципального</w:t>
      </w:r>
      <w:r w:rsidR="00B977E8">
        <w:rPr>
          <w:rFonts w:ascii="Arial" w:hAnsi="Arial" w:cs="Arial"/>
          <w:sz w:val="24"/>
          <w:szCs w:val="24"/>
        </w:rPr>
        <w:t xml:space="preserve"> </w:t>
      </w:r>
      <w:r w:rsidRPr="00B977E8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 w:rsidRPr="00B977E8">
        <w:rPr>
          <w:rFonts w:ascii="Arial" w:hAnsi="Arial" w:cs="Arial"/>
          <w:sz w:val="24"/>
          <w:szCs w:val="24"/>
        </w:rPr>
        <w:t>»</w:t>
      </w:r>
      <w:r w:rsidR="00B977E8" w:rsidRPr="00B977E8">
        <w:rPr>
          <w:rFonts w:ascii="Arial" w:hAnsi="Arial" w:cs="Arial"/>
          <w:sz w:val="24"/>
          <w:szCs w:val="24"/>
        </w:rPr>
        <w:t>,</w:t>
      </w:r>
    </w:p>
    <w:p w:rsidR="00B66F43" w:rsidRDefault="00B977E8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B977E8">
        <w:rPr>
          <w:rFonts w:ascii="Arial" w:hAnsi="Arial" w:cs="Arial"/>
          <w:sz w:val="24"/>
          <w:szCs w:val="24"/>
        </w:rPr>
        <w:t>глава</w:t>
      </w:r>
      <w:proofErr w:type="gramEnd"/>
      <w:r w:rsidRPr="00B977E8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B66F43">
        <w:rPr>
          <w:rFonts w:ascii="Arial" w:hAnsi="Arial" w:cs="Arial"/>
          <w:sz w:val="24"/>
          <w:szCs w:val="24"/>
        </w:rPr>
        <w:t>Маниловск</w:t>
      </w:r>
      <w:proofErr w:type="spellEnd"/>
      <w:r w:rsidRPr="00B977E8">
        <w:rPr>
          <w:rFonts w:ascii="Arial" w:hAnsi="Arial" w:cs="Arial"/>
          <w:sz w:val="24"/>
          <w:szCs w:val="24"/>
        </w:rPr>
        <w:t xml:space="preserve">» </w:t>
      </w:r>
    </w:p>
    <w:p w:rsidR="00660A66" w:rsidRPr="00B977E8" w:rsidRDefault="00B66F43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660A66" w:rsidRPr="00B977E8" w:rsidRDefault="00660A66" w:rsidP="00660A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</w:t>
      </w:r>
    </w:p>
    <w:p w:rsidR="00BD0478" w:rsidRDefault="00BD0478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Default="00660A66" w:rsidP="00E914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0A66" w:rsidRPr="00B977E8" w:rsidRDefault="00660A66" w:rsidP="00B66F43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60A66" w:rsidRPr="00B977E8" w:rsidSect="00683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51"/>
    <w:rsid w:val="000F31FB"/>
    <w:rsid w:val="00142B2C"/>
    <w:rsid w:val="001804C7"/>
    <w:rsid w:val="001842BF"/>
    <w:rsid w:val="001D1C12"/>
    <w:rsid w:val="002B3898"/>
    <w:rsid w:val="004B0A54"/>
    <w:rsid w:val="00660A66"/>
    <w:rsid w:val="0068313B"/>
    <w:rsid w:val="006A0E8E"/>
    <w:rsid w:val="00734256"/>
    <w:rsid w:val="007419DF"/>
    <w:rsid w:val="007F53F0"/>
    <w:rsid w:val="008B2FDF"/>
    <w:rsid w:val="009652CE"/>
    <w:rsid w:val="00A92FD6"/>
    <w:rsid w:val="00AA1DEC"/>
    <w:rsid w:val="00B66F43"/>
    <w:rsid w:val="00B86009"/>
    <w:rsid w:val="00B977E8"/>
    <w:rsid w:val="00BD0478"/>
    <w:rsid w:val="00BF55E2"/>
    <w:rsid w:val="00C01B9F"/>
    <w:rsid w:val="00CB76E0"/>
    <w:rsid w:val="00D62202"/>
    <w:rsid w:val="00E91451"/>
    <w:rsid w:val="00F6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932C5-3CF5-4B51-BDF2-100E06DA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55E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14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9145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0">
    <w:name w:val="Заголовок 1 Знак"/>
    <w:basedOn w:val="a0"/>
    <w:link w:val="1"/>
    <w:rsid w:val="00BF55E2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qFormat/>
    <w:rsid w:val="00B977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977E8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ИЮ</dc:creator>
  <cp:keywords/>
  <dc:description/>
  <cp:lastModifiedBy>Учетная запись Майкрософт</cp:lastModifiedBy>
  <cp:revision>2</cp:revision>
  <cp:lastPrinted>2023-12-26T07:34:00Z</cp:lastPrinted>
  <dcterms:created xsi:type="dcterms:W3CDTF">2024-04-25T03:36:00Z</dcterms:created>
  <dcterms:modified xsi:type="dcterms:W3CDTF">2024-04-25T03:36:00Z</dcterms:modified>
</cp:coreProperties>
</file>