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B80" w:rsidRPr="00C21628" w:rsidRDefault="003E1C55" w:rsidP="00C21628">
      <w:pPr>
        <w:spacing w:after="0" w:line="240" w:lineRule="auto"/>
        <w:jc w:val="center"/>
        <w:rPr>
          <w:rFonts w:ascii="Arial" w:hAnsi="Arial" w:cs="Arial"/>
          <w:b/>
          <w:bCs/>
          <w:kern w:val="28"/>
          <w:sz w:val="32"/>
          <w:szCs w:val="30"/>
        </w:rPr>
      </w:pPr>
      <w:r w:rsidRPr="003E1C55">
        <w:rPr>
          <w:rFonts w:ascii="Arial" w:hAnsi="Arial" w:cs="Arial"/>
          <w:b/>
          <w:bCs/>
          <w:kern w:val="28"/>
          <w:sz w:val="32"/>
          <w:szCs w:val="30"/>
        </w:rPr>
        <w:t>21.04</w:t>
      </w:r>
      <w:r w:rsidR="00D64B80" w:rsidRPr="003E1C55">
        <w:rPr>
          <w:rFonts w:ascii="Arial" w:hAnsi="Arial" w:cs="Arial"/>
          <w:b/>
          <w:bCs/>
          <w:kern w:val="28"/>
          <w:sz w:val="32"/>
          <w:szCs w:val="30"/>
        </w:rPr>
        <w:t>.</w:t>
      </w:r>
      <w:r w:rsidR="00907C34" w:rsidRPr="003E1C55">
        <w:rPr>
          <w:rFonts w:ascii="Arial" w:hAnsi="Arial" w:cs="Arial"/>
          <w:b/>
          <w:bCs/>
          <w:kern w:val="28"/>
          <w:sz w:val="32"/>
          <w:szCs w:val="30"/>
        </w:rPr>
        <w:t>202</w:t>
      </w:r>
      <w:r w:rsidR="004D3058" w:rsidRPr="003E1C55">
        <w:rPr>
          <w:rFonts w:ascii="Arial" w:hAnsi="Arial" w:cs="Arial"/>
          <w:b/>
          <w:bCs/>
          <w:kern w:val="28"/>
          <w:sz w:val="32"/>
          <w:szCs w:val="30"/>
        </w:rPr>
        <w:t>5</w:t>
      </w:r>
      <w:r w:rsidR="00D64B80" w:rsidRPr="003E1C55">
        <w:rPr>
          <w:rFonts w:ascii="Arial" w:hAnsi="Arial" w:cs="Arial"/>
          <w:b/>
          <w:bCs/>
          <w:kern w:val="28"/>
          <w:sz w:val="32"/>
          <w:szCs w:val="30"/>
        </w:rPr>
        <w:t xml:space="preserve"> г. №</w:t>
      </w:r>
      <w:r>
        <w:rPr>
          <w:rFonts w:ascii="Arial" w:hAnsi="Arial" w:cs="Arial"/>
          <w:b/>
          <w:bCs/>
          <w:kern w:val="28"/>
          <w:sz w:val="32"/>
          <w:szCs w:val="30"/>
        </w:rPr>
        <w:t xml:space="preserve"> </w:t>
      </w:r>
      <w:r w:rsidRPr="003E1C55">
        <w:rPr>
          <w:rFonts w:ascii="Arial" w:hAnsi="Arial" w:cs="Arial"/>
          <w:b/>
          <w:bCs/>
          <w:kern w:val="28"/>
          <w:sz w:val="32"/>
          <w:szCs w:val="30"/>
        </w:rPr>
        <w:t>27</w:t>
      </w:r>
      <w:r>
        <w:rPr>
          <w:rFonts w:ascii="Arial" w:hAnsi="Arial" w:cs="Arial"/>
          <w:b/>
          <w:bCs/>
          <w:kern w:val="28"/>
          <w:sz w:val="32"/>
          <w:szCs w:val="30"/>
        </w:rPr>
        <w:t>-П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РОССИЙСКАЯ ФЕДЕРАЦИЯ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ИРКУТСКАЯ ОБЛАСТЬ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АЛАРСКИЙ РАЙОН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МУНИЦИПАЛЬНОЕ ОБРАЗОВАНИЕ «</w:t>
      </w:r>
      <w:r w:rsidR="0060757E">
        <w:rPr>
          <w:rFonts w:ascii="Arial" w:hAnsi="Arial" w:cs="Arial"/>
          <w:b/>
          <w:sz w:val="32"/>
          <w:szCs w:val="30"/>
        </w:rPr>
        <w:t>МАНИЛОВСК</w:t>
      </w:r>
      <w:r w:rsidRPr="00C21628">
        <w:rPr>
          <w:rFonts w:ascii="Arial" w:hAnsi="Arial" w:cs="Arial"/>
          <w:b/>
          <w:sz w:val="32"/>
          <w:szCs w:val="30"/>
        </w:rPr>
        <w:t>»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АДМИНИСТРАЦИЯ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sz w:val="32"/>
          <w:szCs w:val="30"/>
        </w:rPr>
      </w:pPr>
      <w:r w:rsidRPr="00C21628">
        <w:rPr>
          <w:rFonts w:ascii="Arial" w:hAnsi="Arial" w:cs="Arial"/>
          <w:b/>
          <w:sz w:val="32"/>
          <w:szCs w:val="30"/>
        </w:rPr>
        <w:t>ПОСТАНОВЛЕНИЕ</w:t>
      </w:r>
    </w:p>
    <w:p w:rsidR="00D64B80" w:rsidRPr="00C21628" w:rsidRDefault="00D64B80" w:rsidP="00C21628">
      <w:pPr>
        <w:spacing w:after="0" w:line="240" w:lineRule="auto"/>
        <w:jc w:val="center"/>
        <w:rPr>
          <w:rFonts w:ascii="Arial" w:hAnsi="Arial" w:cs="Arial"/>
          <w:b/>
          <w:sz w:val="32"/>
          <w:szCs w:val="30"/>
        </w:rPr>
      </w:pPr>
    </w:p>
    <w:p w:rsidR="00C21628" w:rsidRPr="001D799C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D799C">
        <w:rPr>
          <w:rFonts w:ascii="Arial" w:hAnsi="Arial" w:cs="Arial"/>
          <w:b/>
          <w:bCs/>
          <w:sz w:val="30"/>
          <w:szCs w:val="30"/>
        </w:rPr>
        <w:t>ОБ УТВЕРЖДЕНИИ ОТЧЕТА О ХОДЕ РЕАЛИЗАЦИИ И ОЦЕНКЕ ЭФФЕКТИВНОСТИ МУНИЦИПАЛЬНЫХ ПРОГРАММ МУНИЦИПАЛЬНОГО ОБРАЗОВАНИЯ «</w:t>
      </w:r>
      <w:r w:rsidR="0060757E">
        <w:rPr>
          <w:rFonts w:ascii="Arial" w:hAnsi="Arial" w:cs="Arial"/>
          <w:b/>
          <w:bCs/>
          <w:sz w:val="30"/>
          <w:szCs w:val="30"/>
        </w:rPr>
        <w:t>МАНИЛОВСК</w:t>
      </w:r>
      <w:r w:rsidRPr="001D799C">
        <w:rPr>
          <w:rFonts w:ascii="Arial" w:hAnsi="Arial" w:cs="Arial"/>
          <w:b/>
          <w:bCs/>
          <w:sz w:val="30"/>
          <w:szCs w:val="30"/>
        </w:rPr>
        <w:t>»</w:t>
      </w:r>
    </w:p>
    <w:p w:rsidR="00C21628" w:rsidRPr="001D799C" w:rsidRDefault="00C21628" w:rsidP="00C2162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1D799C">
        <w:rPr>
          <w:rFonts w:ascii="Arial" w:hAnsi="Arial" w:cs="Arial"/>
          <w:b/>
          <w:bCs/>
          <w:sz w:val="30"/>
          <w:szCs w:val="30"/>
        </w:rPr>
        <w:t xml:space="preserve">ЗА </w:t>
      </w:r>
      <w:r w:rsidR="004D3058">
        <w:rPr>
          <w:rFonts w:ascii="Arial" w:hAnsi="Arial" w:cs="Arial"/>
          <w:b/>
          <w:bCs/>
          <w:sz w:val="30"/>
          <w:szCs w:val="30"/>
        </w:rPr>
        <w:t>2024</w:t>
      </w:r>
      <w:r w:rsidRPr="001D799C">
        <w:rPr>
          <w:rFonts w:ascii="Arial" w:hAnsi="Arial" w:cs="Arial"/>
          <w:b/>
          <w:bCs/>
          <w:sz w:val="30"/>
          <w:szCs w:val="30"/>
        </w:rPr>
        <w:t xml:space="preserve"> ГОД</w:t>
      </w:r>
    </w:p>
    <w:p w:rsidR="00C21628" w:rsidRPr="0060757E" w:rsidRDefault="00C21628" w:rsidP="006075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757E" w:rsidRDefault="0060757E" w:rsidP="0060757E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</w:rPr>
      </w:pPr>
      <w:r w:rsidRPr="0060757E">
        <w:rPr>
          <w:rFonts w:ascii="Arial" w:hAnsi="Arial" w:cs="Arial"/>
          <w:sz w:val="24"/>
          <w:szCs w:val="24"/>
        </w:rPr>
        <w:t xml:space="preserve">В соответствии со статьей 179 Бюджетного кодекса Российской Федерации,  постановлением Администрации муниципального образования «Маниловск» от 23.06.2015 №33-п «Об утверждении Порядка принятия решений о разработке муниципальных программ, их формирования, реализации и порядка </w:t>
      </w:r>
      <w:proofErr w:type="gramStart"/>
      <w:r w:rsidRPr="0060757E">
        <w:rPr>
          <w:rFonts w:ascii="Arial" w:hAnsi="Arial" w:cs="Arial"/>
          <w:sz w:val="24"/>
          <w:szCs w:val="24"/>
        </w:rPr>
        <w:t>проведения критериев оценки эффективности реализации муниципальных программ</w:t>
      </w:r>
      <w:proofErr w:type="gramEnd"/>
      <w:r w:rsidRPr="0060757E">
        <w:rPr>
          <w:rFonts w:ascii="Arial" w:hAnsi="Arial" w:cs="Arial"/>
          <w:sz w:val="24"/>
          <w:szCs w:val="24"/>
        </w:rPr>
        <w:t xml:space="preserve"> МО «Маниловск»  администрация муниципального образования «Маниловск»</w:t>
      </w:r>
      <w:r w:rsidRPr="008E0E52">
        <w:rPr>
          <w:rFonts w:ascii="Arial" w:hAnsi="Arial" w:cs="Arial"/>
        </w:rPr>
        <w:t xml:space="preserve"> </w:t>
      </w:r>
    </w:p>
    <w:p w:rsidR="0060757E" w:rsidRDefault="0060757E" w:rsidP="0060757E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</w:rPr>
      </w:pPr>
    </w:p>
    <w:p w:rsidR="00C21628" w:rsidRPr="001D799C" w:rsidRDefault="0060757E" w:rsidP="0060757E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ПОСТАНОВЛЯЕТ</w:t>
      </w:r>
      <w:r w:rsidR="00C21628" w:rsidRPr="001D799C">
        <w:rPr>
          <w:rFonts w:ascii="Arial" w:hAnsi="Arial" w:cs="Arial"/>
          <w:b/>
          <w:spacing w:val="1"/>
          <w:sz w:val="30"/>
          <w:szCs w:val="30"/>
        </w:rPr>
        <w:t>:</w:t>
      </w:r>
    </w:p>
    <w:p w:rsidR="00C21628" w:rsidRPr="00C21628" w:rsidRDefault="00C21628" w:rsidP="00C21628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</w:rPr>
      </w:pPr>
    </w:p>
    <w:p w:rsidR="0060757E" w:rsidRPr="008E0E52" w:rsidRDefault="00C21628" w:rsidP="0060757E">
      <w:pPr>
        <w:pStyle w:val="a9"/>
        <w:ind w:firstLine="709"/>
        <w:jc w:val="both"/>
        <w:rPr>
          <w:rFonts w:ascii="Arial" w:hAnsi="Arial" w:cs="Arial"/>
          <w:sz w:val="24"/>
          <w:szCs w:val="24"/>
        </w:rPr>
      </w:pPr>
      <w:r w:rsidRPr="001D799C">
        <w:rPr>
          <w:rFonts w:ascii="Arial" w:hAnsi="Arial" w:cs="Arial"/>
          <w:sz w:val="24"/>
        </w:rPr>
        <w:t xml:space="preserve">1. </w:t>
      </w:r>
      <w:r w:rsidR="0060757E" w:rsidRPr="008E0E52">
        <w:rPr>
          <w:rFonts w:ascii="Arial" w:hAnsi="Arial" w:cs="Arial"/>
          <w:sz w:val="24"/>
          <w:szCs w:val="24"/>
        </w:rPr>
        <w:t xml:space="preserve">Утвердить отчет об исполнении и оценке эффективности </w:t>
      </w:r>
      <w:r w:rsidR="0060757E">
        <w:rPr>
          <w:rFonts w:ascii="Arial" w:hAnsi="Arial" w:cs="Arial"/>
          <w:sz w:val="24"/>
          <w:szCs w:val="24"/>
        </w:rPr>
        <w:t>реализации муниципальных программ на территории муниципального образования «Маниловск» за 2024</w:t>
      </w:r>
      <w:r w:rsidR="0060757E" w:rsidRPr="008E0E52">
        <w:rPr>
          <w:rFonts w:ascii="Arial" w:hAnsi="Arial" w:cs="Arial"/>
          <w:sz w:val="24"/>
          <w:szCs w:val="24"/>
        </w:rPr>
        <w:t xml:space="preserve"> год согласно приложению.</w:t>
      </w:r>
    </w:p>
    <w:p w:rsidR="0060757E" w:rsidRPr="008E0E52" w:rsidRDefault="0060757E" w:rsidP="0060757E">
      <w:pPr>
        <w:pStyle w:val="ConsPlusNormal"/>
        <w:ind w:firstLine="709"/>
        <w:jc w:val="both"/>
        <w:rPr>
          <w:sz w:val="24"/>
          <w:szCs w:val="24"/>
        </w:rPr>
      </w:pPr>
      <w:r w:rsidRPr="008E0E52">
        <w:rPr>
          <w:sz w:val="24"/>
          <w:szCs w:val="24"/>
        </w:rPr>
        <w:t>2. Опубликовать настоящее постановление в печатном средстве массовой информации «Маниловский вестник» и разместить на официальном сайте администрации муниципального образования «Маниловск» в информационно-телекоммуникационной сети «Интернет».</w:t>
      </w:r>
    </w:p>
    <w:p w:rsidR="00421C5D" w:rsidRPr="00421C5D" w:rsidRDefault="00421C5D" w:rsidP="0060757E">
      <w:pPr>
        <w:spacing w:after="0" w:line="240" w:lineRule="auto"/>
        <w:ind w:firstLine="709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21C5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3. </w:t>
      </w:r>
      <w:proofErr w:type="gramStart"/>
      <w:r w:rsidRPr="00421C5D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421C5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исполнением данного постановления возложить на главу муниципального образования «</w:t>
      </w:r>
      <w:r w:rsidR="0060757E">
        <w:rPr>
          <w:rFonts w:ascii="Arial" w:eastAsia="Times New Roman" w:hAnsi="Arial" w:cs="Arial"/>
          <w:bCs/>
          <w:sz w:val="24"/>
          <w:szCs w:val="24"/>
          <w:lang w:eastAsia="ru-RU"/>
        </w:rPr>
        <w:t>Маниловс</w:t>
      </w:r>
      <w:r w:rsidRPr="00421C5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к» </w:t>
      </w:r>
      <w:proofErr w:type="spellStart"/>
      <w:r w:rsidR="0060757E">
        <w:rPr>
          <w:rFonts w:ascii="Arial" w:eastAsia="Times New Roman" w:hAnsi="Arial" w:cs="Arial"/>
          <w:bCs/>
          <w:sz w:val="24"/>
          <w:szCs w:val="24"/>
          <w:lang w:eastAsia="ru-RU"/>
        </w:rPr>
        <w:t>Исламутдинову</w:t>
      </w:r>
      <w:proofErr w:type="spellEnd"/>
      <w:r w:rsidR="0060757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Н.Г.</w:t>
      </w:r>
    </w:p>
    <w:p w:rsidR="002F3C97" w:rsidRDefault="002F3C97" w:rsidP="002F3C97">
      <w:pPr>
        <w:widowControl w:val="0"/>
        <w:autoSpaceDE w:val="0"/>
        <w:autoSpaceDN w:val="0"/>
        <w:spacing w:after="0" w:line="240" w:lineRule="auto"/>
        <w:ind w:right="-57" w:firstLine="708"/>
        <w:jc w:val="both"/>
        <w:rPr>
          <w:rFonts w:ascii="Arial" w:eastAsia="Arial" w:hAnsi="Arial" w:cs="Arial"/>
          <w:szCs w:val="20"/>
          <w:lang w:eastAsia="ru-RU" w:bidi="ru-RU"/>
        </w:rPr>
      </w:pPr>
    </w:p>
    <w:p w:rsidR="00C21628" w:rsidRPr="001D799C" w:rsidRDefault="00C21628" w:rsidP="002F3C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</w:rPr>
      </w:pPr>
    </w:p>
    <w:p w:rsidR="00C21628" w:rsidRPr="001D799C" w:rsidRDefault="00C21628" w:rsidP="00C21628">
      <w:pPr>
        <w:spacing w:after="0" w:line="240" w:lineRule="auto"/>
        <w:jc w:val="both"/>
        <w:rPr>
          <w:rFonts w:ascii="Arial" w:hAnsi="Arial" w:cs="Arial"/>
          <w:spacing w:val="1"/>
          <w:sz w:val="24"/>
        </w:rPr>
      </w:pPr>
    </w:p>
    <w:p w:rsidR="001D799C" w:rsidRDefault="00C21628" w:rsidP="00C21628">
      <w:pPr>
        <w:spacing w:after="0" w:line="240" w:lineRule="auto"/>
        <w:jc w:val="both"/>
        <w:rPr>
          <w:rFonts w:ascii="Arial" w:hAnsi="Arial" w:cs="Arial"/>
          <w:sz w:val="24"/>
        </w:rPr>
      </w:pPr>
      <w:r w:rsidRPr="001D799C">
        <w:rPr>
          <w:rFonts w:ascii="Arial" w:hAnsi="Arial" w:cs="Arial"/>
          <w:sz w:val="24"/>
        </w:rPr>
        <w:t>Глава муниципального образования «</w:t>
      </w:r>
      <w:r w:rsidR="0060757E">
        <w:rPr>
          <w:rFonts w:ascii="Arial" w:hAnsi="Arial" w:cs="Arial"/>
          <w:sz w:val="24"/>
        </w:rPr>
        <w:t>Манилов</w:t>
      </w:r>
      <w:r w:rsidR="00FB66A2">
        <w:rPr>
          <w:rFonts w:ascii="Arial" w:hAnsi="Arial" w:cs="Arial"/>
          <w:sz w:val="24"/>
        </w:rPr>
        <w:t>ск</w:t>
      </w:r>
    </w:p>
    <w:p w:rsidR="00C21628" w:rsidRPr="001D799C" w:rsidRDefault="0060757E" w:rsidP="00C21628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Н.Г. </w:t>
      </w:r>
      <w:proofErr w:type="spellStart"/>
      <w:r>
        <w:rPr>
          <w:rFonts w:ascii="Arial" w:hAnsi="Arial" w:cs="Arial"/>
          <w:sz w:val="24"/>
        </w:rPr>
        <w:t>Исламутдинова</w:t>
      </w:r>
      <w:proofErr w:type="spellEnd"/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hd w:val="clear" w:color="auto" w:fill="FFFFFF"/>
        <w:spacing w:after="0" w:line="240" w:lineRule="auto"/>
        <w:jc w:val="right"/>
        <w:textAlignment w:val="baseline"/>
        <w:rPr>
          <w:rFonts w:ascii="Arial" w:hAnsi="Arial" w:cs="Arial"/>
          <w:spacing w:val="1"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C21628" w:rsidRDefault="00C21628" w:rsidP="008E437B">
      <w:pPr>
        <w:spacing w:after="0" w:line="240" w:lineRule="auto"/>
        <w:rPr>
          <w:rFonts w:ascii="Arial" w:hAnsi="Arial" w:cs="Arial"/>
          <w:b/>
          <w:bCs/>
        </w:rPr>
      </w:pPr>
    </w:p>
    <w:p w:rsidR="00C21628" w:rsidRP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1D799C" w:rsidRDefault="001D799C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07C34" w:rsidRDefault="00907C34" w:rsidP="00C21628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lastRenderedPageBreak/>
        <w:t xml:space="preserve">Приложение </w:t>
      </w:r>
      <w:r w:rsidR="005D586D" w:rsidRPr="00FB33D0">
        <w:rPr>
          <w:rFonts w:ascii="Courier New" w:hAnsi="Courier New" w:cs="Courier New"/>
          <w:sz w:val="20"/>
          <w:szCs w:val="20"/>
        </w:rPr>
        <w:t>1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 xml:space="preserve">к постановлению </w:t>
      </w:r>
      <w:r w:rsidR="00FB33D0">
        <w:rPr>
          <w:rFonts w:ascii="Courier New" w:hAnsi="Courier New" w:cs="Courier New"/>
          <w:sz w:val="20"/>
          <w:szCs w:val="20"/>
        </w:rPr>
        <w:t>а</w:t>
      </w:r>
      <w:r w:rsidRPr="00FB33D0">
        <w:rPr>
          <w:rFonts w:ascii="Courier New" w:hAnsi="Courier New" w:cs="Courier New"/>
          <w:sz w:val="20"/>
          <w:szCs w:val="20"/>
        </w:rPr>
        <w:t>дминистрации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FB33D0">
        <w:rPr>
          <w:rFonts w:ascii="Courier New" w:hAnsi="Courier New" w:cs="Courier New"/>
          <w:sz w:val="20"/>
          <w:szCs w:val="20"/>
        </w:rPr>
        <w:t>муниципального образования</w:t>
      </w:r>
      <w:r w:rsidR="0060757E">
        <w:rPr>
          <w:rFonts w:ascii="Courier New" w:hAnsi="Courier New" w:cs="Courier New"/>
          <w:sz w:val="20"/>
          <w:szCs w:val="20"/>
        </w:rPr>
        <w:t xml:space="preserve"> </w:t>
      </w:r>
      <w:r w:rsidRPr="00FB33D0">
        <w:rPr>
          <w:rFonts w:ascii="Courier New" w:hAnsi="Courier New" w:cs="Courier New"/>
          <w:sz w:val="20"/>
          <w:szCs w:val="20"/>
        </w:rPr>
        <w:t>«</w:t>
      </w:r>
      <w:r w:rsidR="0060757E">
        <w:rPr>
          <w:rFonts w:ascii="Courier New" w:hAnsi="Courier New" w:cs="Courier New"/>
          <w:sz w:val="20"/>
          <w:szCs w:val="20"/>
        </w:rPr>
        <w:t>Манил</w:t>
      </w:r>
      <w:r w:rsidR="00FB66A2">
        <w:rPr>
          <w:rFonts w:ascii="Courier New" w:hAnsi="Courier New" w:cs="Courier New"/>
          <w:sz w:val="20"/>
          <w:szCs w:val="20"/>
        </w:rPr>
        <w:t>овск</w:t>
      </w:r>
      <w:r w:rsidRPr="00FB33D0">
        <w:rPr>
          <w:rFonts w:ascii="Courier New" w:hAnsi="Courier New" w:cs="Courier New"/>
          <w:sz w:val="20"/>
          <w:szCs w:val="20"/>
        </w:rPr>
        <w:t>»</w:t>
      </w:r>
    </w:p>
    <w:p w:rsidR="00C21628" w:rsidRPr="00FB33D0" w:rsidRDefault="00C21628" w:rsidP="00C21628">
      <w:pPr>
        <w:spacing w:after="0" w:line="240" w:lineRule="auto"/>
        <w:ind w:firstLine="5839"/>
        <w:jc w:val="right"/>
        <w:rPr>
          <w:rFonts w:ascii="Courier New" w:hAnsi="Courier New" w:cs="Courier New"/>
          <w:sz w:val="20"/>
          <w:szCs w:val="20"/>
        </w:rPr>
      </w:pPr>
      <w:r w:rsidRPr="003E1C55">
        <w:rPr>
          <w:rFonts w:ascii="Courier New" w:hAnsi="Courier New" w:cs="Courier New"/>
          <w:sz w:val="20"/>
          <w:szCs w:val="20"/>
        </w:rPr>
        <w:t xml:space="preserve">от </w:t>
      </w:r>
      <w:r w:rsidR="003E1C55" w:rsidRPr="003E1C55">
        <w:rPr>
          <w:rFonts w:ascii="Courier New" w:hAnsi="Courier New" w:cs="Courier New"/>
          <w:sz w:val="20"/>
          <w:szCs w:val="20"/>
        </w:rPr>
        <w:t>21</w:t>
      </w:r>
      <w:r w:rsidRPr="003E1C55">
        <w:rPr>
          <w:rFonts w:ascii="Courier New" w:hAnsi="Courier New" w:cs="Courier New"/>
          <w:sz w:val="20"/>
          <w:szCs w:val="20"/>
        </w:rPr>
        <w:t>.</w:t>
      </w:r>
      <w:r w:rsidR="001D799C" w:rsidRPr="003E1C55">
        <w:rPr>
          <w:rFonts w:ascii="Courier New" w:hAnsi="Courier New" w:cs="Courier New"/>
          <w:sz w:val="20"/>
          <w:szCs w:val="20"/>
        </w:rPr>
        <w:t>0</w:t>
      </w:r>
      <w:r w:rsidR="003E1C55" w:rsidRPr="003E1C55">
        <w:rPr>
          <w:rFonts w:ascii="Courier New" w:hAnsi="Courier New" w:cs="Courier New"/>
          <w:sz w:val="20"/>
          <w:szCs w:val="20"/>
        </w:rPr>
        <w:t>4</w:t>
      </w:r>
      <w:r w:rsidR="001D799C" w:rsidRPr="003E1C55">
        <w:rPr>
          <w:rFonts w:ascii="Courier New" w:hAnsi="Courier New" w:cs="Courier New"/>
          <w:sz w:val="20"/>
          <w:szCs w:val="20"/>
        </w:rPr>
        <w:t>.20</w:t>
      </w:r>
      <w:r w:rsidR="00907C34" w:rsidRPr="003E1C55">
        <w:rPr>
          <w:rFonts w:ascii="Courier New" w:hAnsi="Courier New" w:cs="Courier New"/>
          <w:sz w:val="20"/>
          <w:szCs w:val="20"/>
        </w:rPr>
        <w:t>2</w:t>
      </w:r>
      <w:r w:rsidR="004D3058" w:rsidRPr="003E1C55">
        <w:rPr>
          <w:rFonts w:ascii="Courier New" w:hAnsi="Courier New" w:cs="Courier New"/>
          <w:sz w:val="20"/>
          <w:szCs w:val="20"/>
        </w:rPr>
        <w:t>5</w:t>
      </w:r>
      <w:r w:rsidR="001D799C" w:rsidRPr="003E1C55">
        <w:rPr>
          <w:rFonts w:ascii="Courier New" w:hAnsi="Courier New" w:cs="Courier New"/>
          <w:sz w:val="20"/>
          <w:szCs w:val="20"/>
        </w:rPr>
        <w:t xml:space="preserve"> г. </w:t>
      </w:r>
      <w:r w:rsidR="003E1C55" w:rsidRPr="003E1C55">
        <w:rPr>
          <w:rFonts w:ascii="Courier New" w:hAnsi="Courier New" w:cs="Courier New"/>
          <w:sz w:val="20"/>
          <w:szCs w:val="20"/>
        </w:rPr>
        <w:t>27-П</w:t>
      </w:r>
    </w:p>
    <w:p w:rsidR="00C21628" w:rsidRPr="00C21628" w:rsidRDefault="00C21628" w:rsidP="00C21628">
      <w:pPr>
        <w:spacing w:after="0" w:line="240" w:lineRule="auto"/>
        <w:ind w:firstLine="5839"/>
        <w:jc w:val="right"/>
        <w:rPr>
          <w:rFonts w:ascii="Arial" w:hAnsi="Arial" w:cs="Arial"/>
          <w:b/>
          <w:bCs/>
          <w:sz w:val="24"/>
          <w:szCs w:val="24"/>
        </w:rPr>
      </w:pPr>
    </w:p>
    <w:p w:rsidR="00C21628" w:rsidRPr="00C21628" w:rsidRDefault="00C21628" w:rsidP="00C21628">
      <w:pPr>
        <w:spacing w:after="0" w:line="240" w:lineRule="auto"/>
        <w:jc w:val="right"/>
        <w:rPr>
          <w:rFonts w:ascii="Arial" w:hAnsi="Arial" w:cs="Arial"/>
          <w:b/>
          <w:bCs/>
        </w:rPr>
      </w:pP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Отчет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о ходе реализации и оценки эффективности муниципальных программ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D799C">
        <w:rPr>
          <w:rFonts w:ascii="Arial" w:hAnsi="Arial" w:cs="Arial"/>
          <w:b/>
          <w:bCs/>
          <w:sz w:val="24"/>
          <w:szCs w:val="24"/>
        </w:rPr>
        <w:t>муниципального образования «</w:t>
      </w:r>
      <w:r w:rsidR="00587C97">
        <w:rPr>
          <w:rFonts w:ascii="Arial" w:hAnsi="Arial" w:cs="Arial"/>
          <w:b/>
          <w:bCs/>
          <w:sz w:val="24"/>
          <w:szCs w:val="24"/>
        </w:rPr>
        <w:t>Манил</w:t>
      </w:r>
      <w:r w:rsidR="00FB66A2">
        <w:rPr>
          <w:rFonts w:ascii="Arial" w:hAnsi="Arial" w:cs="Arial"/>
          <w:b/>
          <w:bCs/>
          <w:sz w:val="24"/>
          <w:szCs w:val="24"/>
        </w:rPr>
        <w:t>овск</w:t>
      </w:r>
      <w:r w:rsidRPr="001D799C">
        <w:rPr>
          <w:rFonts w:ascii="Arial" w:hAnsi="Arial" w:cs="Arial"/>
          <w:b/>
          <w:bCs/>
          <w:sz w:val="24"/>
          <w:szCs w:val="24"/>
        </w:rPr>
        <w:t>» за</w:t>
      </w:r>
      <w:r w:rsidR="004D3058">
        <w:rPr>
          <w:rFonts w:ascii="Arial" w:hAnsi="Arial" w:cs="Arial"/>
          <w:b/>
          <w:bCs/>
          <w:sz w:val="24"/>
          <w:szCs w:val="24"/>
        </w:rPr>
        <w:t xml:space="preserve"> </w:t>
      </w:r>
      <w:r w:rsidR="00907C34">
        <w:rPr>
          <w:rFonts w:ascii="Arial" w:hAnsi="Arial" w:cs="Arial"/>
          <w:b/>
          <w:bCs/>
          <w:sz w:val="24"/>
          <w:szCs w:val="24"/>
        </w:rPr>
        <w:t>202</w:t>
      </w:r>
      <w:r w:rsidR="004D3058">
        <w:rPr>
          <w:rFonts w:ascii="Arial" w:hAnsi="Arial" w:cs="Arial"/>
          <w:b/>
          <w:bCs/>
          <w:sz w:val="24"/>
          <w:szCs w:val="24"/>
        </w:rPr>
        <w:t xml:space="preserve">4 </w:t>
      </w:r>
      <w:r w:rsidR="001D799C">
        <w:rPr>
          <w:rFonts w:ascii="Arial" w:hAnsi="Arial" w:cs="Arial"/>
          <w:b/>
          <w:bCs/>
          <w:sz w:val="24"/>
          <w:szCs w:val="24"/>
        </w:rPr>
        <w:t>год</w:t>
      </w:r>
    </w:p>
    <w:p w:rsidR="00C21628" w:rsidRPr="001D799C" w:rsidRDefault="00C21628" w:rsidP="00C2162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85898" w:rsidRPr="00985898" w:rsidRDefault="00C21628" w:rsidP="00587C9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D799C">
        <w:rPr>
          <w:rFonts w:ascii="Arial" w:hAnsi="Arial" w:cs="Arial"/>
          <w:sz w:val="24"/>
          <w:szCs w:val="24"/>
        </w:rPr>
        <w:t>Оценка эффективности реализации муниципальных программ муниципального образования «</w:t>
      </w:r>
      <w:r w:rsidR="00587C97">
        <w:rPr>
          <w:rFonts w:ascii="Arial" w:hAnsi="Arial" w:cs="Arial"/>
          <w:sz w:val="24"/>
          <w:szCs w:val="24"/>
        </w:rPr>
        <w:t>Манило</w:t>
      </w:r>
      <w:r w:rsidR="00FB66A2">
        <w:rPr>
          <w:rFonts w:ascii="Arial" w:hAnsi="Arial" w:cs="Arial"/>
          <w:sz w:val="24"/>
          <w:szCs w:val="24"/>
        </w:rPr>
        <w:t>вск</w:t>
      </w:r>
      <w:r w:rsidRPr="001D799C">
        <w:rPr>
          <w:rFonts w:ascii="Arial" w:hAnsi="Arial" w:cs="Arial"/>
          <w:sz w:val="24"/>
          <w:szCs w:val="24"/>
        </w:rPr>
        <w:t xml:space="preserve">» за </w:t>
      </w:r>
      <w:r w:rsidR="00907C34">
        <w:rPr>
          <w:rFonts w:ascii="Arial" w:hAnsi="Arial" w:cs="Arial"/>
          <w:sz w:val="24"/>
          <w:szCs w:val="24"/>
        </w:rPr>
        <w:t>202</w:t>
      </w:r>
      <w:r w:rsidR="004D3058">
        <w:rPr>
          <w:rFonts w:ascii="Arial" w:hAnsi="Arial" w:cs="Arial"/>
          <w:sz w:val="24"/>
          <w:szCs w:val="24"/>
        </w:rPr>
        <w:t>4</w:t>
      </w:r>
      <w:r w:rsidRPr="001D799C">
        <w:rPr>
          <w:rFonts w:ascii="Arial" w:hAnsi="Arial" w:cs="Arial"/>
          <w:sz w:val="24"/>
          <w:szCs w:val="24"/>
        </w:rPr>
        <w:t xml:space="preserve"> год </w:t>
      </w:r>
      <w:r w:rsidR="00587C97">
        <w:rPr>
          <w:rFonts w:ascii="Arial" w:hAnsi="Arial" w:cs="Arial"/>
          <w:sz w:val="24"/>
          <w:szCs w:val="24"/>
        </w:rPr>
        <w:t xml:space="preserve">проведена </w:t>
      </w:r>
      <w:r w:rsidRPr="001D799C">
        <w:rPr>
          <w:rFonts w:ascii="Arial" w:hAnsi="Arial" w:cs="Arial"/>
          <w:sz w:val="24"/>
          <w:szCs w:val="24"/>
        </w:rPr>
        <w:t xml:space="preserve">в соответствии </w:t>
      </w:r>
      <w:r w:rsidR="00587C97">
        <w:rPr>
          <w:rFonts w:ascii="Arial" w:hAnsi="Arial" w:cs="Arial"/>
          <w:sz w:val="24"/>
          <w:szCs w:val="24"/>
        </w:rPr>
        <w:t xml:space="preserve">с требованиями к оценки эффективности реализации муниципальных программ, </w:t>
      </w:r>
      <w:r w:rsidRPr="001D799C">
        <w:rPr>
          <w:rFonts w:ascii="Arial" w:hAnsi="Arial" w:cs="Arial"/>
          <w:sz w:val="24"/>
          <w:szCs w:val="24"/>
        </w:rPr>
        <w:t>утвержденным постановлением администрации муниципального образования «</w:t>
      </w:r>
      <w:r w:rsidR="00587C97">
        <w:rPr>
          <w:rFonts w:ascii="Arial" w:hAnsi="Arial" w:cs="Arial"/>
          <w:sz w:val="24"/>
          <w:szCs w:val="24"/>
        </w:rPr>
        <w:t>Манил</w:t>
      </w:r>
      <w:r w:rsidR="00FB66A2">
        <w:rPr>
          <w:rFonts w:ascii="Arial" w:hAnsi="Arial" w:cs="Arial"/>
          <w:sz w:val="24"/>
          <w:szCs w:val="24"/>
        </w:rPr>
        <w:t>овск</w:t>
      </w:r>
      <w:r w:rsidRPr="001D799C">
        <w:rPr>
          <w:rFonts w:ascii="Arial" w:hAnsi="Arial" w:cs="Arial"/>
          <w:sz w:val="24"/>
          <w:szCs w:val="24"/>
        </w:rPr>
        <w:t xml:space="preserve">» от </w:t>
      </w:r>
      <w:r w:rsidR="00587C97">
        <w:rPr>
          <w:rFonts w:ascii="Arial" w:hAnsi="Arial" w:cs="Arial"/>
          <w:sz w:val="24"/>
          <w:szCs w:val="24"/>
        </w:rPr>
        <w:t>23.06</w:t>
      </w:r>
      <w:r w:rsidR="001D799C">
        <w:rPr>
          <w:rFonts w:ascii="Arial" w:hAnsi="Arial" w:cs="Arial"/>
          <w:sz w:val="24"/>
          <w:szCs w:val="24"/>
        </w:rPr>
        <w:t>.20</w:t>
      </w:r>
      <w:r w:rsidR="00587C97">
        <w:rPr>
          <w:rFonts w:ascii="Arial" w:hAnsi="Arial" w:cs="Arial"/>
          <w:sz w:val="24"/>
          <w:szCs w:val="24"/>
        </w:rPr>
        <w:t>15</w:t>
      </w:r>
      <w:r w:rsidR="001D799C">
        <w:rPr>
          <w:rFonts w:ascii="Arial" w:hAnsi="Arial" w:cs="Arial"/>
          <w:sz w:val="24"/>
          <w:szCs w:val="24"/>
        </w:rPr>
        <w:t xml:space="preserve"> г. </w:t>
      </w:r>
      <w:r w:rsidRPr="001D799C">
        <w:rPr>
          <w:rFonts w:ascii="Arial" w:hAnsi="Arial" w:cs="Arial"/>
          <w:sz w:val="24"/>
          <w:szCs w:val="24"/>
        </w:rPr>
        <w:t xml:space="preserve">№ </w:t>
      </w:r>
      <w:r w:rsidR="00587C97">
        <w:rPr>
          <w:rFonts w:ascii="Arial" w:hAnsi="Arial" w:cs="Arial"/>
          <w:sz w:val="24"/>
          <w:szCs w:val="24"/>
        </w:rPr>
        <w:t>33</w:t>
      </w:r>
      <w:r w:rsidR="001D799C">
        <w:rPr>
          <w:rFonts w:ascii="Arial" w:hAnsi="Arial" w:cs="Arial"/>
          <w:sz w:val="24"/>
          <w:szCs w:val="24"/>
        </w:rPr>
        <w:t>-п</w:t>
      </w:r>
      <w:r w:rsidRPr="001D799C">
        <w:rPr>
          <w:rFonts w:ascii="Arial" w:hAnsi="Arial" w:cs="Arial"/>
          <w:sz w:val="24"/>
          <w:szCs w:val="24"/>
        </w:rPr>
        <w:t xml:space="preserve"> «</w:t>
      </w:r>
      <w:r w:rsidR="00985898">
        <w:rPr>
          <w:rFonts w:ascii="Arial" w:hAnsi="Arial" w:cs="Arial"/>
          <w:sz w:val="24"/>
          <w:szCs w:val="24"/>
        </w:rPr>
        <w:t>О</w:t>
      </w:r>
      <w:r w:rsidR="00985898" w:rsidRPr="00985898">
        <w:rPr>
          <w:rFonts w:ascii="Arial" w:hAnsi="Arial" w:cs="Arial"/>
          <w:sz w:val="24"/>
          <w:szCs w:val="24"/>
        </w:rPr>
        <w:t xml:space="preserve">б утверждении </w:t>
      </w:r>
      <w:r w:rsidR="00587C97">
        <w:rPr>
          <w:rFonts w:ascii="Arial" w:hAnsi="Arial" w:cs="Arial"/>
          <w:sz w:val="24"/>
          <w:szCs w:val="24"/>
        </w:rPr>
        <w:t>Порядка</w:t>
      </w:r>
      <w:r w:rsidR="00985898" w:rsidRPr="00985898">
        <w:rPr>
          <w:rFonts w:ascii="Arial" w:hAnsi="Arial" w:cs="Arial"/>
          <w:sz w:val="24"/>
          <w:szCs w:val="24"/>
        </w:rPr>
        <w:t xml:space="preserve"> принятия</w:t>
      </w:r>
      <w:r w:rsidR="00A9331A">
        <w:rPr>
          <w:rFonts w:ascii="Arial" w:hAnsi="Arial" w:cs="Arial"/>
          <w:sz w:val="24"/>
          <w:szCs w:val="24"/>
        </w:rPr>
        <w:t xml:space="preserve"> </w:t>
      </w:r>
      <w:r w:rsidR="00985898" w:rsidRPr="00985898">
        <w:rPr>
          <w:rFonts w:ascii="Arial" w:hAnsi="Arial" w:cs="Arial"/>
          <w:sz w:val="24"/>
          <w:szCs w:val="24"/>
        </w:rPr>
        <w:t>решений о разработке муниципальных программ, их формирования, реализации и порядка проведения оценки эффективности</w:t>
      </w:r>
      <w:r w:rsidR="00A46061">
        <w:rPr>
          <w:rFonts w:ascii="Arial" w:hAnsi="Arial" w:cs="Arial"/>
          <w:sz w:val="24"/>
          <w:szCs w:val="24"/>
        </w:rPr>
        <w:t xml:space="preserve"> </w:t>
      </w:r>
      <w:r w:rsidR="00985898" w:rsidRPr="00985898">
        <w:rPr>
          <w:rFonts w:ascii="Arial" w:hAnsi="Arial" w:cs="Arial"/>
          <w:sz w:val="24"/>
          <w:szCs w:val="24"/>
        </w:rPr>
        <w:t>реализации муниципальных программ</w:t>
      </w:r>
      <w:proofErr w:type="gramEnd"/>
    </w:p>
    <w:p w:rsidR="005D586D" w:rsidRPr="001D799C" w:rsidRDefault="00587C97" w:rsidP="00985898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«Манил</w:t>
      </w:r>
      <w:r w:rsidR="00985898" w:rsidRPr="00985898">
        <w:rPr>
          <w:rFonts w:ascii="Arial" w:hAnsi="Arial" w:cs="Arial"/>
          <w:sz w:val="24"/>
          <w:szCs w:val="24"/>
        </w:rPr>
        <w:t>овск»</w:t>
      </w:r>
    </w:p>
    <w:p w:rsidR="005D586D" w:rsidRPr="00F07F69" w:rsidRDefault="00C21628" w:rsidP="008E43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07F69">
        <w:rPr>
          <w:rFonts w:ascii="Arial" w:hAnsi="Arial" w:cs="Arial"/>
          <w:sz w:val="24"/>
          <w:szCs w:val="24"/>
        </w:rPr>
        <w:t xml:space="preserve">В </w:t>
      </w:r>
      <w:r w:rsidR="00FC6F5A" w:rsidRPr="00F07F69">
        <w:rPr>
          <w:rFonts w:ascii="Arial" w:hAnsi="Arial" w:cs="Arial"/>
          <w:sz w:val="24"/>
          <w:szCs w:val="24"/>
        </w:rPr>
        <w:t>20</w:t>
      </w:r>
      <w:r w:rsidR="00907C34" w:rsidRPr="00F07F69">
        <w:rPr>
          <w:rFonts w:ascii="Arial" w:hAnsi="Arial" w:cs="Arial"/>
          <w:sz w:val="24"/>
          <w:szCs w:val="24"/>
        </w:rPr>
        <w:t>2</w:t>
      </w:r>
      <w:r w:rsidR="004D3058" w:rsidRPr="00F07F69">
        <w:rPr>
          <w:rFonts w:ascii="Arial" w:hAnsi="Arial" w:cs="Arial"/>
          <w:sz w:val="24"/>
          <w:szCs w:val="24"/>
        </w:rPr>
        <w:t>4</w:t>
      </w:r>
      <w:r w:rsidRPr="00F07F69">
        <w:rPr>
          <w:rFonts w:ascii="Arial" w:hAnsi="Arial" w:cs="Arial"/>
          <w:sz w:val="24"/>
          <w:szCs w:val="24"/>
        </w:rPr>
        <w:t xml:space="preserve"> году обеспечена реализация </w:t>
      </w:r>
      <w:r w:rsidR="00876365" w:rsidRPr="00F07F69">
        <w:rPr>
          <w:rFonts w:ascii="Arial" w:hAnsi="Arial" w:cs="Arial"/>
          <w:sz w:val="24"/>
          <w:szCs w:val="24"/>
        </w:rPr>
        <w:t>3</w:t>
      </w:r>
      <w:r w:rsidRPr="00F07F69">
        <w:rPr>
          <w:rFonts w:ascii="Arial" w:hAnsi="Arial" w:cs="Arial"/>
          <w:sz w:val="24"/>
          <w:szCs w:val="24"/>
        </w:rPr>
        <w:t xml:space="preserve"> муниципальных программ</w:t>
      </w:r>
      <w:r w:rsidR="00FC6F5A" w:rsidRPr="00F07F69">
        <w:rPr>
          <w:rFonts w:ascii="Arial" w:hAnsi="Arial" w:cs="Arial"/>
          <w:sz w:val="24"/>
          <w:szCs w:val="24"/>
        </w:rPr>
        <w:t>:</w:t>
      </w:r>
    </w:p>
    <w:p w:rsidR="001164F6" w:rsidRPr="003E1C55" w:rsidRDefault="001164F6" w:rsidP="00E20496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3E1C55">
        <w:rPr>
          <w:rFonts w:ascii="Arial" w:hAnsi="Arial" w:cs="Arial"/>
          <w:color w:val="000000"/>
          <w:lang w:eastAsia="ru-RU"/>
        </w:rPr>
        <w:t>Муниципальная программа «</w:t>
      </w:r>
      <w:r w:rsidR="00F07F69" w:rsidRPr="003E1C55">
        <w:rPr>
          <w:rFonts w:ascii="Arial" w:hAnsi="Arial" w:cs="Arial"/>
          <w:color w:val="000000"/>
          <w:lang w:eastAsia="ru-RU"/>
        </w:rPr>
        <w:t>Повышение безопасности дорожного движения на территории муниципального образования «Маниловск» на 2022-2025 годы</w:t>
      </w:r>
      <w:r w:rsidRPr="003E1C55">
        <w:rPr>
          <w:rFonts w:ascii="Arial" w:hAnsi="Arial" w:cs="Arial"/>
          <w:color w:val="000000"/>
          <w:lang w:eastAsia="ru-RU"/>
        </w:rPr>
        <w:t xml:space="preserve">» </w:t>
      </w:r>
      <w:r w:rsidRPr="003E1C55">
        <w:rPr>
          <w:rFonts w:ascii="Arial" w:hAnsi="Arial" w:cs="Arial"/>
          <w:b/>
          <w:color w:val="000000"/>
          <w:lang w:eastAsia="ru-RU"/>
        </w:rPr>
        <w:t>Оценка эффективности 100 баллов</w:t>
      </w:r>
      <w:proofErr w:type="gramStart"/>
      <w:r w:rsidRPr="003E1C55">
        <w:rPr>
          <w:rFonts w:ascii="Arial" w:hAnsi="Arial" w:cs="Arial"/>
          <w:b/>
          <w:color w:val="000000"/>
          <w:lang w:eastAsia="ru-RU"/>
        </w:rPr>
        <w:t>.</w:t>
      </w:r>
      <w:r w:rsidR="008E437B" w:rsidRPr="003E1C55">
        <w:rPr>
          <w:rFonts w:ascii="Arial" w:hAnsi="Arial" w:cs="Arial"/>
          <w:color w:val="000000"/>
          <w:lang w:eastAsia="ru-RU"/>
        </w:rPr>
        <w:t>(</w:t>
      </w:r>
      <w:proofErr w:type="gramEnd"/>
      <w:r w:rsidR="008E437B" w:rsidRPr="003E1C55">
        <w:rPr>
          <w:rFonts w:ascii="Arial" w:hAnsi="Arial" w:cs="Arial"/>
          <w:color w:val="000000"/>
          <w:lang w:eastAsia="ru-RU"/>
        </w:rPr>
        <w:t>Таблица 1</w:t>
      </w:r>
      <w:r w:rsidRPr="003E1C55">
        <w:rPr>
          <w:rFonts w:ascii="Arial" w:hAnsi="Arial" w:cs="Arial"/>
          <w:color w:val="000000"/>
          <w:lang w:eastAsia="ru-RU"/>
        </w:rPr>
        <w:t>)</w:t>
      </w:r>
    </w:p>
    <w:p w:rsidR="00907C34" w:rsidRPr="003E1C55" w:rsidRDefault="00E40DBB" w:rsidP="00BF5841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3E1C55">
        <w:rPr>
          <w:rFonts w:ascii="Arial" w:hAnsi="Arial" w:cs="Arial"/>
          <w:color w:val="000000"/>
          <w:lang w:eastAsia="ru-RU"/>
        </w:rPr>
        <w:t>Муниципальная программа «</w:t>
      </w:r>
      <w:r w:rsidR="00F07F69" w:rsidRPr="003E1C55">
        <w:rPr>
          <w:rFonts w:ascii="Arial" w:hAnsi="Arial" w:cs="Arial"/>
          <w:color w:val="000000"/>
          <w:lang w:eastAsia="ru-RU"/>
        </w:rPr>
        <w:t>Профилактика правонарушений в муниципальном образовании «Манил</w:t>
      </w:r>
      <w:r w:rsidR="00BF5841" w:rsidRPr="003E1C55">
        <w:rPr>
          <w:rFonts w:ascii="Arial" w:hAnsi="Arial" w:cs="Arial"/>
          <w:color w:val="000000"/>
          <w:lang w:eastAsia="ru-RU"/>
        </w:rPr>
        <w:t>овск» на 202</w:t>
      </w:r>
      <w:r w:rsidR="00F07F69" w:rsidRPr="003E1C55">
        <w:rPr>
          <w:rFonts w:ascii="Arial" w:hAnsi="Arial" w:cs="Arial"/>
          <w:color w:val="000000"/>
          <w:lang w:eastAsia="ru-RU"/>
        </w:rPr>
        <w:t>3</w:t>
      </w:r>
      <w:r w:rsidR="00BF5841" w:rsidRPr="003E1C55">
        <w:rPr>
          <w:rFonts w:ascii="Arial" w:hAnsi="Arial" w:cs="Arial"/>
          <w:color w:val="000000"/>
          <w:lang w:eastAsia="ru-RU"/>
        </w:rPr>
        <w:t>-202</w:t>
      </w:r>
      <w:r w:rsidR="00F07F69" w:rsidRPr="003E1C55">
        <w:rPr>
          <w:rFonts w:ascii="Arial" w:hAnsi="Arial" w:cs="Arial"/>
          <w:color w:val="000000"/>
          <w:lang w:eastAsia="ru-RU"/>
        </w:rPr>
        <w:t>5</w:t>
      </w:r>
      <w:r w:rsidR="00BF5841" w:rsidRPr="003E1C55">
        <w:rPr>
          <w:rFonts w:ascii="Arial" w:hAnsi="Arial" w:cs="Arial"/>
          <w:color w:val="000000"/>
          <w:lang w:eastAsia="ru-RU"/>
        </w:rPr>
        <w:t xml:space="preserve"> </w:t>
      </w:r>
      <w:r w:rsidR="00F07F69" w:rsidRPr="003E1C55">
        <w:rPr>
          <w:rFonts w:ascii="Arial" w:hAnsi="Arial" w:cs="Arial"/>
          <w:color w:val="000000"/>
          <w:lang w:eastAsia="ru-RU"/>
        </w:rPr>
        <w:t>годы</w:t>
      </w:r>
      <w:r w:rsidR="00CC208B" w:rsidRPr="003E1C55">
        <w:rPr>
          <w:rFonts w:ascii="Arial" w:hAnsi="Arial" w:cs="Arial"/>
          <w:color w:val="000000"/>
          <w:lang w:eastAsia="ru-RU"/>
        </w:rPr>
        <w:t>».</w:t>
      </w:r>
      <w:r w:rsidR="00F07F69" w:rsidRPr="003E1C55">
        <w:rPr>
          <w:rFonts w:ascii="Arial" w:hAnsi="Arial" w:cs="Arial"/>
          <w:color w:val="000000"/>
          <w:lang w:eastAsia="ru-RU"/>
        </w:rPr>
        <w:t xml:space="preserve"> </w:t>
      </w:r>
      <w:r w:rsidRPr="003E1C55">
        <w:rPr>
          <w:rFonts w:ascii="Arial" w:hAnsi="Arial" w:cs="Arial"/>
          <w:b/>
          <w:color w:val="000000"/>
          <w:lang w:eastAsia="ru-RU"/>
        </w:rPr>
        <w:t>Оценка эффективности 100 баллов</w:t>
      </w:r>
      <w:proofErr w:type="gramStart"/>
      <w:r w:rsidRPr="003E1C55">
        <w:rPr>
          <w:rFonts w:ascii="Arial" w:hAnsi="Arial" w:cs="Arial"/>
          <w:b/>
          <w:color w:val="000000"/>
          <w:lang w:eastAsia="ru-RU"/>
        </w:rPr>
        <w:t>.</w:t>
      </w:r>
      <w:r w:rsidR="008E437B" w:rsidRPr="003E1C55">
        <w:rPr>
          <w:rFonts w:ascii="Arial" w:hAnsi="Arial" w:cs="Arial"/>
          <w:color w:val="000000"/>
          <w:lang w:eastAsia="ru-RU"/>
        </w:rPr>
        <w:t>(</w:t>
      </w:r>
      <w:proofErr w:type="gramEnd"/>
      <w:r w:rsidR="008E437B" w:rsidRPr="003E1C55">
        <w:rPr>
          <w:rFonts w:ascii="Arial" w:hAnsi="Arial" w:cs="Arial"/>
          <w:color w:val="000000"/>
          <w:lang w:eastAsia="ru-RU"/>
        </w:rPr>
        <w:t>Таблица 2</w:t>
      </w:r>
      <w:r w:rsidRPr="003E1C55">
        <w:rPr>
          <w:rFonts w:ascii="Arial" w:hAnsi="Arial" w:cs="Arial"/>
          <w:color w:val="000000"/>
          <w:lang w:eastAsia="ru-RU"/>
        </w:rPr>
        <w:t>)</w:t>
      </w:r>
    </w:p>
    <w:p w:rsidR="00197A42" w:rsidRPr="003E1C55" w:rsidRDefault="00197A42" w:rsidP="008E437B">
      <w:pPr>
        <w:pStyle w:val="a7"/>
        <w:numPr>
          <w:ilvl w:val="0"/>
          <w:numId w:val="2"/>
        </w:numPr>
        <w:jc w:val="both"/>
        <w:rPr>
          <w:rFonts w:ascii="Arial" w:hAnsi="Arial" w:cs="Arial"/>
          <w:b/>
          <w:color w:val="000000"/>
          <w:lang w:eastAsia="ru-RU"/>
        </w:rPr>
      </w:pPr>
      <w:r w:rsidRPr="003E1C55">
        <w:rPr>
          <w:rFonts w:ascii="Arial" w:hAnsi="Arial" w:cs="Arial"/>
          <w:color w:val="000000"/>
          <w:lang w:eastAsia="ru-RU"/>
        </w:rPr>
        <w:t>Муниципальная программа «Развитие физической культуры и спорта в муниципальном образовании «</w:t>
      </w:r>
      <w:r w:rsidR="00F07F69" w:rsidRPr="003E1C55">
        <w:rPr>
          <w:rFonts w:ascii="Arial" w:hAnsi="Arial" w:cs="Arial"/>
          <w:color w:val="000000"/>
          <w:lang w:eastAsia="ru-RU"/>
        </w:rPr>
        <w:t>Манил</w:t>
      </w:r>
      <w:r w:rsidR="00FB66A2" w:rsidRPr="003E1C55">
        <w:rPr>
          <w:rFonts w:ascii="Arial" w:hAnsi="Arial" w:cs="Arial"/>
          <w:color w:val="000000"/>
          <w:lang w:eastAsia="ru-RU"/>
        </w:rPr>
        <w:t>овск</w:t>
      </w:r>
      <w:r w:rsidRPr="003E1C55">
        <w:rPr>
          <w:rFonts w:ascii="Arial" w:hAnsi="Arial" w:cs="Arial"/>
          <w:color w:val="000000"/>
          <w:lang w:eastAsia="ru-RU"/>
        </w:rPr>
        <w:t xml:space="preserve">» на </w:t>
      </w:r>
      <w:r w:rsidR="00A72EFA" w:rsidRPr="003E1C55">
        <w:rPr>
          <w:rFonts w:ascii="Arial" w:hAnsi="Arial" w:cs="Arial"/>
          <w:color w:val="000000"/>
          <w:lang w:eastAsia="ru-RU"/>
        </w:rPr>
        <w:t>202</w:t>
      </w:r>
      <w:r w:rsidR="00F07F69" w:rsidRPr="003E1C55">
        <w:rPr>
          <w:rFonts w:ascii="Arial" w:hAnsi="Arial" w:cs="Arial"/>
          <w:color w:val="000000"/>
          <w:lang w:eastAsia="ru-RU"/>
        </w:rPr>
        <w:t>3</w:t>
      </w:r>
      <w:r w:rsidRPr="003E1C55">
        <w:rPr>
          <w:rFonts w:ascii="Arial" w:hAnsi="Arial" w:cs="Arial"/>
          <w:color w:val="000000"/>
          <w:lang w:eastAsia="ru-RU"/>
        </w:rPr>
        <w:t xml:space="preserve"> </w:t>
      </w:r>
      <w:r w:rsidR="00F07F69" w:rsidRPr="003E1C55">
        <w:rPr>
          <w:rFonts w:ascii="Arial" w:hAnsi="Arial" w:cs="Arial"/>
          <w:color w:val="000000"/>
          <w:lang w:eastAsia="ru-RU"/>
        </w:rPr>
        <w:t>–</w:t>
      </w:r>
      <w:r w:rsidRPr="003E1C55">
        <w:rPr>
          <w:rFonts w:ascii="Arial" w:hAnsi="Arial" w:cs="Arial"/>
          <w:color w:val="000000"/>
          <w:lang w:eastAsia="ru-RU"/>
        </w:rPr>
        <w:t xml:space="preserve"> 202</w:t>
      </w:r>
      <w:r w:rsidR="00F07F69" w:rsidRPr="003E1C55">
        <w:rPr>
          <w:rFonts w:ascii="Arial" w:hAnsi="Arial" w:cs="Arial"/>
          <w:color w:val="000000"/>
          <w:lang w:eastAsia="ru-RU"/>
        </w:rPr>
        <w:t>5 годы</w:t>
      </w:r>
      <w:r w:rsidRPr="003E1C55">
        <w:rPr>
          <w:rFonts w:ascii="Arial" w:hAnsi="Arial" w:cs="Arial"/>
          <w:color w:val="000000"/>
          <w:lang w:eastAsia="ru-RU"/>
        </w:rPr>
        <w:t>».</w:t>
      </w:r>
      <w:r w:rsidR="00F07F69" w:rsidRPr="003E1C55">
        <w:rPr>
          <w:rFonts w:ascii="Arial" w:hAnsi="Arial" w:cs="Arial"/>
          <w:color w:val="000000"/>
          <w:lang w:eastAsia="ru-RU"/>
        </w:rPr>
        <w:t xml:space="preserve"> </w:t>
      </w:r>
      <w:r w:rsidRPr="003E1C55">
        <w:rPr>
          <w:rFonts w:ascii="Arial" w:hAnsi="Arial" w:cs="Arial"/>
          <w:b/>
          <w:color w:val="000000"/>
          <w:lang w:eastAsia="ru-RU"/>
        </w:rPr>
        <w:t>Оценка эффективности 100 баллов</w:t>
      </w:r>
      <w:proofErr w:type="gramStart"/>
      <w:r w:rsidRPr="003E1C55">
        <w:rPr>
          <w:rFonts w:ascii="Arial" w:hAnsi="Arial" w:cs="Arial"/>
          <w:b/>
          <w:color w:val="000000"/>
          <w:lang w:eastAsia="ru-RU"/>
        </w:rPr>
        <w:t>.</w:t>
      </w:r>
      <w:r w:rsidR="008E437B" w:rsidRPr="003E1C55">
        <w:rPr>
          <w:rFonts w:ascii="Arial" w:hAnsi="Arial" w:cs="Arial"/>
          <w:color w:val="000000"/>
          <w:lang w:eastAsia="ru-RU"/>
        </w:rPr>
        <w:t>(</w:t>
      </w:r>
      <w:proofErr w:type="gramEnd"/>
      <w:r w:rsidR="008E437B" w:rsidRPr="003E1C55">
        <w:rPr>
          <w:rFonts w:ascii="Arial" w:hAnsi="Arial" w:cs="Arial"/>
          <w:color w:val="000000"/>
          <w:lang w:eastAsia="ru-RU"/>
        </w:rPr>
        <w:t>Таблица 3</w:t>
      </w:r>
      <w:r w:rsidRPr="003E1C55">
        <w:rPr>
          <w:rFonts w:ascii="Arial" w:hAnsi="Arial" w:cs="Arial"/>
          <w:color w:val="000000"/>
          <w:lang w:eastAsia="ru-RU"/>
        </w:rPr>
        <w:t>)</w:t>
      </w:r>
    </w:p>
    <w:p w:rsidR="0039213B" w:rsidRPr="0039213B" w:rsidRDefault="0039213B" w:rsidP="0039213B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E1C55">
        <w:rPr>
          <w:rFonts w:ascii="Arial" w:hAnsi="Arial" w:cs="Arial"/>
          <w:color w:val="000000"/>
          <w:sz w:val="24"/>
          <w:szCs w:val="24"/>
          <w:lang w:eastAsia="ru-RU"/>
        </w:rPr>
        <w:t>Порядок определяет правила проведения оценки эффективности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реализации муниципальных программ </w:t>
      </w:r>
      <w:r w:rsidR="007C42FD"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«</w:t>
      </w:r>
      <w:r w:rsidR="00F07F69">
        <w:rPr>
          <w:rFonts w:ascii="Arial" w:hAnsi="Arial" w:cs="Arial"/>
          <w:color w:val="000000"/>
          <w:sz w:val="24"/>
          <w:szCs w:val="24"/>
          <w:lang w:eastAsia="ru-RU"/>
        </w:rPr>
        <w:t>Манил</w:t>
      </w:r>
      <w:r w:rsidR="00FB66A2">
        <w:rPr>
          <w:rFonts w:ascii="Arial" w:hAnsi="Arial" w:cs="Arial"/>
          <w:color w:val="000000"/>
          <w:sz w:val="24"/>
          <w:szCs w:val="24"/>
          <w:lang w:eastAsia="ru-RU"/>
        </w:rPr>
        <w:t>овск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» позволяющие оценить степень достижения планируемых целей и задач муниципальной программы исходя из реально полученных (достигнутых) конечных и/или промежуточных результатов как по отдельным мероприятиям и подпрограммам, так и по программе в целом.</w:t>
      </w:r>
    </w:p>
    <w:p w:rsidR="0039213B" w:rsidRPr="0039213B" w:rsidRDefault="0039213B" w:rsidP="008E437B">
      <w:pPr>
        <w:shd w:val="clear" w:color="auto" w:fill="FFFFFF"/>
        <w:spacing w:after="0" w:line="240" w:lineRule="auto"/>
        <w:ind w:firstLine="360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Оценку эффективности реализации муниципальных программ осуществляют ответственные исполнители по каждой подпрограмме муниципальной программы в соответствии с критериями оценки эффективности реализации подпр</w:t>
      </w:r>
      <w:r w:rsidR="0018751D">
        <w:rPr>
          <w:rFonts w:ascii="Arial" w:hAnsi="Arial" w:cs="Arial"/>
          <w:color w:val="000000"/>
          <w:sz w:val="24"/>
          <w:szCs w:val="24"/>
          <w:lang w:eastAsia="ru-RU"/>
        </w:rPr>
        <w:t xml:space="preserve">ограммы муниципальной программы. </w:t>
      </w: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осуществляется по формуле: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= (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1+ </w:t>
      </w: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2 + …) / n, где: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ЭФ – эффективность реализации муниципальной программы;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spellStart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пэф</w:t>
      </w:r>
      <w:proofErr w:type="spellEnd"/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 xml:space="preserve"> – оценка эффективности реализации подпрограммы в баллах;</w:t>
      </w:r>
    </w:p>
    <w:p w:rsidR="0039213B" w:rsidRPr="0039213B" w:rsidRDefault="0039213B" w:rsidP="0039213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n – число подпрограмм муниципальной программы.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Оценка эффективности реализации муниципальных программ исчисляется в пределах от 0 до 100 баллов.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В зависимости от полученной  оценки эффективности муниципальные программы распределяются следующим образом: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менее 50 баллов, признаются неэффективными;</w:t>
      </w:r>
    </w:p>
    <w:p w:rsidR="0039213B" w:rsidRPr="0039213B" w:rsidRDefault="0039213B" w:rsidP="007C42FD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t>программы, оценка которых составляет от 50 до 80 баллов, признаются умеренно эффективными;</w:t>
      </w:r>
    </w:p>
    <w:p w:rsidR="007C42FD" w:rsidRDefault="0039213B" w:rsidP="008E437B">
      <w:pPr>
        <w:shd w:val="clear" w:color="auto" w:fill="FFFFFF"/>
        <w:spacing w:after="0" w:line="240" w:lineRule="auto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39213B">
        <w:rPr>
          <w:rFonts w:ascii="Arial" w:hAnsi="Arial" w:cs="Arial"/>
          <w:color w:val="000000"/>
          <w:sz w:val="24"/>
          <w:szCs w:val="24"/>
          <w:lang w:eastAsia="ru-RU"/>
        </w:rPr>
        <w:lastRenderedPageBreak/>
        <w:t>программы, оценка которых составляет от 80 до 100 баллов, признаются эффективными.</w:t>
      </w:r>
    </w:p>
    <w:p w:rsidR="0018751D" w:rsidRDefault="0018751D" w:rsidP="008E437B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Расчет муниципальных программ за 202</w:t>
      </w:r>
      <w:r w:rsidR="009D6C4F">
        <w:rPr>
          <w:rFonts w:ascii="Arial" w:hAnsi="Arial" w:cs="Arial"/>
          <w:color w:val="000000"/>
          <w:sz w:val="24"/>
          <w:szCs w:val="24"/>
          <w:lang w:eastAsia="ru-RU"/>
        </w:rPr>
        <w:t>4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гг.</w:t>
      </w:r>
    </w:p>
    <w:p w:rsidR="007C42FD" w:rsidRPr="008E437B" w:rsidRDefault="007C42FD" w:rsidP="008E437B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ЭФ = (</w:t>
      </w:r>
      <w:r w:rsidR="00E40DBB">
        <w:rPr>
          <w:rFonts w:ascii="Arial" w:hAnsi="Arial" w:cs="Arial"/>
          <w:b/>
          <w:color w:val="000000"/>
          <w:sz w:val="24"/>
          <w:szCs w:val="24"/>
          <w:lang w:eastAsia="ru-RU"/>
        </w:rPr>
        <w:t>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+</w:t>
      </w:r>
      <w:r w:rsidR="00E40DBB">
        <w:rPr>
          <w:rFonts w:ascii="Arial" w:hAnsi="Arial" w:cs="Arial"/>
          <w:b/>
          <w:color w:val="000000"/>
          <w:sz w:val="24"/>
          <w:szCs w:val="24"/>
          <w:lang w:eastAsia="ru-RU"/>
        </w:rPr>
        <w:t>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+</w:t>
      </w:r>
      <w:r w:rsidR="00E40DBB">
        <w:rPr>
          <w:rFonts w:ascii="Arial" w:hAnsi="Arial" w:cs="Arial"/>
          <w:b/>
          <w:color w:val="000000"/>
          <w:sz w:val="24"/>
          <w:szCs w:val="24"/>
          <w:lang w:eastAsia="ru-RU"/>
        </w:rPr>
        <w:t>60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+100</w:t>
      </w:r>
      <w:r w:rsidR="00E40DBB">
        <w:rPr>
          <w:rFonts w:ascii="Arial" w:hAnsi="Arial" w:cs="Arial"/>
          <w:b/>
          <w:color w:val="000000"/>
          <w:sz w:val="24"/>
          <w:szCs w:val="24"/>
          <w:lang w:eastAsia="ru-RU"/>
        </w:rPr>
        <w:t>+100</w:t>
      </w:r>
      <w:r w:rsidR="00197A42">
        <w:rPr>
          <w:rFonts w:ascii="Arial" w:hAnsi="Arial" w:cs="Arial"/>
          <w:b/>
          <w:color w:val="000000"/>
          <w:sz w:val="24"/>
          <w:szCs w:val="24"/>
          <w:lang w:eastAsia="ru-RU"/>
        </w:rPr>
        <w:t>+100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)/</w:t>
      </w:r>
      <w:r w:rsidR="00197A42">
        <w:rPr>
          <w:rFonts w:ascii="Arial" w:hAnsi="Arial" w:cs="Arial"/>
          <w:b/>
          <w:color w:val="000000"/>
          <w:sz w:val="24"/>
          <w:szCs w:val="24"/>
          <w:lang w:eastAsia="ru-RU"/>
        </w:rPr>
        <w:t>6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>=</w:t>
      </w:r>
      <w:r w:rsidR="00197A42">
        <w:rPr>
          <w:rFonts w:ascii="Arial" w:hAnsi="Arial" w:cs="Arial"/>
          <w:b/>
          <w:color w:val="000000"/>
          <w:sz w:val="24"/>
          <w:szCs w:val="24"/>
          <w:lang w:eastAsia="ru-RU"/>
        </w:rPr>
        <w:t>60</w:t>
      </w:r>
      <w:r w:rsidRPr="0018751D">
        <w:rPr>
          <w:rFonts w:ascii="Arial" w:hAnsi="Arial" w:cs="Arial"/>
          <w:b/>
          <w:color w:val="000000"/>
          <w:sz w:val="24"/>
          <w:szCs w:val="24"/>
          <w:lang w:eastAsia="ru-RU"/>
        </w:rPr>
        <w:t xml:space="preserve"> балов</w:t>
      </w:r>
    </w:p>
    <w:p w:rsidR="00C21628" w:rsidRPr="00E40DBB" w:rsidRDefault="00C21628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u w:val="single"/>
        </w:rPr>
      </w:pPr>
      <w:r w:rsidRPr="00E40DBB">
        <w:rPr>
          <w:rFonts w:ascii="Arial" w:hAnsi="Arial" w:cs="Arial"/>
          <w:sz w:val="24"/>
          <w:szCs w:val="24"/>
          <w:u w:val="single"/>
        </w:rPr>
        <w:t xml:space="preserve">В результате проведенного анализа исполнение программ за </w:t>
      </w:r>
      <w:r w:rsidR="009D6C4F">
        <w:rPr>
          <w:rFonts w:ascii="Arial" w:hAnsi="Arial" w:cs="Arial"/>
          <w:sz w:val="24"/>
          <w:szCs w:val="24"/>
          <w:u w:val="single"/>
        </w:rPr>
        <w:t>2024</w:t>
      </w:r>
      <w:r w:rsidRPr="00E40DBB">
        <w:rPr>
          <w:rFonts w:ascii="Arial" w:hAnsi="Arial" w:cs="Arial"/>
          <w:sz w:val="24"/>
          <w:szCs w:val="24"/>
          <w:u w:val="single"/>
        </w:rPr>
        <w:t xml:space="preserve"> год признанно </w:t>
      </w:r>
      <w:r w:rsidR="00197A42">
        <w:rPr>
          <w:rFonts w:ascii="Arial" w:hAnsi="Arial" w:cs="Arial"/>
          <w:color w:val="000000"/>
          <w:sz w:val="24"/>
          <w:szCs w:val="24"/>
          <w:u w:val="single"/>
          <w:lang w:eastAsia="ru-RU"/>
        </w:rPr>
        <w:t xml:space="preserve">умеренно </w:t>
      </w:r>
      <w:proofErr w:type="gramStart"/>
      <w:r w:rsidR="00197A42">
        <w:rPr>
          <w:rFonts w:ascii="Arial" w:hAnsi="Arial" w:cs="Arial"/>
          <w:color w:val="000000"/>
          <w:sz w:val="24"/>
          <w:szCs w:val="24"/>
          <w:u w:val="single"/>
          <w:lang w:eastAsia="ru-RU"/>
        </w:rPr>
        <w:t>эффективным</w:t>
      </w:r>
      <w:proofErr w:type="gramEnd"/>
      <w:r w:rsidR="00E40DBB" w:rsidRPr="00E40DBB">
        <w:rPr>
          <w:rFonts w:ascii="Arial" w:hAnsi="Arial" w:cs="Arial"/>
          <w:color w:val="000000"/>
          <w:sz w:val="24"/>
          <w:szCs w:val="24"/>
          <w:u w:val="single"/>
          <w:lang w:eastAsia="ru-RU"/>
        </w:rPr>
        <w:t>.</w:t>
      </w:r>
    </w:p>
    <w:p w:rsidR="00164E26" w:rsidRDefault="00164E26" w:rsidP="00164E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33D0" w:rsidRPr="006C6E06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6C6E06">
        <w:rPr>
          <w:rFonts w:ascii="Courier New" w:hAnsi="Courier New" w:cs="Courier New"/>
          <w:sz w:val="20"/>
          <w:szCs w:val="20"/>
        </w:rPr>
        <w:t>Та</w:t>
      </w:r>
      <w:r w:rsidR="00876365">
        <w:rPr>
          <w:rFonts w:ascii="Courier New" w:hAnsi="Courier New" w:cs="Courier New"/>
          <w:sz w:val="20"/>
          <w:szCs w:val="20"/>
        </w:rPr>
        <w:t>блица 1</w:t>
      </w:r>
    </w:p>
    <w:p w:rsidR="006C6E06" w:rsidRPr="006C6E06" w:rsidRDefault="006C6E06" w:rsidP="006C6E06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0"/>
        </w:rPr>
      </w:pPr>
      <w:r w:rsidRPr="006C6E06">
        <w:rPr>
          <w:rFonts w:ascii="Courier New" w:hAnsi="Courier New" w:cs="Courier New"/>
          <w:sz w:val="20"/>
          <w:szCs w:val="20"/>
        </w:rPr>
        <w:t xml:space="preserve">Муниципальные программы </w:t>
      </w:r>
      <w:r w:rsidR="001164F6">
        <w:rPr>
          <w:rFonts w:ascii="Courier New" w:hAnsi="Courier New" w:cs="Courier New"/>
          <w:sz w:val="20"/>
          <w:szCs w:val="20"/>
        </w:rPr>
        <w:t>202</w:t>
      </w:r>
      <w:r w:rsidR="009D6C4F">
        <w:rPr>
          <w:rFonts w:ascii="Courier New" w:hAnsi="Courier New" w:cs="Courier New"/>
          <w:sz w:val="20"/>
          <w:szCs w:val="20"/>
        </w:rPr>
        <w:t>4</w:t>
      </w:r>
      <w:r w:rsidRPr="006C6E06">
        <w:rPr>
          <w:rFonts w:ascii="Courier New" w:hAnsi="Courier New" w:cs="Courier New"/>
          <w:sz w:val="20"/>
          <w:szCs w:val="20"/>
        </w:rPr>
        <w:t xml:space="preserve"> года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FB33D0" w:rsidRPr="00FB33D0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FB33D0" w:rsidRPr="00F07F69" w:rsidRDefault="00F07F69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07F69">
        <w:rPr>
          <w:rFonts w:ascii="Arial" w:hAnsi="Arial" w:cs="Arial"/>
          <w:color w:val="000000"/>
          <w:sz w:val="24"/>
          <w:szCs w:val="24"/>
          <w:lang w:eastAsia="ru-RU"/>
        </w:rPr>
        <w:t>«Повышение безопасности дорожного движения на территории муниципального образования «Маниловск» на 2022-2025 годы»</w:t>
      </w:r>
      <w:r w:rsidRPr="00F07F69">
        <w:rPr>
          <w:rFonts w:ascii="Arial" w:hAnsi="Arial" w:cs="Arial"/>
          <w:sz w:val="24"/>
          <w:szCs w:val="24"/>
        </w:rPr>
        <w:t xml:space="preserve"> </w:t>
      </w:r>
      <w:r w:rsidR="00FB33D0" w:rsidRPr="00F07F69">
        <w:rPr>
          <w:rFonts w:ascii="Arial" w:hAnsi="Arial" w:cs="Arial"/>
          <w:sz w:val="24"/>
          <w:szCs w:val="24"/>
        </w:rPr>
        <w:t>(наименование муниципальной программы)</w:t>
      </w:r>
    </w:p>
    <w:p w:rsidR="00FB33D0" w:rsidRPr="00F07F69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07F69">
        <w:rPr>
          <w:rFonts w:ascii="Arial" w:hAnsi="Arial" w:cs="Arial"/>
          <w:sz w:val="24"/>
          <w:szCs w:val="24"/>
        </w:rPr>
        <w:t xml:space="preserve">за </w:t>
      </w:r>
      <w:r w:rsidR="001164F6" w:rsidRPr="00F07F69">
        <w:rPr>
          <w:rFonts w:ascii="Arial" w:hAnsi="Arial" w:cs="Arial"/>
          <w:sz w:val="24"/>
          <w:szCs w:val="24"/>
        </w:rPr>
        <w:t>202</w:t>
      </w:r>
      <w:r w:rsidR="00A44C39" w:rsidRPr="00F07F69">
        <w:rPr>
          <w:rFonts w:ascii="Arial" w:hAnsi="Arial" w:cs="Arial"/>
          <w:sz w:val="24"/>
          <w:szCs w:val="24"/>
        </w:rPr>
        <w:t>4</w:t>
      </w:r>
      <w:r w:rsidRPr="00F07F69">
        <w:rPr>
          <w:rFonts w:ascii="Arial" w:hAnsi="Arial" w:cs="Arial"/>
          <w:sz w:val="24"/>
          <w:szCs w:val="24"/>
        </w:rPr>
        <w:t xml:space="preserve"> год</w:t>
      </w:r>
    </w:p>
    <w:p w:rsidR="00FB33D0" w:rsidRPr="00F07F69" w:rsidRDefault="00FB33D0" w:rsidP="006C6E06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07F69">
        <w:rPr>
          <w:rFonts w:ascii="Arial" w:hAnsi="Arial" w:cs="Arial"/>
          <w:sz w:val="24"/>
          <w:szCs w:val="24"/>
        </w:rPr>
        <w:t>(отчетный год)</w:t>
      </w:r>
    </w:p>
    <w:p w:rsidR="00FB33D0" w:rsidRPr="00FB33D0" w:rsidRDefault="00FB33D0" w:rsidP="00FB33D0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2835"/>
        <w:gridCol w:w="1417"/>
        <w:gridCol w:w="1276"/>
        <w:gridCol w:w="1134"/>
      </w:tblGrid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№п/п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(от0 до 1)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FB33D0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&lt;*&gt;к общему числу запланированных мероприятий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фактического объема финансирования подпрограммы к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55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отношение освоенного объема финансирования к фактическому 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77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освоенного объема финансирования к фактическому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</w:t>
            </w:r>
          </w:p>
          <w:p w:rsidR="00FB33D0" w:rsidRPr="00FB33D0" w:rsidRDefault="00FB33D0" w:rsidP="00164E26">
            <w:pPr>
              <w:spacing w:after="0" w:line="240" w:lineRule="auto"/>
              <w:ind w:firstLine="708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основного объема финансирования к фактическому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освоенного объема финансирования к фактическому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B33D0" w:rsidRPr="00FB33D0" w:rsidTr="00164E26">
        <w:tc>
          <w:tcPr>
            <w:tcW w:w="567" w:type="dxa"/>
          </w:tcPr>
          <w:p w:rsidR="00FB33D0" w:rsidRPr="00FB33D0" w:rsidRDefault="00164E26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110</w:t>
            </w:r>
          </w:p>
        </w:tc>
        <w:tc>
          <w:tcPr>
            <w:tcW w:w="3261" w:type="dxa"/>
          </w:tcPr>
          <w:p w:rsidR="00FB33D0" w:rsidRPr="00FB33D0" w:rsidRDefault="00FB33D0" w:rsidP="00164E2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835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FB33D0" w:rsidRPr="00FB33D0" w:rsidRDefault="00FB33D0" w:rsidP="00164E26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FB33D0" w:rsidRPr="00FB33D0" w:rsidRDefault="00FB33D0" w:rsidP="00164E26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FB33D0" w:rsidRDefault="00FB33D0" w:rsidP="008E43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31A" w:rsidRPr="00FB33D0" w:rsidRDefault="00A9331A" w:rsidP="008E43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B33D0" w:rsidRDefault="00FB33D0" w:rsidP="008E43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208B" w:rsidRDefault="00CC208B" w:rsidP="008E43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208B" w:rsidRDefault="00CC208B" w:rsidP="008E43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64D7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996FDE">
        <w:rPr>
          <w:rFonts w:ascii="Courier New" w:hAnsi="Courier New" w:cs="Courier New"/>
          <w:sz w:val="20"/>
          <w:szCs w:val="24"/>
        </w:rPr>
        <w:lastRenderedPageBreak/>
        <w:t xml:space="preserve">Таблица </w:t>
      </w:r>
      <w:r w:rsidR="00876365">
        <w:rPr>
          <w:rFonts w:ascii="Courier New" w:hAnsi="Courier New" w:cs="Courier New"/>
          <w:sz w:val="20"/>
          <w:szCs w:val="24"/>
        </w:rPr>
        <w:t>2</w:t>
      </w:r>
    </w:p>
    <w:p w:rsidR="000364D7" w:rsidRPr="00FB33D0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 xml:space="preserve">Муниципальные программы </w:t>
      </w:r>
      <w:r w:rsidR="00E40DBB">
        <w:rPr>
          <w:rFonts w:ascii="Courier New" w:hAnsi="Courier New" w:cs="Courier New"/>
          <w:sz w:val="20"/>
          <w:szCs w:val="24"/>
        </w:rPr>
        <w:t>202</w:t>
      </w:r>
      <w:r w:rsidR="00A44C39">
        <w:rPr>
          <w:rFonts w:ascii="Courier New" w:hAnsi="Courier New" w:cs="Courier New"/>
          <w:sz w:val="20"/>
          <w:szCs w:val="24"/>
        </w:rPr>
        <w:t>4</w:t>
      </w:r>
      <w:r>
        <w:rPr>
          <w:rFonts w:ascii="Courier New" w:hAnsi="Courier New" w:cs="Courier New"/>
          <w:sz w:val="20"/>
          <w:szCs w:val="24"/>
        </w:rPr>
        <w:t xml:space="preserve"> года</w:t>
      </w:r>
    </w:p>
    <w:p w:rsidR="000364D7" w:rsidRPr="00996FDE" w:rsidRDefault="000364D7" w:rsidP="000364D7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</w:p>
    <w:p w:rsidR="000364D7" w:rsidRPr="00FB33D0" w:rsidRDefault="000364D7" w:rsidP="008E43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0364D7" w:rsidRPr="00FB33D0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197A42" w:rsidRPr="00CC208B" w:rsidRDefault="00CC208B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CC208B">
        <w:rPr>
          <w:rFonts w:ascii="Arial" w:hAnsi="Arial" w:cs="Arial"/>
          <w:color w:val="000000"/>
          <w:sz w:val="24"/>
          <w:szCs w:val="24"/>
          <w:lang w:eastAsia="ru-RU"/>
        </w:rPr>
        <w:t xml:space="preserve">«Профилактика правонарушений в муниципальном образовании «Маниловск» на 2023-2025 годы» </w:t>
      </w:r>
      <w:r w:rsidR="00197A42" w:rsidRPr="00CC208B">
        <w:rPr>
          <w:rFonts w:ascii="Arial" w:hAnsi="Arial" w:cs="Arial"/>
          <w:sz w:val="24"/>
          <w:szCs w:val="24"/>
        </w:rPr>
        <w:t>за 202</w:t>
      </w:r>
      <w:r w:rsidR="00A44C39" w:rsidRPr="00CC208B">
        <w:rPr>
          <w:rFonts w:ascii="Arial" w:hAnsi="Arial" w:cs="Arial"/>
          <w:sz w:val="24"/>
          <w:szCs w:val="24"/>
        </w:rPr>
        <w:t>4</w:t>
      </w:r>
      <w:r w:rsidR="00197A42" w:rsidRPr="00CC208B">
        <w:rPr>
          <w:rFonts w:ascii="Arial" w:hAnsi="Arial" w:cs="Arial"/>
          <w:sz w:val="24"/>
          <w:szCs w:val="24"/>
        </w:rPr>
        <w:t xml:space="preserve"> год</w:t>
      </w:r>
    </w:p>
    <w:p w:rsidR="000364D7" w:rsidRPr="00CC208B" w:rsidRDefault="000364D7" w:rsidP="000364D7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CC208B">
        <w:rPr>
          <w:rFonts w:ascii="Arial" w:hAnsi="Arial" w:cs="Arial"/>
          <w:sz w:val="24"/>
          <w:szCs w:val="24"/>
        </w:rPr>
        <w:t>(отчетный год)</w:t>
      </w:r>
    </w:p>
    <w:p w:rsidR="000364D7" w:rsidRPr="00FB33D0" w:rsidRDefault="000364D7" w:rsidP="000364D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2976"/>
        <w:gridCol w:w="1418"/>
        <w:gridCol w:w="1134"/>
        <w:gridCol w:w="1134"/>
      </w:tblGrid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№п/п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(от0 до 1)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&lt;*&gt;к общему числу запланированных мероприятий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Отклонение освоенного объема финансирования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 xml:space="preserve">отношение освоенного объема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 xml:space="preserve">финансирования к фактическому 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77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освоенного объема финансирова</w:t>
            </w:r>
            <w:bookmarkStart w:id="0" w:name="_GoBack"/>
            <w:bookmarkEnd w:id="0"/>
            <w:r w:rsidRPr="00FB33D0">
              <w:rPr>
                <w:rFonts w:ascii="Arial" w:hAnsi="Arial" w:cs="Arial"/>
                <w:sz w:val="24"/>
                <w:szCs w:val="24"/>
              </w:rPr>
              <w:t>ния к фактическому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основного объема финансирования к фактическому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0364D7" w:rsidRPr="00996FDE" w:rsidRDefault="000364D7" w:rsidP="00907C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освоенного объема финансирования к фактическому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0364D7" w:rsidRPr="00FB33D0" w:rsidTr="002F3C97">
        <w:tc>
          <w:tcPr>
            <w:tcW w:w="567" w:type="dxa"/>
          </w:tcPr>
          <w:p w:rsidR="000364D7" w:rsidRPr="00FB33D0" w:rsidRDefault="000364D7" w:rsidP="00907C34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0364D7" w:rsidRPr="00FB33D0" w:rsidRDefault="000364D7" w:rsidP="00907C3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976" w:type="dxa"/>
          </w:tcPr>
          <w:p w:rsidR="000364D7" w:rsidRPr="00FB33D0" w:rsidRDefault="000364D7" w:rsidP="002F3C9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0364D7" w:rsidRPr="00FB33D0" w:rsidRDefault="000364D7" w:rsidP="00907C34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0364D7" w:rsidRPr="00FB33D0" w:rsidRDefault="000364D7" w:rsidP="00907C3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197A42" w:rsidRDefault="00197A42" w:rsidP="008E43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97A42" w:rsidRDefault="00197A42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E437B" w:rsidRDefault="008E437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9D2843" w:rsidRDefault="009D2843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C208B" w:rsidRDefault="00CC208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C208B" w:rsidRDefault="00CC208B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Default="00197A42" w:rsidP="00197A42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 w:rsidRPr="00996FDE">
        <w:rPr>
          <w:rFonts w:ascii="Courier New" w:hAnsi="Courier New" w:cs="Courier New"/>
          <w:sz w:val="20"/>
          <w:szCs w:val="24"/>
        </w:rPr>
        <w:lastRenderedPageBreak/>
        <w:t xml:space="preserve">Таблица </w:t>
      </w:r>
      <w:r w:rsidR="00CD419E">
        <w:rPr>
          <w:rFonts w:ascii="Courier New" w:hAnsi="Courier New" w:cs="Courier New"/>
          <w:sz w:val="20"/>
          <w:szCs w:val="24"/>
        </w:rPr>
        <w:t>3</w:t>
      </w:r>
    </w:p>
    <w:p w:rsidR="00197A42" w:rsidRPr="008E437B" w:rsidRDefault="00197A42" w:rsidP="008E437B">
      <w:pPr>
        <w:spacing w:after="0" w:line="240" w:lineRule="auto"/>
        <w:ind w:firstLine="708"/>
        <w:jc w:val="right"/>
        <w:rPr>
          <w:rFonts w:ascii="Courier New" w:hAnsi="Courier New" w:cs="Courier New"/>
          <w:sz w:val="20"/>
          <w:szCs w:val="24"/>
        </w:rPr>
      </w:pPr>
      <w:r>
        <w:rPr>
          <w:rFonts w:ascii="Courier New" w:hAnsi="Courier New" w:cs="Courier New"/>
          <w:sz w:val="20"/>
          <w:szCs w:val="24"/>
        </w:rPr>
        <w:t>Муниципальные программы 202</w:t>
      </w:r>
      <w:r w:rsidR="00A44C39">
        <w:rPr>
          <w:rFonts w:ascii="Courier New" w:hAnsi="Courier New" w:cs="Courier New"/>
          <w:sz w:val="20"/>
          <w:szCs w:val="24"/>
        </w:rPr>
        <w:t>4</w:t>
      </w:r>
      <w:r>
        <w:rPr>
          <w:rFonts w:ascii="Courier New" w:hAnsi="Courier New" w:cs="Courier New"/>
          <w:sz w:val="20"/>
          <w:szCs w:val="24"/>
        </w:rPr>
        <w:t xml:space="preserve"> года</w:t>
      </w: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Pr="00FB33D0" w:rsidRDefault="00197A42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Муниципальная программа</w:t>
      </w:r>
    </w:p>
    <w:p w:rsidR="00197A42" w:rsidRPr="00CC208B" w:rsidRDefault="00197A42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</w:p>
    <w:p w:rsidR="00197A42" w:rsidRPr="00CC208B" w:rsidRDefault="00CC208B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CC208B">
        <w:rPr>
          <w:rFonts w:ascii="Arial" w:hAnsi="Arial" w:cs="Arial"/>
          <w:color w:val="000000"/>
          <w:sz w:val="24"/>
          <w:szCs w:val="24"/>
          <w:lang w:eastAsia="ru-RU"/>
        </w:rPr>
        <w:t>«Развитие физической культуры и спорта в муниципальном образовании «Маниловск» на 2023 – 2025 годы</w:t>
      </w:r>
      <w:proofErr w:type="gramStart"/>
      <w:r w:rsidRPr="00CC208B">
        <w:rPr>
          <w:rFonts w:ascii="Arial" w:hAnsi="Arial" w:cs="Arial"/>
          <w:color w:val="000000"/>
          <w:sz w:val="24"/>
          <w:szCs w:val="24"/>
          <w:lang w:eastAsia="ru-RU"/>
        </w:rPr>
        <w:t>»</w:t>
      </w:r>
      <w:r w:rsidR="00197A42" w:rsidRPr="00CC208B">
        <w:rPr>
          <w:rFonts w:ascii="Arial" w:hAnsi="Arial" w:cs="Arial"/>
          <w:sz w:val="24"/>
          <w:szCs w:val="24"/>
        </w:rPr>
        <w:t>з</w:t>
      </w:r>
      <w:proofErr w:type="gramEnd"/>
      <w:r w:rsidR="00197A42" w:rsidRPr="00CC208B">
        <w:rPr>
          <w:rFonts w:ascii="Arial" w:hAnsi="Arial" w:cs="Arial"/>
          <w:sz w:val="24"/>
          <w:szCs w:val="24"/>
        </w:rPr>
        <w:t>а 202</w:t>
      </w:r>
      <w:r w:rsidR="00A44C39" w:rsidRPr="00CC208B">
        <w:rPr>
          <w:rFonts w:ascii="Arial" w:hAnsi="Arial" w:cs="Arial"/>
          <w:sz w:val="24"/>
          <w:szCs w:val="24"/>
        </w:rPr>
        <w:t>4</w:t>
      </w:r>
      <w:r w:rsidR="00197A42" w:rsidRPr="00CC208B">
        <w:rPr>
          <w:rFonts w:ascii="Arial" w:hAnsi="Arial" w:cs="Arial"/>
          <w:sz w:val="24"/>
          <w:szCs w:val="24"/>
        </w:rPr>
        <w:t xml:space="preserve"> год</w:t>
      </w:r>
    </w:p>
    <w:p w:rsidR="00197A42" w:rsidRPr="00FB33D0" w:rsidRDefault="00197A42" w:rsidP="00197A42">
      <w:pPr>
        <w:spacing w:after="0" w:line="24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(отчетный год)</w:t>
      </w: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2976"/>
        <w:gridCol w:w="1418"/>
        <w:gridCol w:w="1134"/>
        <w:gridCol w:w="1134"/>
      </w:tblGrid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№п/п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Критерии оценки эффективности реализации подпрограммы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Вариант оценки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Значение критерия оценки эффективности (от0 до 1)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Вес критерия оценки эффективности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в баллах (гр. 4хгр.5)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Соответствие количества достигнутых и запланированных подпрограммой целевых показателей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количества достигнутых к количеству запланированных подпрограммой целевых показателей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в отчетном году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 &lt;*&gt; к общему числу запланированных мероприятий подпрограммы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FB33D0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Выполнение мероприятий подпрограммы с начала ее реализации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выполненных мероприятий подпрограммы &lt;*&gt;к общему числу запланированных мероприятий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15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в отчетном финансовом году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55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Уровень фактического объема финансирования подпрограммы с начала ее реализации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фактического объема финансирования подпрограммы к плановому объему финансирования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 xml:space="preserve">Отклонение освоенного объема финансирования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подпрограммы из областного бюджета от фактического объема финансирования из областного бюджета (с начала ее реализации)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 xml:space="preserve">отношение освоенного объема </w:t>
            </w: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 xml:space="preserve">финансирования к фактическому 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77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федерального бюджета от фактического объема финансирования из федерального бюджета (с начала ее реализации) &lt;**&gt;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освоенного объема финансирования к фактическому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88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местных бюджетов от фактического объема финансирования из местных бюджетов(с начала ее реализации) &lt;**&gt;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основного объема финансирования к фактическому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9</w:t>
            </w:r>
          </w:p>
          <w:p w:rsidR="00197A42" w:rsidRPr="00996FDE" w:rsidRDefault="00197A42" w:rsidP="00FB66A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Отклонение освоенного объема финансирования подпрограммы из внебюджетных источников от фактического объема финансирования из внебюджетных источников (с начала ее реализации) &lt;**&gt;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отношение освоенного объема финансирования к фактическому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197A42" w:rsidRPr="00FB33D0" w:rsidTr="00FB66A2">
        <w:tc>
          <w:tcPr>
            <w:tcW w:w="567" w:type="dxa"/>
          </w:tcPr>
          <w:p w:rsidR="00197A42" w:rsidRPr="00FB33D0" w:rsidRDefault="00197A42" w:rsidP="00FB66A2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197A42" w:rsidRPr="00FB33D0" w:rsidRDefault="00197A42" w:rsidP="00FB66A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Оценка эффективности реализации подпрограммы в баллах (</w:t>
            </w:r>
            <w:proofErr w:type="spellStart"/>
            <w:r w:rsidRPr="00FB33D0">
              <w:rPr>
                <w:rFonts w:ascii="Arial" w:hAnsi="Arial" w:cs="Arial"/>
                <w:sz w:val="24"/>
                <w:szCs w:val="24"/>
              </w:rPr>
              <w:t>пэф</w:t>
            </w:r>
            <w:proofErr w:type="spellEnd"/>
            <w:r w:rsidRPr="00FB33D0">
              <w:rPr>
                <w:rFonts w:ascii="Arial" w:hAnsi="Arial" w:cs="Arial"/>
                <w:sz w:val="24"/>
                <w:szCs w:val="24"/>
              </w:rPr>
              <w:t>) &lt;***&gt;</w:t>
            </w:r>
          </w:p>
        </w:tc>
        <w:tc>
          <w:tcPr>
            <w:tcW w:w="2976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418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  <w:p w:rsidR="00197A42" w:rsidRPr="00FB33D0" w:rsidRDefault="00197A42" w:rsidP="00FB66A2">
            <w:pPr>
              <w:spacing w:after="0" w:line="240" w:lineRule="auto"/>
              <w:ind w:firstLine="708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197A42" w:rsidRPr="00FB33D0" w:rsidRDefault="00197A42" w:rsidP="00FB66A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33D0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</w:tbl>
    <w:p w:rsidR="00197A42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&lt;*&gt; Мероприятие подпрограммы, которое выполнено частично, признается невыполненным.</w:t>
      </w: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&lt;**&gt; В случае привлечения на реализацию муниципальной программы средств из федерального бюджета или внебюджетных источников. При отсутствии данного вида финансирования значение критерия берется равным 1.</w:t>
      </w:r>
    </w:p>
    <w:p w:rsidR="00197A42" w:rsidRPr="00FB33D0" w:rsidRDefault="00197A42" w:rsidP="00197A4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B33D0">
        <w:rPr>
          <w:rFonts w:ascii="Arial" w:hAnsi="Arial" w:cs="Arial"/>
          <w:sz w:val="24"/>
          <w:szCs w:val="24"/>
        </w:rPr>
        <w:t>&lt;***&gt; Сумма баллов по графе 6.</w:t>
      </w:r>
    </w:p>
    <w:p w:rsidR="00197A42" w:rsidRPr="001D799C" w:rsidRDefault="00197A42" w:rsidP="005D586D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197A42" w:rsidRPr="001D799C" w:rsidSect="00C2162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951"/>
    <w:rsid w:val="000364D7"/>
    <w:rsid w:val="0009502D"/>
    <w:rsid w:val="001164F6"/>
    <w:rsid w:val="00140CBD"/>
    <w:rsid w:val="00164E26"/>
    <w:rsid w:val="0017660C"/>
    <w:rsid w:val="0018751D"/>
    <w:rsid w:val="00197A42"/>
    <w:rsid w:val="001B5724"/>
    <w:rsid w:val="001D063E"/>
    <w:rsid w:val="001D799C"/>
    <w:rsid w:val="001E2951"/>
    <w:rsid w:val="001E7DBB"/>
    <w:rsid w:val="00224B7C"/>
    <w:rsid w:val="00233F4C"/>
    <w:rsid w:val="0024158F"/>
    <w:rsid w:val="00255AC9"/>
    <w:rsid w:val="00256888"/>
    <w:rsid w:val="00264E8A"/>
    <w:rsid w:val="002B6526"/>
    <w:rsid w:val="002D171F"/>
    <w:rsid w:val="002F3C97"/>
    <w:rsid w:val="003044D6"/>
    <w:rsid w:val="0034519B"/>
    <w:rsid w:val="00350042"/>
    <w:rsid w:val="0039213B"/>
    <w:rsid w:val="003A1FF4"/>
    <w:rsid w:val="003D346E"/>
    <w:rsid w:val="003E1C55"/>
    <w:rsid w:val="00421154"/>
    <w:rsid w:val="00421C5D"/>
    <w:rsid w:val="00437072"/>
    <w:rsid w:val="004A2378"/>
    <w:rsid w:val="004B10CD"/>
    <w:rsid w:val="004B3699"/>
    <w:rsid w:val="004D3058"/>
    <w:rsid w:val="00525F83"/>
    <w:rsid w:val="00570AE1"/>
    <w:rsid w:val="00587C97"/>
    <w:rsid w:val="005B1E6A"/>
    <w:rsid w:val="005B3516"/>
    <w:rsid w:val="005D586D"/>
    <w:rsid w:val="005F212D"/>
    <w:rsid w:val="0060757E"/>
    <w:rsid w:val="0061769B"/>
    <w:rsid w:val="006212DE"/>
    <w:rsid w:val="006767D6"/>
    <w:rsid w:val="006C6E06"/>
    <w:rsid w:val="006E6012"/>
    <w:rsid w:val="007C42FD"/>
    <w:rsid w:val="007E71D8"/>
    <w:rsid w:val="007F37A5"/>
    <w:rsid w:val="007F6620"/>
    <w:rsid w:val="00817942"/>
    <w:rsid w:val="00827B0E"/>
    <w:rsid w:val="00831BF3"/>
    <w:rsid w:val="008648F1"/>
    <w:rsid w:val="00864D58"/>
    <w:rsid w:val="00872537"/>
    <w:rsid w:val="00876365"/>
    <w:rsid w:val="00884C40"/>
    <w:rsid w:val="008B3293"/>
    <w:rsid w:val="008C026F"/>
    <w:rsid w:val="008C707B"/>
    <w:rsid w:val="008D1C1F"/>
    <w:rsid w:val="008E437B"/>
    <w:rsid w:val="00907C34"/>
    <w:rsid w:val="00985898"/>
    <w:rsid w:val="00996FDE"/>
    <w:rsid w:val="009A208C"/>
    <w:rsid w:val="009A2F43"/>
    <w:rsid w:val="009B1164"/>
    <w:rsid w:val="009D2843"/>
    <w:rsid w:val="009D6C4F"/>
    <w:rsid w:val="009E03C7"/>
    <w:rsid w:val="009F2098"/>
    <w:rsid w:val="00A23B1C"/>
    <w:rsid w:val="00A44C39"/>
    <w:rsid w:val="00A46061"/>
    <w:rsid w:val="00A6007B"/>
    <w:rsid w:val="00A72EFA"/>
    <w:rsid w:val="00A9331A"/>
    <w:rsid w:val="00B02820"/>
    <w:rsid w:val="00B0612F"/>
    <w:rsid w:val="00B34522"/>
    <w:rsid w:val="00B604F4"/>
    <w:rsid w:val="00B91AC5"/>
    <w:rsid w:val="00BA6B15"/>
    <w:rsid w:val="00BB62E2"/>
    <w:rsid w:val="00BD54F9"/>
    <w:rsid w:val="00BF49BC"/>
    <w:rsid w:val="00BF5841"/>
    <w:rsid w:val="00C2134F"/>
    <w:rsid w:val="00C21628"/>
    <w:rsid w:val="00C743BE"/>
    <w:rsid w:val="00CA758D"/>
    <w:rsid w:val="00CC208B"/>
    <w:rsid w:val="00CD419E"/>
    <w:rsid w:val="00CE30CF"/>
    <w:rsid w:val="00D47668"/>
    <w:rsid w:val="00D64B80"/>
    <w:rsid w:val="00D91795"/>
    <w:rsid w:val="00DB28F8"/>
    <w:rsid w:val="00E20496"/>
    <w:rsid w:val="00E40DBB"/>
    <w:rsid w:val="00E53A78"/>
    <w:rsid w:val="00E91381"/>
    <w:rsid w:val="00EA538D"/>
    <w:rsid w:val="00F012EA"/>
    <w:rsid w:val="00F04294"/>
    <w:rsid w:val="00F07F69"/>
    <w:rsid w:val="00F33312"/>
    <w:rsid w:val="00FB33D0"/>
    <w:rsid w:val="00FB66A2"/>
    <w:rsid w:val="00FC6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6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429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743BE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A23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C2162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Без интервала1"/>
    <w:rsid w:val="00C21628"/>
    <w:pPr>
      <w:spacing w:after="0" w:line="240" w:lineRule="auto"/>
    </w:pPr>
    <w:rPr>
      <w:rFonts w:ascii="Calibri" w:eastAsia="Times New Roman" w:hAnsi="Calibri" w:cs="Calibri"/>
    </w:rPr>
  </w:style>
  <w:style w:type="paragraph" w:styleId="a8">
    <w:name w:val="Normal (Web)"/>
    <w:basedOn w:val="a"/>
    <w:uiPriority w:val="99"/>
    <w:semiHidden/>
    <w:unhideWhenUsed/>
    <w:rsid w:val="00421C5D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6075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link w:val="aa"/>
    <w:qFormat/>
    <w:rsid w:val="006075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Без интервала Знак"/>
    <w:link w:val="a9"/>
    <w:rsid w:val="0060757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6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1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8022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99854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80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6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339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85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245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6367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4400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661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2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461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9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8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Маниловск</cp:lastModifiedBy>
  <cp:revision>43</cp:revision>
  <cp:lastPrinted>2025-04-21T02:02:00Z</cp:lastPrinted>
  <dcterms:created xsi:type="dcterms:W3CDTF">2024-04-15T12:01:00Z</dcterms:created>
  <dcterms:modified xsi:type="dcterms:W3CDTF">2025-04-21T02:10:00Z</dcterms:modified>
</cp:coreProperties>
</file>