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A0B5A2" w14:textId="456D84EB" w:rsidR="007105E1" w:rsidRPr="007105E1" w:rsidRDefault="00DE34AC" w:rsidP="00DE34A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09.04</w:t>
      </w:r>
      <w:r w:rsidR="00CB2B01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1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г. № </w:t>
      </w:r>
      <w:r w:rsidR="009C7939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3</w:t>
      </w:r>
      <w:r w:rsidR="007105E1" w:rsidRPr="007105E1">
        <w:rPr>
          <w:rFonts w:ascii="Arial" w:hAnsi="Arial" w:cs="Arial"/>
          <w:b/>
          <w:sz w:val="32"/>
          <w:szCs w:val="32"/>
        </w:rPr>
        <w:t>-</w:t>
      </w:r>
      <w:r w:rsidR="008430BB">
        <w:rPr>
          <w:rFonts w:ascii="Arial" w:hAnsi="Arial" w:cs="Arial"/>
          <w:b/>
          <w:sz w:val="32"/>
          <w:szCs w:val="32"/>
        </w:rPr>
        <w:t>П</w:t>
      </w:r>
      <w:bookmarkStart w:id="0" w:name="_GoBack"/>
      <w:bookmarkEnd w:id="0"/>
    </w:p>
    <w:p w14:paraId="056500A4" w14:textId="77777777" w:rsidR="00035BA7" w:rsidRPr="007105E1" w:rsidRDefault="00035BA7" w:rsidP="00DE34AC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0ED63F90" w14:textId="77777777" w:rsidR="00035BA7" w:rsidRPr="007105E1" w:rsidRDefault="007105E1" w:rsidP="00DE34AC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ИРКУТСКАЯ   ОБЛАСТЬ</w:t>
      </w:r>
    </w:p>
    <w:p w14:paraId="745ED4E0" w14:textId="751986AA" w:rsidR="00DE34AC" w:rsidRDefault="00035BA7" w:rsidP="00DE34AC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14:paraId="45354F16" w14:textId="2927D7EF" w:rsidR="00DE34AC" w:rsidRDefault="00035BA7" w:rsidP="00DE34AC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«</w:t>
      </w:r>
      <w:r w:rsidR="007105E1">
        <w:rPr>
          <w:rFonts w:ascii="Arial" w:hAnsi="Arial" w:cs="Arial"/>
          <w:b/>
          <w:sz w:val="32"/>
          <w:szCs w:val="32"/>
        </w:rPr>
        <w:t>МАНИЛОВСК</w:t>
      </w:r>
      <w:r w:rsidRPr="007105E1">
        <w:rPr>
          <w:rFonts w:ascii="Arial" w:hAnsi="Arial" w:cs="Arial"/>
          <w:b/>
          <w:sz w:val="32"/>
          <w:szCs w:val="32"/>
        </w:rPr>
        <w:t>»</w:t>
      </w:r>
    </w:p>
    <w:p w14:paraId="4C5142B1" w14:textId="7893B699" w:rsidR="00035BA7" w:rsidRPr="007105E1" w:rsidRDefault="007105E1" w:rsidP="00DE34AC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АДМИНИСТРАЦИЯ</w:t>
      </w:r>
    </w:p>
    <w:p w14:paraId="64784FCC" w14:textId="77777777" w:rsidR="00035BA7" w:rsidRPr="007105E1" w:rsidRDefault="007105E1" w:rsidP="00DE34AC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105E1">
        <w:rPr>
          <w:rFonts w:ascii="Arial" w:hAnsi="Arial" w:cs="Arial"/>
          <w:b/>
          <w:spacing w:val="20"/>
          <w:sz w:val="32"/>
          <w:szCs w:val="32"/>
        </w:rPr>
        <w:t>П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О</w:t>
      </w:r>
      <w:r w:rsidRPr="007105E1">
        <w:rPr>
          <w:rFonts w:ascii="Arial" w:hAnsi="Arial" w:cs="Arial"/>
          <w:b/>
          <w:spacing w:val="20"/>
          <w:sz w:val="32"/>
          <w:szCs w:val="32"/>
        </w:rPr>
        <w:t>СТАНОВЛЕНИ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Е</w:t>
      </w:r>
    </w:p>
    <w:p w14:paraId="769A3A98" w14:textId="77777777" w:rsidR="00035BA7" w:rsidRPr="00E76543" w:rsidRDefault="00035BA7" w:rsidP="00DE34AC">
      <w:pPr>
        <w:jc w:val="center"/>
        <w:rPr>
          <w:spacing w:val="20"/>
          <w:sz w:val="24"/>
          <w:szCs w:val="24"/>
        </w:rPr>
      </w:pPr>
    </w:p>
    <w:p w14:paraId="15C6D23B" w14:textId="31ABB05D" w:rsidR="00035BA7" w:rsidRPr="007105E1" w:rsidRDefault="008430BB" w:rsidP="00DE34AC">
      <w:pPr>
        <w:pStyle w:val="a7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</w:t>
      </w:r>
      <w:r w:rsidR="00DE34AC">
        <w:rPr>
          <w:rFonts w:ascii="Arial" w:hAnsi="Arial" w:cs="Arial"/>
          <w:b/>
          <w:bCs/>
          <w:sz w:val="32"/>
          <w:szCs w:val="32"/>
        </w:rPr>
        <w:t xml:space="preserve"> ИЗМЕНЕНИЙ В ПОСТАНОВЛЕНИЕ АДМИНИСТРАЦИИ МУНИЦИПАЛЬНОГО ОБРАЗОВАНИЯ «МАНИЛОВСК» ОТ 01.06.2020 Г. №19-п «О </w:t>
      </w:r>
      <w:r w:rsidR="00CB2B01">
        <w:rPr>
          <w:rFonts w:ascii="Arial" w:hAnsi="Arial" w:cs="Arial"/>
          <w:b/>
          <w:bCs/>
          <w:sz w:val="32"/>
          <w:szCs w:val="32"/>
        </w:rPr>
        <w:t xml:space="preserve">ПРЕДСТАВЛЕНИИ СВЕДЕНИЙ О </w:t>
      </w:r>
      <w:r w:rsidR="009C7939">
        <w:rPr>
          <w:rFonts w:ascii="Arial" w:hAnsi="Arial" w:cs="Arial"/>
          <w:b/>
          <w:bCs/>
          <w:sz w:val="32"/>
          <w:szCs w:val="32"/>
        </w:rPr>
        <w:t xml:space="preserve">РАСХОДАХ </w:t>
      </w:r>
      <w:r w:rsidR="002E5878">
        <w:rPr>
          <w:rFonts w:ascii="Arial" w:hAnsi="Arial" w:cs="Arial"/>
          <w:b/>
          <w:bCs/>
          <w:sz w:val="32"/>
          <w:szCs w:val="32"/>
        </w:rPr>
        <w:t>ЗА О</w:t>
      </w:r>
      <w:r w:rsidR="00CB2B01">
        <w:rPr>
          <w:rFonts w:ascii="Arial" w:hAnsi="Arial" w:cs="Arial"/>
          <w:b/>
          <w:bCs/>
          <w:sz w:val="32"/>
          <w:szCs w:val="32"/>
        </w:rPr>
        <w:t>ТЧЕТНЫЙ ПЕРИОД С 1 ЯНВАРЯ ПО 31 ДЕКАБРЯ 2019 Г.</w:t>
      </w:r>
      <w:r w:rsidR="00DE34AC">
        <w:rPr>
          <w:rFonts w:ascii="Arial" w:hAnsi="Arial" w:cs="Arial"/>
          <w:b/>
          <w:bCs/>
          <w:sz w:val="32"/>
          <w:szCs w:val="32"/>
        </w:rPr>
        <w:t>»</w:t>
      </w:r>
    </w:p>
    <w:p w14:paraId="077BE266" w14:textId="77777777" w:rsidR="00035BA7" w:rsidRPr="007105E1" w:rsidRDefault="00035BA7" w:rsidP="00035BA7">
      <w:pPr>
        <w:jc w:val="both"/>
        <w:rPr>
          <w:rFonts w:ascii="Arial" w:hAnsi="Arial" w:cs="Arial"/>
          <w:sz w:val="24"/>
          <w:szCs w:val="24"/>
        </w:rPr>
      </w:pPr>
      <w:r w:rsidRPr="00E76543">
        <w:rPr>
          <w:sz w:val="24"/>
          <w:szCs w:val="24"/>
        </w:rPr>
        <w:tab/>
      </w:r>
    </w:p>
    <w:p w14:paraId="36A9290A" w14:textId="77777777" w:rsidR="006D6962" w:rsidRDefault="006D6962" w:rsidP="006D696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7105E1">
        <w:rPr>
          <w:rFonts w:ascii="Arial" w:hAnsi="Arial" w:cs="Arial"/>
          <w:sz w:val="24"/>
          <w:szCs w:val="24"/>
        </w:rPr>
        <w:t xml:space="preserve">В соответствии </w:t>
      </w:r>
      <w:r>
        <w:rPr>
          <w:rFonts w:ascii="Arial" w:hAnsi="Arial" w:cs="Arial"/>
          <w:sz w:val="24"/>
          <w:szCs w:val="24"/>
        </w:rPr>
        <w:t>с Указом Президента Российской Федерации от 17 апреля 2020 года №272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14:paraId="12983123" w14:textId="77777777" w:rsidR="005061CD" w:rsidRPr="007105E1" w:rsidRDefault="005061CD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14:paraId="73A1D0A5" w14:textId="77777777" w:rsidR="00035BA7" w:rsidRDefault="00035BA7" w:rsidP="00035BA7">
      <w:pPr>
        <w:ind w:firstLine="360"/>
        <w:jc w:val="center"/>
        <w:rPr>
          <w:spacing w:val="20"/>
          <w:sz w:val="24"/>
          <w:szCs w:val="24"/>
        </w:rPr>
      </w:pPr>
    </w:p>
    <w:p w14:paraId="21CE4E58" w14:textId="77777777" w:rsidR="00035BA7" w:rsidRPr="007105E1" w:rsidRDefault="00035BA7" w:rsidP="009B7BA3">
      <w:pPr>
        <w:ind w:left="708" w:hanging="348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7105E1">
        <w:rPr>
          <w:rFonts w:ascii="Arial" w:hAnsi="Arial" w:cs="Arial"/>
          <w:b/>
          <w:spacing w:val="20"/>
          <w:sz w:val="30"/>
          <w:szCs w:val="30"/>
        </w:rPr>
        <w:t>ПОСТАНОВЛЯ</w:t>
      </w:r>
      <w:r w:rsidR="009B7BA3">
        <w:rPr>
          <w:rFonts w:ascii="Arial" w:hAnsi="Arial" w:cs="Arial"/>
          <w:b/>
          <w:spacing w:val="20"/>
          <w:sz w:val="30"/>
          <w:szCs w:val="30"/>
        </w:rPr>
        <w:t>ЕТ</w:t>
      </w:r>
      <w:r w:rsidRPr="007105E1">
        <w:rPr>
          <w:rFonts w:ascii="Arial" w:hAnsi="Arial" w:cs="Arial"/>
          <w:b/>
          <w:spacing w:val="20"/>
          <w:sz w:val="30"/>
          <w:szCs w:val="30"/>
        </w:rPr>
        <w:t>:</w:t>
      </w:r>
    </w:p>
    <w:p w14:paraId="02A037F3" w14:textId="77777777"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14:paraId="0A060B10" w14:textId="24E31C69" w:rsidR="00DE34AC" w:rsidRDefault="00DE34AC" w:rsidP="00DE34AC">
      <w:pPr>
        <w:pStyle w:val="a6"/>
        <w:numPr>
          <w:ilvl w:val="0"/>
          <w:numId w:val="12"/>
        </w:num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Внести в постановление администрации муниципального образования «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333333"/>
          <w:sz w:val="24"/>
          <w:szCs w:val="24"/>
        </w:rPr>
        <w:t>» от 01 июня 2020 года №19-П «О предоставлении сведений о расходах и доходах за отчетный период с 01 января по 31 декабря 2019 г.»</w:t>
      </w:r>
    </w:p>
    <w:p w14:paraId="16420E8C" w14:textId="77777777" w:rsidR="00DE34AC" w:rsidRDefault="00DE34AC" w:rsidP="00DE34AC">
      <w:pPr>
        <w:pStyle w:val="a6"/>
        <w:shd w:val="clear" w:color="auto" w:fill="FFFFFF"/>
        <w:spacing w:before="100" w:beforeAutospacing="1" w:after="100" w:afterAutospacing="1"/>
        <w:ind w:left="795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- пункт 3 Постановления изложить в новой редакции:</w:t>
      </w:r>
    </w:p>
    <w:p w14:paraId="578F1EAC" w14:textId="6A5C3E88" w:rsidR="00035BA7" w:rsidRPr="007105E1" w:rsidRDefault="00DE34AC" w:rsidP="00DE34AC">
      <w:pPr>
        <w:pStyle w:val="a6"/>
        <w:shd w:val="clear" w:color="auto" w:fill="FFFFFF"/>
        <w:spacing w:before="100" w:beforeAutospacing="1" w:after="100" w:afterAutospacing="1"/>
        <w:ind w:left="795"/>
        <w:jc w:val="both"/>
        <w:rPr>
          <w:rFonts w:ascii="Arial" w:hAnsi="Arial" w:cs="Arial"/>
          <w:color w:val="333333"/>
          <w:sz w:val="24"/>
          <w:szCs w:val="24"/>
        </w:rPr>
      </w:pPr>
      <w:r>
        <w:rPr>
          <w:rFonts w:ascii="Arial" w:hAnsi="Arial" w:cs="Arial"/>
          <w:color w:val="333333"/>
          <w:sz w:val="24"/>
          <w:szCs w:val="24"/>
        </w:rPr>
        <w:t>«3. Настоящее постановление вступает в силу после официального опубликования и распространяет свое действие на право</w:t>
      </w:r>
      <w:r w:rsidR="008430BB">
        <w:rPr>
          <w:rFonts w:ascii="Arial" w:hAnsi="Arial" w:cs="Arial"/>
          <w:color w:val="333333"/>
          <w:sz w:val="24"/>
          <w:szCs w:val="24"/>
        </w:rPr>
        <w:t xml:space="preserve">отношение, возникшее с 1 мая </w:t>
      </w:r>
      <w:r>
        <w:rPr>
          <w:rFonts w:ascii="Arial" w:hAnsi="Arial" w:cs="Arial"/>
          <w:color w:val="333333"/>
          <w:sz w:val="24"/>
          <w:szCs w:val="24"/>
        </w:rPr>
        <w:t>2020 года».</w:t>
      </w:r>
      <w:r w:rsidR="00BC7EF8">
        <w:rPr>
          <w:rFonts w:ascii="Arial" w:hAnsi="Arial" w:cs="Arial"/>
          <w:color w:val="333333"/>
          <w:sz w:val="24"/>
          <w:szCs w:val="24"/>
        </w:rPr>
        <w:t xml:space="preserve"> </w:t>
      </w:r>
      <w:r w:rsidR="005061CD">
        <w:rPr>
          <w:rFonts w:ascii="Arial" w:hAnsi="Arial" w:cs="Arial"/>
          <w:color w:val="333333"/>
          <w:sz w:val="24"/>
          <w:szCs w:val="24"/>
        </w:rPr>
        <w:t xml:space="preserve"> </w:t>
      </w:r>
    </w:p>
    <w:p w14:paraId="28988B93" w14:textId="77777777" w:rsidR="00A00E4F" w:rsidRDefault="00A00E4F" w:rsidP="00A00E4F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в сети интернет.</w:t>
      </w:r>
    </w:p>
    <w:p w14:paraId="7F2F3DC5" w14:textId="56DAFB33" w:rsidR="00A00E4F" w:rsidRDefault="00A00E4F" w:rsidP="00A00E4F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14:paraId="29E3ABA5" w14:textId="4D1C704C" w:rsidR="00812504" w:rsidRDefault="00812504" w:rsidP="00A00E4F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Контроль за исполнением настоящего постановления возложить на главу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» </w:t>
      </w:r>
      <w:proofErr w:type="spellStart"/>
      <w:r>
        <w:rPr>
          <w:rFonts w:ascii="Arial" w:hAnsi="Arial" w:cs="Arial"/>
          <w:sz w:val="24"/>
          <w:szCs w:val="24"/>
        </w:rPr>
        <w:t>Исламутдинову</w:t>
      </w:r>
      <w:proofErr w:type="spellEnd"/>
      <w:r>
        <w:rPr>
          <w:rFonts w:ascii="Arial" w:hAnsi="Arial" w:cs="Arial"/>
          <w:sz w:val="24"/>
          <w:szCs w:val="24"/>
        </w:rPr>
        <w:t xml:space="preserve"> Н.Г.</w:t>
      </w:r>
    </w:p>
    <w:p w14:paraId="5261B7AF" w14:textId="77777777" w:rsidR="007105E1" w:rsidRDefault="007105E1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14:paraId="09D09E01" w14:textId="77777777" w:rsidR="007105E1" w:rsidRDefault="007105E1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14:paraId="234A2F48" w14:textId="77777777"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14:paraId="7004A95B" w14:textId="77777777"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14:paraId="7DE1FDD8" w14:textId="77777777"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14:paraId="61D435FC" w14:textId="77777777" w:rsid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105E1">
        <w:rPr>
          <w:rFonts w:ascii="Arial" w:hAnsi="Arial" w:cs="Arial"/>
          <w:sz w:val="24"/>
          <w:szCs w:val="24"/>
        </w:rPr>
        <w:t xml:space="preserve"> муниципального</w:t>
      </w:r>
    </w:p>
    <w:p w14:paraId="252801C1" w14:textId="77777777" w:rsidR="007105E1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7105E1">
        <w:rPr>
          <w:rFonts w:ascii="Arial" w:hAnsi="Arial" w:cs="Arial"/>
          <w:sz w:val="24"/>
          <w:szCs w:val="24"/>
        </w:rPr>
        <w:t>бразования «Маниловск»:</w:t>
      </w:r>
    </w:p>
    <w:p w14:paraId="0AD81099" w14:textId="77777777" w:rsidR="007105E1" w:rsidRP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14:paraId="1E017C00" w14:textId="77777777"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14:paraId="39FECB3D" w14:textId="77777777"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14:paraId="7EC7C8AF" w14:textId="77777777" w:rsidR="00035BA7" w:rsidRDefault="00035BA7" w:rsidP="00035BA7">
      <w:pPr>
        <w:jc w:val="both"/>
        <w:rPr>
          <w:spacing w:val="20"/>
          <w:sz w:val="24"/>
          <w:szCs w:val="24"/>
        </w:rPr>
      </w:pPr>
    </w:p>
    <w:p w14:paraId="516AE67F" w14:textId="77777777"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14:paraId="0D1978F8" w14:textId="77777777"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14:paraId="25428BFA" w14:textId="77777777"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14:paraId="0500AD0C" w14:textId="77777777"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14:paraId="05FB53D2" w14:textId="77777777"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14:paraId="15CB4415" w14:textId="77777777"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14:paraId="31FF9439" w14:textId="77777777"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14:paraId="34E62A32" w14:textId="77777777"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sectPr w:rsidR="007C611E" w:rsidSect="00D30D9F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F2C68"/>
    <w:multiLevelType w:val="hybridMultilevel"/>
    <w:tmpl w:val="EC367F58"/>
    <w:lvl w:ilvl="0" w:tplc="CF86DD92">
      <w:start w:val="1"/>
      <w:numFmt w:val="decimal"/>
      <w:lvlText w:val="%1."/>
      <w:lvlJc w:val="left"/>
      <w:pPr>
        <w:ind w:left="2619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9">
    <w:nsid w:val="37C53767"/>
    <w:multiLevelType w:val="hybridMultilevel"/>
    <w:tmpl w:val="28DAC214"/>
    <w:lvl w:ilvl="0" w:tplc="4766A346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1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0"/>
  </w:num>
  <w:num w:numId="2">
    <w:abstractNumId w:val="8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FD"/>
    <w:rsid w:val="0000208A"/>
    <w:rsid w:val="00007577"/>
    <w:rsid w:val="000317DA"/>
    <w:rsid w:val="00035BA7"/>
    <w:rsid w:val="0004643B"/>
    <w:rsid w:val="00046626"/>
    <w:rsid w:val="00060D1C"/>
    <w:rsid w:val="000764EB"/>
    <w:rsid w:val="00081439"/>
    <w:rsid w:val="000A5FA6"/>
    <w:rsid w:val="000B00A8"/>
    <w:rsid w:val="00122C44"/>
    <w:rsid w:val="00182F32"/>
    <w:rsid w:val="001832D0"/>
    <w:rsid w:val="00190844"/>
    <w:rsid w:val="001B59DC"/>
    <w:rsid w:val="00223D3A"/>
    <w:rsid w:val="00236B06"/>
    <w:rsid w:val="0024369A"/>
    <w:rsid w:val="0025691A"/>
    <w:rsid w:val="00257F70"/>
    <w:rsid w:val="00267750"/>
    <w:rsid w:val="0027146E"/>
    <w:rsid w:val="00273215"/>
    <w:rsid w:val="002A4ADD"/>
    <w:rsid w:val="002B3249"/>
    <w:rsid w:val="002C108E"/>
    <w:rsid w:val="002C6A35"/>
    <w:rsid w:val="002E0E64"/>
    <w:rsid w:val="002E4256"/>
    <w:rsid w:val="002E4D64"/>
    <w:rsid w:val="002E5878"/>
    <w:rsid w:val="002F13AC"/>
    <w:rsid w:val="002F5370"/>
    <w:rsid w:val="00301873"/>
    <w:rsid w:val="00325D52"/>
    <w:rsid w:val="00340C14"/>
    <w:rsid w:val="00364FD0"/>
    <w:rsid w:val="0037007A"/>
    <w:rsid w:val="00381D34"/>
    <w:rsid w:val="003A5D0F"/>
    <w:rsid w:val="003B5BBB"/>
    <w:rsid w:val="003C3E88"/>
    <w:rsid w:val="003D02B4"/>
    <w:rsid w:val="003F3B46"/>
    <w:rsid w:val="003F65EE"/>
    <w:rsid w:val="0044034E"/>
    <w:rsid w:val="00442AB3"/>
    <w:rsid w:val="00482B59"/>
    <w:rsid w:val="00496E55"/>
    <w:rsid w:val="004A4EB2"/>
    <w:rsid w:val="004B1E74"/>
    <w:rsid w:val="004B4BDD"/>
    <w:rsid w:val="004D1C8D"/>
    <w:rsid w:val="005061CD"/>
    <w:rsid w:val="00507177"/>
    <w:rsid w:val="0050719A"/>
    <w:rsid w:val="005152DB"/>
    <w:rsid w:val="00521EEA"/>
    <w:rsid w:val="0053336A"/>
    <w:rsid w:val="005361ED"/>
    <w:rsid w:val="005629B4"/>
    <w:rsid w:val="005A25CF"/>
    <w:rsid w:val="005D3E3C"/>
    <w:rsid w:val="005D6E20"/>
    <w:rsid w:val="006014A6"/>
    <w:rsid w:val="00605058"/>
    <w:rsid w:val="00621750"/>
    <w:rsid w:val="00622D7C"/>
    <w:rsid w:val="00630559"/>
    <w:rsid w:val="00632F36"/>
    <w:rsid w:val="00651F76"/>
    <w:rsid w:val="00652ED5"/>
    <w:rsid w:val="00670238"/>
    <w:rsid w:val="0067675E"/>
    <w:rsid w:val="00685E6F"/>
    <w:rsid w:val="00690D90"/>
    <w:rsid w:val="006940B7"/>
    <w:rsid w:val="006B3D90"/>
    <w:rsid w:val="006C5CF8"/>
    <w:rsid w:val="006D6962"/>
    <w:rsid w:val="006D7289"/>
    <w:rsid w:val="006F6FFB"/>
    <w:rsid w:val="007105E1"/>
    <w:rsid w:val="00722D01"/>
    <w:rsid w:val="00726498"/>
    <w:rsid w:val="0074020F"/>
    <w:rsid w:val="00753931"/>
    <w:rsid w:val="0077050D"/>
    <w:rsid w:val="007770D1"/>
    <w:rsid w:val="007A5ED4"/>
    <w:rsid w:val="007A76B5"/>
    <w:rsid w:val="007C611E"/>
    <w:rsid w:val="0080607D"/>
    <w:rsid w:val="00812504"/>
    <w:rsid w:val="0082333D"/>
    <w:rsid w:val="00835C2A"/>
    <w:rsid w:val="008430BB"/>
    <w:rsid w:val="008572B8"/>
    <w:rsid w:val="008675F5"/>
    <w:rsid w:val="0087661A"/>
    <w:rsid w:val="008A2F7A"/>
    <w:rsid w:val="008A2F9E"/>
    <w:rsid w:val="008C0EBA"/>
    <w:rsid w:val="008D4FD8"/>
    <w:rsid w:val="008D5420"/>
    <w:rsid w:val="008E5412"/>
    <w:rsid w:val="008E7EB4"/>
    <w:rsid w:val="008F10B2"/>
    <w:rsid w:val="00922927"/>
    <w:rsid w:val="00926091"/>
    <w:rsid w:val="00972846"/>
    <w:rsid w:val="00984B54"/>
    <w:rsid w:val="00995A9D"/>
    <w:rsid w:val="009B7BA3"/>
    <w:rsid w:val="009C7939"/>
    <w:rsid w:val="00A00E4F"/>
    <w:rsid w:val="00A11857"/>
    <w:rsid w:val="00A263D9"/>
    <w:rsid w:val="00A43D51"/>
    <w:rsid w:val="00A578D7"/>
    <w:rsid w:val="00A60C4F"/>
    <w:rsid w:val="00A663FA"/>
    <w:rsid w:val="00A76096"/>
    <w:rsid w:val="00A92305"/>
    <w:rsid w:val="00A9660F"/>
    <w:rsid w:val="00AB7036"/>
    <w:rsid w:val="00AC2792"/>
    <w:rsid w:val="00AC32FD"/>
    <w:rsid w:val="00AD5CC8"/>
    <w:rsid w:val="00B109F1"/>
    <w:rsid w:val="00B1110D"/>
    <w:rsid w:val="00B3606B"/>
    <w:rsid w:val="00B43A38"/>
    <w:rsid w:val="00B50D76"/>
    <w:rsid w:val="00B55C08"/>
    <w:rsid w:val="00B65236"/>
    <w:rsid w:val="00B80EF2"/>
    <w:rsid w:val="00B87D64"/>
    <w:rsid w:val="00B90FBA"/>
    <w:rsid w:val="00BA11CD"/>
    <w:rsid w:val="00BC0C0C"/>
    <w:rsid w:val="00BC79DA"/>
    <w:rsid w:val="00BC7EF8"/>
    <w:rsid w:val="00BF610A"/>
    <w:rsid w:val="00BF6389"/>
    <w:rsid w:val="00C153D7"/>
    <w:rsid w:val="00C22799"/>
    <w:rsid w:val="00C24EB9"/>
    <w:rsid w:val="00C307D3"/>
    <w:rsid w:val="00C51A31"/>
    <w:rsid w:val="00C5301B"/>
    <w:rsid w:val="00C8018A"/>
    <w:rsid w:val="00C82780"/>
    <w:rsid w:val="00C859B5"/>
    <w:rsid w:val="00C87016"/>
    <w:rsid w:val="00CA02DF"/>
    <w:rsid w:val="00CA241C"/>
    <w:rsid w:val="00CA3C6A"/>
    <w:rsid w:val="00CB10DE"/>
    <w:rsid w:val="00CB2B01"/>
    <w:rsid w:val="00CB5DDE"/>
    <w:rsid w:val="00CD1898"/>
    <w:rsid w:val="00CF134E"/>
    <w:rsid w:val="00CF6813"/>
    <w:rsid w:val="00D16FE1"/>
    <w:rsid w:val="00D234A5"/>
    <w:rsid w:val="00D30D9F"/>
    <w:rsid w:val="00D362CA"/>
    <w:rsid w:val="00D375F6"/>
    <w:rsid w:val="00DA1EBB"/>
    <w:rsid w:val="00DD7114"/>
    <w:rsid w:val="00DE34AC"/>
    <w:rsid w:val="00DE4FF1"/>
    <w:rsid w:val="00DE62A1"/>
    <w:rsid w:val="00DE79D5"/>
    <w:rsid w:val="00DF7789"/>
    <w:rsid w:val="00E06526"/>
    <w:rsid w:val="00E10720"/>
    <w:rsid w:val="00E21E5F"/>
    <w:rsid w:val="00E4767B"/>
    <w:rsid w:val="00E510E8"/>
    <w:rsid w:val="00E56BC3"/>
    <w:rsid w:val="00E613EB"/>
    <w:rsid w:val="00E71F22"/>
    <w:rsid w:val="00E83869"/>
    <w:rsid w:val="00ED59E8"/>
    <w:rsid w:val="00EF1EC1"/>
    <w:rsid w:val="00F25508"/>
    <w:rsid w:val="00F27E18"/>
    <w:rsid w:val="00F34575"/>
    <w:rsid w:val="00F415DF"/>
    <w:rsid w:val="00F50FBC"/>
    <w:rsid w:val="00F662E5"/>
    <w:rsid w:val="00F95AAE"/>
    <w:rsid w:val="00FE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AD864"/>
  <w15:chartTrackingRefBased/>
  <w15:docId w15:val="{0B5B70D2-66FA-4E52-B081-321713B3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016"/>
  </w:style>
  <w:style w:type="paragraph" w:styleId="1">
    <w:name w:val="heading 1"/>
    <w:basedOn w:val="a"/>
    <w:next w:val="a"/>
    <w:link w:val="10"/>
    <w:uiPriority w:val="9"/>
    <w:qFormat/>
    <w:rsid w:val="005152D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0A5FA6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9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70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8701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87016"/>
    <w:pPr>
      <w:ind w:left="720"/>
      <w:contextualSpacing/>
    </w:pPr>
  </w:style>
  <w:style w:type="paragraph" w:styleId="a7">
    <w:name w:val="Body Text"/>
    <w:basedOn w:val="a"/>
    <w:link w:val="a8"/>
    <w:semiHidden/>
    <w:rsid w:val="0000208A"/>
    <w:pPr>
      <w:ind w:firstLine="851"/>
      <w:jc w:val="both"/>
    </w:pPr>
    <w:rPr>
      <w:sz w:val="28"/>
    </w:rPr>
  </w:style>
  <w:style w:type="character" w:customStyle="1" w:styleId="a8">
    <w:name w:val="Основной текст Знак"/>
    <w:link w:val="a7"/>
    <w:semiHidden/>
    <w:rsid w:val="0000208A"/>
    <w:rPr>
      <w:sz w:val="28"/>
    </w:rPr>
  </w:style>
  <w:style w:type="paragraph" w:styleId="2">
    <w:name w:val="Body Text Indent 2"/>
    <w:basedOn w:val="a"/>
    <w:link w:val="20"/>
    <w:semiHidden/>
    <w:rsid w:val="0000208A"/>
    <w:pPr>
      <w:ind w:firstLine="851"/>
      <w:jc w:val="both"/>
    </w:pPr>
    <w:rPr>
      <w:sz w:val="28"/>
    </w:rPr>
  </w:style>
  <w:style w:type="character" w:customStyle="1" w:styleId="20">
    <w:name w:val="Основной текст с отступом 2 Знак"/>
    <w:link w:val="2"/>
    <w:semiHidden/>
    <w:rsid w:val="0000208A"/>
    <w:rPr>
      <w:sz w:val="28"/>
    </w:rPr>
  </w:style>
  <w:style w:type="paragraph" w:styleId="31">
    <w:name w:val="Body Text 3"/>
    <w:basedOn w:val="a"/>
    <w:link w:val="32"/>
    <w:uiPriority w:val="99"/>
    <w:unhideWhenUsed/>
    <w:rsid w:val="0000208A"/>
    <w:pPr>
      <w:spacing w:after="120"/>
      <w:ind w:firstLine="85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00208A"/>
    <w:rPr>
      <w:sz w:val="16"/>
      <w:szCs w:val="16"/>
    </w:rPr>
  </w:style>
  <w:style w:type="paragraph" w:customStyle="1" w:styleId="ConsPlusNormal">
    <w:name w:val="ConsPlusNormal"/>
    <w:rsid w:val="000A5FA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rsid w:val="000A5FA6"/>
    <w:rPr>
      <w:sz w:val="28"/>
      <w:szCs w:val="28"/>
      <w:u w:val="single"/>
    </w:rPr>
  </w:style>
  <w:style w:type="paragraph" w:styleId="33">
    <w:name w:val="Body Text Indent 3"/>
    <w:basedOn w:val="a"/>
    <w:link w:val="34"/>
    <w:uiPriority w:val="99"/>
    <w:unhideWhenUsed/>
    <w:rsid w:val="00F662E5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F662E5"/>
    <w:rPr>
      <w:sz w:val="16"/>
      <w:szCs w:val="16"/>
    </w:rPr>
  </w:style>
  <w:style w:type="paragraph" w:styleId="a9">
    <w:name w:val="header"/>
    <w:basedOn w:val="a"/>
    <w:link w:val="aa"/>
    <w:semiHidden/>
    <w:rsid w:val="00F662E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Верхний колонтитул Знак"/>
    <w:link w:val="a9"/>
    <w:semiHidden/>
    <w:rsid w:val="00F662E5"/>
    <w:rPr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CF6813"/>
    <w:pPr>
      <w:spacing w:after="120"/>
      <w:ind w:left="283" w:firstLine="851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link w:val="ab"/>
    <w:uiPriority w:val="99"/>
    <w:rsid w:val="00CF6813"/>
    <w:rPr>
      <w:sz w:val="28"/>
      <w:szCs w:val="24"/>
    </w:rPr>
  </w:style>
  <w:style w:type="paragraph" w:customStyle="1" w:styleId="ad">
    <w:name w:val="Таблицы (моноширинный)"/>
    <w:basedOn w:val="a"/>
    <w:next w:val="a"/>
    <w:rsid w:val="00E4767B"/>
    <w:pPr>
      <w:widowControl w:val="0"/>
      <w:suppressAutoHyphens/>
      <w:autoSpaceDE w:val="0"/>
      <w:jc w:val="both"/>
    </w:pPr>
    <w:rPr>
      <w:rFonts w:ascii="Courier New" w:hAnsi="Courier New" w:cs="Courier New"/>
      <w:lang w:eastAsia="ar-SA"/>
    </w:rPr>
  </w:style>
  <w:style w:type="paragraph" w:styleId="ae">
    <w:name w:val="No Spacing"/>
    <w:uiPriority w:val="1"/>
    <w:qFormat/>
    <w:rsid w:val="002E4256"/>
    <w:pPr>
      <w:suppressAutoHyphens/>
    </w:pPr>
    <w:rPr>
      <w:sz w:val="28"/>
      <w:szCs w:val="24"/>
      <w:lang w:eastAsia="ar-SA"/>
    </w:rPr>
  </w:style>
  <w:style w:type="character" w:customStyle="1" w:styleId="FontStyle37">
    <w:name w:val="Font Style37"/>
    <w:rsid w:val="00E06526"/>
    <w:rPr>
      <w:rFonts w:ascii="Times New Roman" w:eastAsia="Times New Roman" w:hAnsi="Times New Roman" w:cs="Times New Roman"/>
    </w:rPr>
  </w:style>
  <w:style w:type="character" w:customStyle="1" w:styleId="af">
    <w:name w:val="Гипертекстовая ссылка"/>
    <w:uiPriority w:val="99"/>
    <w:rsid w:val="00B1110D"/>
    <w:rPr>
      <w:b/>
      <w:bCs/>
      <w:color w:val="008000"/>
      <w:sz w:val="28"/>
      <w:szCs w:val="28"/>
    </w:rPr>
  </w:style>
  <w:style w:type="paragraph" w:customStyle="1" w:styleId="af0">
    <w:name w:val="Знак Знак Знак Знак"/>
    <w:basedOn w:val="a"/>
    <w:rsid w:val="005152DB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10">
    <w:name w:val="Заголовок 1 Знак"/>
    <w:link w:val="1"/>
    <w:uiPriority w:val="9"/>
    <w:rsid w:val="005152DB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2609B0-C5C6-42C7-B5DC-56E05E589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1590</CharactersWithSpaces>
  <SharedDoc>false</SharedDoc>
  <HLinks>
    <vt:vector size="18" baseType="variant">
      <vt:variant>
        <vt:i4>6946870</vt:i4>
      </vt:variant>
      <vt:variant>
        <vt:i4>6</vt:i4>
      </vt:variant>
      <vt:variant>
        <vt:i4>0</vt:i4>
      </vt:variant>
      <vt:variant>
        <vt:i4>5</vt:i4>
      </vt:variant>
      <vt:variant>
        <vt:lpwstr>garantf1://70234508.0/</vt:lpwstr>
      </vt:variant>
      <vt:variant>
        <vt:lpwstr/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>garantf1://70191382.0/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garantf1://12025268.275/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12</cp:revision>
  <cp:lastPrinted>2021-04-12T07:13:00Z</cp:lastPrinted>
  <dcterms:created xsi:type="dcterms:W3CDTF">2020-06-03T02:39:00Z</dcterms:created>
  <dcterms:modified xsi:type="dcterms:W3CDTF">2021-04-12T07:14:00Z</dcterms:modified>
</cp:coreProperties>
</file>