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D67F7B" w14:textId="4DE9E737" w:rsidR="009B1CCE" w:rsidRPr="00821541" w:rsidRDefault="00752E13" w:rsidP="009B1CCE">
      <w:pPr>
        <w:jc w:val="center"/>
        <w:rPr>
          <w:b/>
          <w:sz w:val="28"/>
          <w:szCs w:val="28"/>
        </w:rPr>
      </w:pPr>
      <w:r w:rsidRPr="00752E13">
        <w:rPr>
          <w:b/>
          <w:sz w:val="28"/>
          <w:szCs w:val="28"/>
          <w:highlight w:val="yellow"/>
        </w:rPr>
        <w:t>00</w:t>
      </w:r>
      <w:r w:rsidR="008D01CE" w:rsidRPr="00752E13">
        <w:rPr>
          <w:b/>
          <w:sz w:val="28"/>
          <w:szCs w:val="28"/>
          <w:highlight w:val="yellow"/>
        </w:rPr>
        <w:t>.</w:t>
      </w:r>
      <w:r w:rsidRPr="00752E13">
        <w:rPr>
          <w:b/>
          <w:sz w:val="28"/>
          <w:szCs w:val="28"/>
          <w:highlight w:val="yellow"/>
        </w:rPr>
        <w:t>00</w:t>
      </w:r>
      <w:r w:rsidR="008D01CE" w:rsidRPr="00752E13">
        <w:rPr>
          <w:b/>
          <w:sz w:val="28"/>
          <w:szCs w:val="28"/>
          <w:highlight w:val="yellow"/>
        </w:rPr>
        <w:t>.202</w:t>
      </w:r>
      <w:r w:rsidRPr="00752E13">
        <w:rPr>
          <w:b/>
          <w:sz w:val="28"/>
          <w:szCs w:val="28"/>
          <w:highlight w:val="yellow"/>
        </w:rPr>
        <w:t>4</w:t>
      </w:r>
      <w:r w:rsidR="009B1CCE" w:rsidRPr="00752E13">
        <w:rPr>
          <w:b/>
          <w:sz w:val="28"/>
          <w:szCs w:val="28"/>
          <w:highlight w:val="yellow"/>
        </w:rPr>
        <w:t xml:space="preserve"> г. № </w:t>
      </w:r>
      <w:r w:rsidRPr="00752E13">
        <w:rPr>
          <w:b/>
          <w:sz w:val="28"/>
          <w:szCs w:val="28"/>
          <w:highlight w:val="yellow"/>
        </w:rPr>
        <w:t>ПРОЕКТ</w:t>
      </w:r>
      <w:r w:rsidR="009B1CCE">
        <w:rPr>
          <w:b/>
          <w:sz w:val="28"/>
          <w:szCs w:val="28"/>
        </w:rPr>
        <w:t xml:space="preserve"> </w:t>
      </w:r>
    </w:p>
    <w:p w14:paraId="3BE55233" w14:textId="77777777" w:rsidR="009B1CCE" w:rsidRPr="00821541" w:rsidRDefault="009B1CCE" w:rsidP="009B1CCE">
      <w:pPr>
        <w:shd w:val="clear" w:color="auto" w:fill="FFFFFF"/>
        <w:tabs>
          <w:tab w:val="left" w:pos="4786"/>
        </w:tabs>
        <w:jc w:val="center"/>
        <w:rPr>
          <w:b/>
          <w:bCs/>
          <w:iCs/>
          <w:spacing w:val="-10"/>
          <w:sz w:val="28"/>
          <w:szCs w:val="28"/>
        </w:rPr>
      </w:pPr>
      <w:r w:rsidRPr="00821541">
        <w:rPr>
          <w:b/>
          <w:bCs/>
          <w:iCs/>
          <w:spacing w:val="-10"/>
          <w:sz w:val="28"/>
          <w:szCs w:val="28"/>
        </w:rPr>
        <w:t xml:space="preserve">РОССИЙСКАЯ ФЕДЕРАЦИЯ </w:t>
      </w:r>
    </w:p>
    <w:p w14:paraId="678F3110" w14:textId="77777777" w:rsidR="009B1CCE" w:rsidRPr="00821541" w:rsidRDefault="009B1CCE" w:rsidP="009B1CCE">
      <w:pPr>
        <w:shd w:val="clear" w:color="auto" w:fill="FFFFFF"/>
        <w:tabs>
          <w:tab w:val="left" w:pos="4786"/>
        </w:tabs>
        <w:jc w:val="center"/>
        <w:rPr>
          <w:b/>
          <w:bCs/>
          <w:iCs/>
          <w:spacing w:val="-10"/>
          <w:sz w:val="28"/>
          <w:szCs w:val="28"/>
        </w:rPr>
      </w:pPr>
      <w:r w:rsidRPr="00821541">
        <w:rPr>
          <w:b/>
          <w:bCs/>
          <w:iCs/>
          <w:spacing w:val="-10"/>
          <w:sz w:val="28"/>
          <w:szCs w:val="28"/>
        </w:rPr>
        <w:t>ИРКУТСКАЯ ОБЛАСТЬ</w:t>
      </w:r>
    </w:p>
    <w:p w14:paraId="7B5A180A" w14:textId="77777777" w:rsidR="009B1CCE" w:rsidRDefault="009B1CCE" w:rsidP="009B1CCE">
      <w:pPr>
        <w:jc w:val="center"/>
        <w:rPr>
          <w:b/>
          <w:sz w:val="28"/>
          <w:szCs w:val="28"/>
        </w:rPr>
      </w:pPr>
      <w:r w:rsidRPr="00821541">
        <w:rPr>
          <w:b/>
          <w:sz w:val="28"/>
          <w:szCs w:val="28"/>
        </w:rPr>
        <w:t>АЛАРСКИЙ МУНИЦИПАЛЬНЫЙ РАЙОН</w:t>
      </w:r>
      <w:r>
        <w:rPr>
          <w:b/>
          <w:sz w:val="28"/>
          <w:szCs w:val="28"/>
        </w:rPr>
        <w:t xml:space="preserve"> </w:t>
      </w:r>
    </w:p>
    <w:p w14:paraId="4A5920AF" w14:textId="77777777" w:rsidR="009B1CCE" w:rsidRDefault="009B1CCE" w:rsidP="009B1CCE">
      <w:pPr>
        <w:jc w:val="center"/>
        <w:rPr>
          <w:b/>
          <w:sz w:val="28"/>
          <w:szCs w:val="28"/>
        </w:rPr>
      </w:pPr>
      <w:r>
        <w:rPr>
          <w:b/>
          <w:sz w:val="28"/>
          <w:szCs w:val="28"/>
        </w:rPr>
        <w:t xml:space="preserve">МУНИЦИПАЛЬНОЕ ОБРАЗОВАНИЕ </w:t>
      </w:r>
    </w:p>
    <w:p w14:paraId="5847A686" w14:textId="77777777" w:rsidR="009B1CCE" w:rsidRPr="00821541" w:rsidRDefault="009B1CCE" w:rsidP="009B1CCE">
      <w:pPr>
        <w:jc w:val="center"/>
        <w:rPr>
          <w:b/>
          <w:sz w:val="28"/>
          <w:szCs w:val="28"/>
        </w:rPr>
      </w:pPr>
      <w:r>
        <w:rPr>
          <w:b/>
          <w:sz w:val="28"/>
          <w:szCs w:val="28"/>
        </w:rPr>
        <w:t>«МАНИЛОВСК»</w:t>
      </w:r>
    </w:p>
    <w:p w14:paraId="4FCC516C" w14:textId="77777777" w:rsidR="009B1CCE" w:rsidRPr="00821541" w:rsidRDefault="009B1CCE" w:rsidP="009B1CCE">
      <w:pPr>
        <w:shd w:val="clear" w:color="auto" w:fill="FFFFFF"/>
        <w:tabs>
          <w:tab w:val="left" w:pos="4786"/>
        </w:tabs>
        <w:jc w:val="center"/>
        <w:rPr>
          <w:b/>
          <w:bCs/>
          <w:iCs/>
          <w:color w:val="323232"/>
          <w:spacing w:val="-10"/>
          <w:sz w:val="28"/>
          <w:szCs w:val="28"/>
        </w:rPr>
      </w:pPr>
      <w:r w:rsidRPr="00821541">
        <w:rPr>
          <w:b/>
          <w:sz w:val="28"/>
          <w:szCs w:val="28"/>
        </w:rPr>
        <w:t>ДУМА</w:t>
      </w:r>
      <w:r w:rsidRPr="00821541">
        <w:rPr>
          <w:b/>
          <w:bCs/>
          <w:iCs/>
          <w:color w:val="323232"/>
          <w:spacing w:val="-10"/>
          <w:sz w:val="28"/>
          <w:szCs w:val="28"/>
        </w:rPr>
        <w:t xml:space="preserve"> </w:t>
      </w:r>
    </w:p>
    <w:p w14:paraId="6A388831" w14:textId="2A3CBAC5" w:rsidR="003D1738" w:rsidRPr="009B1CCE" w:rsidRDefault="009B1CCE" w:rsidP="009B1CCE">
      <w:pPr>
        <w:jc w:val="center"/>
        <w:rPr>
          <w:b/>
          <w:sz w:val="28"/>
          <w:szCs w:val="28"/>
        </w:rPr>
      </w:pPr>
      <w:r w:rsidRPr="00821541">
        <w:rPr>
          <w:b/>
          <w:sz w:val="28"/>
          <w:szCs w:val="28"/>
        </w:rPr>
        <w:t>РЕШЕНИЕ</w:t>
      </w:r>
    </w:p>
    <w:p w14:paraId="15CDBCC9" w14:textId="77777777" w:rsidR="003D1738" w:rsidRPr="005C5156" w:rsidRDefault="003D1738" w:rsidP="009E0892">
      <w:pPr>
        <w:pStyle w:val="Standard"/>
        <w:contextualSpacing/>
        <w:jc w:val="center"/>
        <w:rPr>
          <w:rFonts w:cs="Times New Roman"/>
          <w:kern w:val="2"/>
          <w:sz w:val="28"/>
          <w:szCs w:val="28"/>
          <w:lang w:val="ru-RU" w:eastAsia="x-none" w:bidi="x-none"/>
        </w:rPr>
      </w:pPr>
    </w:p>
    <w:p w14:paraId="10D01D99" w14:textId="180B2272" w:rsidR="003D1738" w:rsidRPr="005C5156" w:rsidRDefault="003D1738" w:rsidP="009E0892">
      <w:pPr>
        <w:suppressAutoHyphens/>
        <w:autoSpaceDE w:val="0"/>
        <w:autoSpaceDN w:val="0"/>
        <w:adjustRightInd w:val="0"/>
        <w:contextualSpacing/>
        <w:jc w:val="center"/>
        <w:rPr>
          <w:b/>
          <w:bCs/>
          <w:kern w:val="2"/>
          <w:sz w:val="28"/>
          <w:szCs w:val="28"/>
        </w:rPr>
      </w:pPr>
      <w:r w:rsidRPr="005C5156">
        <w:rPr>
          <w:b/>
          <w:bCs/>
          <w:kern w:val="2"/>
          <w:sz w:val="28"/>
          <w:szCs w:val="28"/>
        </w:rPr>
        <w:t xml:space="preserve">ОБ УТВЕРЖДЕНИИ ПОЛОЖЕНИЯ О МУНИЦИПАЛЬНОМ </w:t>
      </w:r>
      <w:r w:rsidR="0067371B" w:rsidRPr="005C5156">
        <w:rPr>
          <w:b/>
          <w:bCs/>
          <w:kern w:val="2"/>
          <w:sz w:val="28"/>
          <w:szCs w:val="28"/>
        </w:rPr>
        <w:t>ЗЕМЕЛЬНОМ</w:t>
      </w:r>
      <w:r w:rsidRPr="005C5156">
        <w:rPr>
          <w:b/>
          <w:bCs/>
          <w:kern w:val="2"/>
          <w:sz w:val="28"/>
          <w:szCs w:val="28"/>
        </w:rPr>
        <w:t xml:space="preserve"> КОНТРОЛЕ В МУНИЦИПАЛЬНОМ</w:t>
      </w:r>
    </w:p>
    <w:p w14:paraId="40344AE7" w14:textId="737F6B4E" w:rsidR="003D1738" w:rsidRPr="005C5156" w:rsidRDefault="003D1738" w:rsidP="009E0892">
      <w:pPr>
        <w:suppressAutoHyphens/>
        <w:autoSpaceDE w:val="0"/>
        <w:autoSpaceDN w:val="0"/>
        <w:adjustRightInd w:val="0"/>
        <w:contextualSpacing/>
        <w:jc w:val="center"/>
        <w:rPr>
          <w:b/>
          <w:bCs/>
          <w:kern w:val="2"/>
          <w:sz w:val="28"/>
          <w:szCs w:val="28"/>
        </w:rPr>
      </w:pPr>
      <w:r w:rsidRPr="005C5156">
        <w:rPr>
          <w:b/>
          <w:bCs/>
          <w:kern w:val="2"/>
          <w:sz w:val="28"/>
          <w:szCs w:val="28"/>
        </w:rPr>
        <w:t>ОБРАЗОВАНИИ</w:t>
      </w:r>
      <w:r w:rsidR="009B1CCE">
        <w:rPr>
          <w:b/>
          <w:bCs/>
          <w:kern w:val="2"/>
          <w:sz w:val="28"/>
          <w:szCs w:val="28"/>
        </w:rPr>
        <w:t xml:space="preserve"> «МАНИЛОВСК»</w:t>
      </w:r>
    </w:p>
    <w:p w14:paraId="312A49A6" w14:textId="77777777" w:rsidR="003D1738" w:rsidRPr="005C5156" w:rsidRDefault="003D1738" w:rsidP="009E0892">
      <w:pPr>
        <w:pStyle w:val="aff3"/>
        <w:suppressAutoHyphens/>
        <w:spacing w:before="0" w:beforeAutospacing="0" w:after="0" w:afterAutospacing="0"/>
        <w:contextualSpacing/>
        <w:jc w:val="center"/>
        <w:rPr>
          <w:rFonts w:cs="Times New Roman"/>
          <w:kern w:val="2"/>
          <w:sz w:val="28"/>
          <w:szCs w:val="28"/>
        </w:rPr>
      </w:pPr>
      <w:r w:rsidRPr="005C5156">
        <w:rPr>
          <w:rFonts w:cs="Times New Roman"/>
          <w:b/>
          <w:bCs/>
          <w:kern w:val="2"/>
          <w:sz w:val="28"/>
          <w:szCs w:val="28"/>
        </w:rPr>
        <w:t xml:space="preserve"> </w:t>
      </w:r>
    </w:p>
    <w:p w14:paraId="204A547B" w14:textId="6030A511" w:rsidR="009B1CCE" w:rsidRDefault="003D1738" w:rsidP="009E0892">
      <w:pPr>
        <w:suppressAutoHyphens/>
        <w:autoSpaceDE w:val="0"/>
        <w:autoSpaceDN w:val="0"/>
        <w:adjustRightInd w:val="0"/>
        <w:ind w:firstLine="709"/>
        <w:contextualSpacing/>
        <w:jc w:val="both"/>
        <w:rPr>
          <w:bCs/>
          <w:kern w:val="2"/>
          <w:sz w:val="28"/>
          <w:szCs w:val="28"/>
        </w:rPr>
      </w:pPr>
      <w:r w:rsidRPr="005C5156">
        <w:rPr>
          <w:kern w:val="2"/>
          <w:sz w:val="28"/>
          <w:szCs w:val="28"/>
        </w:rPr>
        <w:t xml:space="preserve">В соответствии с </w:t>
      </w:r>
      <w:r w:rsidR="0067371B" w:rsidRPr="005C5156">
        <w:rPr>
          <w:bCs/>
          <w:kern w:val="2"/>
          <w:sz w:val="28"/>
          <w:szCs w:val="28"/>
        </w:rPr>
        <w:t>Земельным</w:t>
      </w:r>
      <w:r w:rsidRPr="005C5156">
        <w:rPr>
          <w:bCs/>
          <w:kern w:val="2"/>
          <w:sz w:val="28"/>
          <w:szCs w:val="28"/>
        </w:rPr>
        <w:t xml:space="preserve"> кодексом Российской Федерации, </w:t>
      </w:r>
      <w:r w:rsidRPr="005C5156">
        <w:rPr>
          <w:sz w:val="28"/>
          <w:szCs w:val="28"/>
        </w:rPr>
        <w:t xml:space="preserve">Федеральным законом от 31 июля 2020 года № 248-ФЗ «О государственном контроле (надзоре) и муниципальном контроле в Российской Федерации», </w:t>
      </w:r>
      <w:r w:rsidRPr="005C5156">
        <w:rPr>
          <w:kern w:val="2"/>
          <w:sz w:val="28"/>
          <w:szCs w:val="28"/>
        </w:rPr>
        <w:t xml:space="preserve">Федеральным законом от 6 октября 2003 года № 131-ФЗ «Об общих принципах организации местного самоуправления в Российской Федерации», </w:t>
      </w:r>
      <w:r w:rsidR="00E53307">
        <w:rPr>
          <w:bCs/>
          <w:kern w:val="2"/>
          <w:sz w:val="28"/>
          <w:szCs w:val="28"/>
        </w:rPr>
        <w:t>руководствуясь</w:t>
      </w:r>
      <w:r w:rsidRPr="005C5156">
        <w:rPr>
          <w:bCs/>
          <w:kern w:val="2"/>
          <w:sz w:val="28"/>
          <w:szCs w:val="28"/>
        </w:rPr>
        <w:t xml:space="preserve"> </w:t>
      </w:r>
      <w:r w:rsidR="00E53307" w:rsidRPr="005C5156">
        <w:rPr>
          <w:bCs/>
          <w:kern w:val="2"/>
          <w:sz w:val="28"/>
          <w:szCs w:val="28"/>
        </w:rPr>
        <w:t>Устав</w:t>
      </w:r>
      <w:r w:rsidR="00E53307">
        <w:rPr>
          <w:bCs/>
          <w:kern w:val="2"/>
          <w:sz w:val="28"/>
          <w:szCs w:val="28"/>
        </w:rPr>
        <w:t xml:space="preserve">ом </w:t>
      </w:r>
      <w:r w:rsidR="009B1CCE">
        <w:rPr>
          <w:bCs/>
          <w:kern w:val="2"/>
          <w:sz w:val="28"/>
          <w:szCs w:val="28"/>
        </w:rPr>
        <w:t>муниципального образования «</w:t>
      </w:r>
      <w:proofErr w:type="spellStart"/>
      <w:r w:rsidR="009B1CCE">
        <w:rPr>
          <w:bCs/>
          <w:kern w:val="2"/>
          <w:sz w:val="28"/>
          <w:szCs w:val="28"/>
        </w:rPr>
        <w:t>Маниловск</w:t>
      </w:r>
      <w:proofErr w:type="spellEnd"/>
      <w:r w:rsidR="009B1CCE">
        <w:rPr>
          <w:bCs/>
          <w:kern w:val="2"/>
          <w:sz w:val="28"/>
          <w:szCs w:val="28"/>
        </w:rPr>
        <w:t>»</w:t>
      </w:r>
      <w:r w:rsidRPr="005C5156">
        <w:rPr>
          <w:bCs/>
          <w:kern w:val="2"/>
          <w:sz w:val="28"/>
          <w:szCs w:val="28"/>
        </w:rPr>
        <w:t>,</w:t>
      </w:r>
      <w:r w:rsidR="009B1CCE">
        <w:rPr>
          <w:bCs/>
          <w:kern w:val="2"/>
          <w:sz w:val="28"/>
          <w:szCs w:val="28"/>
        </w:rPr>
        <w:t xml:space="preserve"> Дума муниципального образования «</w:t>
      </w:r>
      <w:proofErr w:type="spellStart"/>
      <w:r w:rsidR="009B1CCE">
        <w:rPr>
          <w:bCs/>
          <w:kern w:val="2"/>
          <w:sz w:val="28"/>
          <w:szCs w:val="28"/>
        </w:rPr>
        <w:t>Маниловск</w:t>
      </w:r>
      <w:proofErr w:type="spellEnd"/>
      <w:r w:rsidR="009B1CCE">
        <w:rPr>
          <w:bCs/>
          <w:kern w:val="2"/>
          <w:sz w:val="28"/>
          <w:szCs w:val="28"/>
        </w:rPr>
        <w:t>»</w:t>
      </w:r>
    </w:p>
    <w:p w14:paraId="5BA974FF" w14:textId="77777777" w:rsidR="009B1CCE" w:rsidRDefault="009B1CCE" w:rsidP="009E0892">
      <w:pPr>
        <w:suppressAutoHyphens/>
        <w:autoSpaceDE w:val="0"/>
        <w:autoSpaceDN w:val="0"/>
        <w:adjustRightInd w:val="0"/>
        <w:ind w:firstLine="709"/>
        <w:contextualSpacing/>
        <w:jc w:val="both"/>
        <w:rPr>
          <w:bCs/>
          <w:kern w:val="2"/>
          <w:sz w:val="28"/>
          <w:szCs w:val="28"/>
        </w:rPr>
      </w:pPr>
    </w:p>
    <w:p w14:paraId="07AB91BA" w14:textId="77777777" w:rsidR="009B1CCE" w:rsidRDefault="009B1CCE" w:rsidP="009B1CCE">
      <w:pPr>
        <w:suppressAutoHyphens/>
        <w:autoSpaceDE w:val="0"/>
        <w:autoSpaceDN w:val="0"/>
        <w:adjustRightInd w:val="0"/>
        <w:ind w:firstLine="709"/>
        <w:contextualSpacing/>
        <w:jc w:val="center"/>
        <w:rPr>
          <w:bCs/>
          <w:kern w:val="2"/>
          <w:sz w:val="28"/>
          <w:szCs w:val="28"/>
        </w:rPr>
      </w:pPr>
      <w:r>
        <w:rPr>
          <w:bCs/>
          <w:kern w:val="2"/>
          <w:sz w:val="28"/>
          <w:szCs w:val="28"/>
        </w:rPr>
        <w:t>РЕШИЛА:</w:t>
      </w:r>
    </w:p>
    <w:p w14:paraId="3E5834F4" w14:textId="0EFA3467" w:rsidR="003D1738" w:rsidRPr="005C5156" w:rsidRDefault="003D1738" w:rsidP="009B1CCE">
      <w:pPr>
        <w:suppressAutoHyphens/>
        <w:autoSpaceDE w:val="0"/>
        <w:autoSpaceDN w:val="0"/>
        <w:adjustRightInd w:val="0"/>
        <w:ind w:firstLine="709"/>
        <w:contextualSpacing/>
        <w:jc w:val="center"/>
        <w:rPr>
          <w:bCs/>
          <w:kern w:val="2"/>
          <w:sz w:val="28"/>
          <w:szCs w:val="28"/>
        </w:rPr>
      </w:pPr>
    </w:p>
    <w:p w14:paraId="58F451B3" w14:textId="76CFBB1F" w:rsidR="003D1738" w:rsidRPr="005C5156" w:rsidRDefault="003D1738" w:rsidP="009E0892">
      <w:pPr>
        <w:suppressAutoHyphens/>
        <w:autoSpaceDE w:val="0"/>
        <w:autoSpaceDN w:val="0"/>
        <w:adjustRightInd w:val="0"/>
        <w:ind w:firstLine="709"/>
        <w:contextualSpacing/>
        <w:jc w:val="both"/>
        <w:rPr>
          <w:bCs/>
          <w:kern w:val="2"/>
          <w:sz w:val="28"/>
          <w:szCs w:val="28"/>
        </w:rPr>
      </w:pPr>
      <w:r w:rsidRPr="005C5156">
        <w:rPr>
          <w:bCs/>
          <w:kern w:val="2"/>
          <w:sz w:val="28"/>
          <w:szCs w:val="28"/>
        </w:rPr>
        <w:t xml:space="preserve">1. Утвердить Положение о муниципальном </w:t>
      </w:r>
      <w:r w:rsidR="0067371B" w:rsidRPr="005C5156">
        <w:rPr>
          <w:bCs/>
          <w:kern w:val="2"/>
          <w:sz w:val="28"/>
          <w:szCs w:val="28"/>
        </w:rPr>
        <w:t>земельном</w:t>
      </w:r>
      <w:r w:rsidRPr="005C5156">
        <w:rPr>
          <w:bCs/>
          <w:kern w:val="2"/>
          <w:sz w:val="28"/>
          <w:szCs w:val="28"/>
        </w:rPr>
        <w:t xml:space="preserve"> контроле в муниципальном образовании </w:t>
      </w:r>
      <w:r w:rsidR="009B1CCE">
        <w:rPr>
          <w:bCs/>
          <w:kern w:val="2"/>
          <w:sz w:val="28"/>
          <w:szCs w:val="28"/>
        </w:rPr>
        <w:t>«</w:t>
      </w:r>
      <w:proofErr w:type="spellStart"/>
      <w:r w:rsidR="009B1CCE">
        <w:rPr>
          <w:bCs/>
          <w:kern w:val="2"/>
          <w:sz w:val="28"/>
          <w:szCs w:val="28"/>
        </w:rPr>
        <w:t>Маниловск</w:t>
      </w:r>
      <w:proofErr w:type="spellEnd"/>
      <w:r w:rsidR="009B1CCE">
        <w:rPr>
          <w:bCs/>
          <w:kern w:val="2"/>
          <w:sz w:val="28"/>
          <w:szCs w:val="28"/>
        </w:rPr>
        <w:t>» (при</w:t>
      </w:r>
      <w:r w:rsidRPr="005C5156">
        <w:rPr>
          <w:kern w:val="2"/>
          <w:sz w:val="28"/>
          <w:szCs w:val="28"/>
        </w:rPr>
        <w:t>лагается)</w:t>
      </w:r>
      <w:r w:rsidRPr="005C5156">
        <w:rPr>
          <w:bCs/>
          <w:kern w:val="2"/>
          <w:sz w:val="28"/>
          <w:szCs w:val="28"/>
        </w:rPr>
        <w:t>.</w:t>
      </w:r>
    </w:p>
    <w:p w14:paraId="044F58E6" w14:textId="3FD61F49" w:rsidR="00752E13" w:rsidRDefault="003D1738" w:rsidP="009E0892">
      <w:pPr>
        <w:suppressAutoHyphens/>
        <w:autoSpaceDE w:val="0"/>
        <w:autoSpaceDN w:val="0"/>
        <w:adjustRightInd w:val="0"/>
        <w:ind w:firstLine="709"/>
        <w:contextualSpacing/>
        <w:jc w:val="both"/>
        <w:rPr>
          <w:bCs/>
          <w:kern w:val="2"/>
          <w:sz w:val="28"/>
          <w:szCs w:val="28"/>
        </w:rPr>
      </w:pPr>
      <w:r w:rsidRPr="005C5156">
        <w:rPr>
          <w:bCs/>
          <w:kern w:val="2"/>
          <w:sz w:val="28"/>
          <w:szCs w:val="28"/>
        </w:rPr>
        <w:t xml:space="preserve">2. </w:t>
      </w:r>
      <w:r w:rsidR="00752E13">
        <w:rPr>
          <w:bCs/>
          <w:kern w:val="2"/>
          <w:sz w:val="28"/>
          <w:szCs w:val="28"/>
        </w:rPr>
        <w:t xml:space="preserve">Признать утратившим силу решение Думы от 29.11.2021 № 4/363-ДМО «Об утверждении </w:t>
      </w:r>
      <w:r w:rsidR="004604FD">
        <w:rPr>
          <w:bCs/>
          <w:kern w:val="2"/>
          <w:sz w:val="28"/>
          <w:szCs w:val="28"/>
        </w:rPr>
        <w:t>П</w:t>
      </w:r>
      <w:r w:rsidR="00752E13">
        <w:rPr>
          <w:bCs/>
          <w:kern w:val="2"/>
          <w:sz w:val="28"/>
          <w:szCs w:val="28"/>
        </w:rPr>
        <w:t>оложения о муниципальном земельном контроле в муниципальном образовании «</w:t>
      </w:r>
      <w:proofErr w:type="spellStart"/>
      <w:r w:rsidR="00752E13">
        <w:rPr>
          <w:bCs/>
          <w:kern w:val="2"/>
          <w:sz w:val="28"/>
          <w:szCs w:val="28"/>
        </w:rPr>
        <w:t>Маниловск</w:t>
      </w:r>
      <w:proofErr w:type="spellEnd"/>
      <w:r w:rsidR="00752E13">
        <w:rPr>
          <w:bCs/>
          <w:kern w:val="2"/>
          <w:sz w:val="28"/>
          <w:szCs w:val="28"/>
        </w:rPr>
        <w:t>».</w:t>
      </w:r>
    </w:p>
    <w:p w14:paraId="2FEF30CC" w14:textId="1A902BA2" w:rsidR="003D1738" w:rsidRPr="005C5156" w:rsidRDefault="00752E13" w:rsidP="009E0892">
      <w:pPr>
        <w:suppressAutoHyphens/>
        <w:autoSpaceDE w:val="0"/>
        <w:autoSpaceDN w:val="0"/>
        <w:adjustRightInd w:val="0"/>
        <w:ind w:firstLine="709"/>
        <w:contextualSpacing/>
        <w:jc w:val="both"/>
        <w:rPr>
          <w:sz w:val="28"/>
          <w:szCs w:val="28"/>
        </w:rPr>
      </w:pPr>
      <w:r>
        <w:rPr>
          <w:bCs/>
          <w:kern w:val="2"/>
          <w:sz w:val="28"/>
          <w:szCs w:val="28"/>
        </w:rPr>
        <w:t xml:space="preserve">3. </w:t>
      </w:r>
      <w:r w:rsidR="003D1738" w:rsidRPr="005C5156">
        <w:rPr>
          <w:bCs/>
          <w:kern w:val="2"/>
          <w:sz w:val="28"/>
          <w:szCs w:val="28"/>
        </w:rPr>
        <w:t xml:space="preserve">Настоящее решение </w:t>
      </w:r>
      <w:r w:rsidR="003D1738" w:rsidRPr="005C5156">
        <w:rPr>
          <w:kern w:val="2"/>
          <w:sz w:val="28"/>
          <w:szCs w:val="28"/>
        </w:rPr>
        <w:t>вступает в силу после дня его опубликования,</w:t>
      </w:r>
      <w:r w:rsidR="003D1738" w:rsidRPr="005C5156">
        <w:rPr>
          <w:sz w:val="28"/>
          <w:szCs w:val="28"/>
        </w:rPr>
        <w:t xml:space="preserve"> за исключением раздела </w:t>
      </w:r>
      <w:r w:rsidR="0067371B" w:rsidRPr="005C5156">
        <w:rPr>
          <w:sz w:val="28"/>
          <w:szCs w:val="28"/>
        </w:rPr>
        <w:t>6</w:t>
      </w:r>
      <w:r w:rsidR="003D1738" w:rsidRPr="005C5156">
        <w:rPr>
          <w:sz w:val="28"/>
          <w:szCs w:val="28"/>
        </w:rPr>
        <w:t xml:space="preserve"> </w:t>
      </w:r>
      <w:r w:rsidR="003D1738" w:rsidRPr="005C5156">
        <w:rPr>
          <w:bCs/>
          <w:kern w:val="2"/>
          <w:sz w:val="28"/>
          <w:szCs w:val="28"/>
        </w:rPr>
        <w:t xml:space="preserve">Положения о муниципальном </w:t>
      </w:r>
      <w:r w:rsidR="0067371B" w:rsidRPr="005C5156">
        <w:rPr>
          <w:bCs/>
          <w:kern w:val="2"/>
          <w:sz w:val="28"/>
          <w:szCs w:val="28"/>
        </w:rPr>
        <w:t>земельном</w:t>
      </w:r>
      <w:r w:rsidR="003D1738" w:rsidRPr="005C5156">
        <w:rPr>
          <w:bCs/>
          <w:kern w:val="2"/>
          <w:sz w:val="28"/>
          <w:szCs w:val="28"/>
        </w:rPr>
        <w:t xml:space="preserve"> контроле в муниципальном образовании </w:t>
      </w:r>
      <w:r w:rsidR="009B1CCE">
        <w:rPr>
          <w:bCs/>
          <w:kern w:val="2"/>
          <w:sz w:val="28"/>
          <w:szCs w:val="28"/>
        </w:rPr>
        <w:t>«</w:t>
      </w:r>
      <w:proofErr w:type="spellStart"/>
      <w:r w:rsidR="009B1CCE">
        <w:rPr>
          <w:bCs/>
          <w:kern w:val="2"/>
          <w:sz w:val="28"/>
          <w:szCs w:val="28"/>
        </w:rPr>
        <w:t>Маниловск</w:t>
      </w:r>
      <w:proofErr w:type="spellEnd"/>
      <w:r w:rsidR="009B1CCE">
        <w:rPr>
          <w:bCs/>
          <w:kern w:val="2"/>
          <w:sz w:val="28"/>
          <w:szCs w:val="28"/>
        </w:rPr>
        <w:t>»</w:t>
      </w:r>
      <w:r w:rsidR="003D1738" w:rsidRPr="005C5156">
        <w:rPr>
          <w:sz w:val="28"/>
          <w:szCs w:val="28"/>
        </w:rPr>
        <w:t>, который вступает в силу с 1 марта 2022 года.</w:t>
      </w:r>
    </w:p>
    <w:p w14:paraId="062FC3C0" w14:textId="77777777" w:rsidR="003D1738" w:rsidRPr="005C5156" w:rsidRDefault="003D1738" w:rsidP="009E0892">
      <w:pPr>
        <w:suppressAutoHyphens/>
        <w:autoSpaceDE w:val="0"/>
        <w:autoSpaceDN w:val="0"/>
        <w:adjustRightInd w:val="0"/>
        <w:ind w:firstLine="709"/>
        <w:contextualSpacing/>
        <w:jc w:val="both"/>
        <w:rPr>
          <w:kern w:val="2"/>
          <w:sz w:val="28"/>
          <w:szCs w:val="28"/>
        </w:rPr>
      </w:pPr>
    </w:p>
    <w:p w14:paraId="6BCAB55C" w14:textId="77777777" w:rsidR="003D1738" w:rsidRDefault="003D1738" w:rsidP="009E0892">
      <w:pPr>
        <w:suppressAutoHyphens/>
        <w:autoSpaceDE w:val="0"/>
        <w:autoSpaceDN w:val="0"/>
        <w:adjustRightInd w:val="0"/>
        <w:rPr>
          <w:kern w:val="2"/>
          <w:sz w:val="28"/>
          <w:szCs w:val="28"/>
          <w:lang w:eastAsia="en-US"/>
        </w:rPr>
      </w:pPr>
      <w:bookmarkStart w:id="0" w:name="Par50"/>
      <w:bookmarkEnd w:id="0"/>
    </w:p>
    <w:p w14:paraId="5CBF1D76" w14:textId="77777777" w:rsidR="009B1CCE" w:rsidRDefault="009B1CCE" w:rsidP="009E0892">
      <w:pPr>
        <w:suppressAutoHyphens/>
        <w:autoSpaceDE w:val="0"/>
        <w:autoSpaceDN w:val="0"/>
        <w:adjustRightInd w:val="0"/>
        <w:rPr>
          <w:kern w:val="2"/>
          <w:sz w:val="28"/>
          <w:szCs w:val="28"/>
          <w:lang w:eastAsia="en-US"/>
        </w:rPr>
      </w:pPr>
    </w:p>
    <w:p w14:paraId="0AD1FF56" w14:textId="77777777" w:rsidR="009B1CCE" w:rsidRPr="009B1CCE" w:rsidRDefault="009B1CCE" w:rsidP="009B1CCE">
      <w:pPr>
        <w:jc w:val="both"/>
        <w:rPr>
          <w:color w:val="000000"/>
          <w:sz w:val="28"/>
          <w:szCs w:val="28"/>
        </w:rPr>
      </w:pPr>
      <w:r w:rsidRPr="009B1CCE">
        <w:rPr>
          <w:color w:val="000000"/>
          <w:sz w:val="28"/>
          <w:szCs w:val="28"/>
        </w:rPr>
        <w:t>Председатель Думы, </w:t>
      </w:r>
    </w:p>
    <w:p w14:paraId="353D2FC1" w14:textId="77777777" w:rsidR="009B1CCE" w:rsidRPr="009B1CCE" w:rsidRDefault="009B1CCE" w:rsidP="009B1CCE">
      <w:pPr>
        <w:jc w:val="both"/>
        <w:rPr>
          <w:color w:val="000000"/>
          <w:sz w:val="28"/>
          <w:szCs w:val="28"/>
        </w:rPr>
      </w:pPr>
      <w:r w:rsidRPr="009B1CCE">
        <w:rPr>
          <w:color w:val="000000"/>
          <w:sz w:val="28"/>
          <w:szCs w:val="28"/>
        </w:rPr>
        <w:t>Глава муниципального </w:t>
      </w:r>
    </w:p>
    <w:p w14:paraId="075DCAB8" w14:textId="77777777" w:rsidR="009B1CCE" w:rsidRPr="009B1CCE" w:rsidRDefault="009B1CCE" w:rsidP="009B1CCE">
      <w:pPr>
        <w:jc w:val="both"/>
        <w:rPr>
          <w:sz w:val="28"/>
          <w:szCs w:val="28"/>
        </w:rPr>
      </w:pPr>
      <w:proofErr w:type="gramStart"/>
      <w:r w:rsidRPr="009B1CCE">
        <w:rPr>
          <w:color w:val="000000"/>
          <w:sz w:val="28"/>
          <w:szCs w:val="28"/>
        </w:rPr>
        <w:t>образования</w:t>
      </w:r>
      <w:proofErr w:type="gramEnd"/>
      <w:r w:rsidRPr="009B1CCE">
        <w:rPr>
          <w:color w:val="000000"/>
          <w:sz w:val="28"/>
          <w:szCs w:val="28"/>
        </w:rPr>
        <w:t xml:space="preserve"> «</w:t>
      </w:r>
      <w:proofErr w:type="spellStart"/>
      <w:r w:rsidRPr="009B1CCE">
        <w:rPr>
          <w:color w:val="000000"/>
          <w:sz w:val="28"/>
          <w:szCs w:val="28"/>
        </w:rPr>
        <w:t>Маниловск</w:t>
      </w:r>
      <w:proofErr w:type="spellEnd"/>
      <w:r w:rsidRPr="009B1CCE">
        <w:rPr>
          <w:color w:val="000000"/>
          <w:sz w:val="28"/>
          <w:szCs w:val="28"/>
        </w:rPr>
        <w:t xml:space="preserve">»                                                   Н.Г. </w:t>
      </w:r>
      <w:proofErr w:type="spellStart"/>
      <w:r w:rsidRPr="009B1CCE">
        <w:rPr>
          <w:color w:val="000000"/>
          <w:sz w:val="28"/>
          <w:szCs w:val="28"/>
        </w:rPr>
        <w:t>Исламутдинова</w:t>
      </w:r>
      <w:proofErr w:type="spellEnd"/>
    </w:p>
    <w:p w14:paraId="3436B2E3" w14:textId="77777777" w:rsidR="009B1CCE" w:rsidRPr="009B1CCE" w:rsidRDefault="009B1CCE" w:rsidP="009B1CCE">
      <w:pPr>
        <w:tabs>
          <w:tab w:val="center" w:pos="4677"/>
          <w:tab w:val="center" w:pos="7513"/>
          <w:tab w:val="right" w:pos="9355"/>
        </w:tabs>
        <w:ind w:left="-142"/>
        <w:jc w:val="both"/>
        <w:rPr>
          <w:sz w:val="28"/>
          <w:szCs w:val="28"/>
        </w:rPr>
      </w:pPr>
    </w:p>
    <w:p w14:paraId="3179713A" w14:textId="77777777" w:rsidR="009B1CCE" w:rsidRPr="009B1CCE" w:rsidRDefault="009B1CCE" w:rsidP="009B1CCE">
      <w:pPr>
        <w:ind w:firstLine="567"/>
        <w:jc w:val="right"/>
        <w:rPr>
          <w:color w:val="000000"/>
          <w:sz w:val="17"/>
          <w:szCs w:val="17"/>
        </w:rPr>
      </w:pPr>
    </w:p>
    <w:p w14:paraId="1AF991D8" w14:textId="77777777" w:rsidR="009B1CCE" w:rsidRPr="009B1CCE" w:rsidRDefault="009B1CCE" w:rsidP="009B1CCE">
      <w:pPr>
        <w:ind w:firstLine="567"/>
        <w:rPr>
          <w:color w:val="000000"/>
          <w:sz w:val="17"/>
          <w:szCs w:val="17"/>
        </w:rPr>
      </w:pPr>
    </w:p>
    <w:p w14:paraId="2ADA112F" w14:textId="77777777" w:rsidR="009B1CCE" w:rsidRPr="005C5156" w:rsidRDefault="009B1CCE" w:rsidP="009E0892">
      <w:pPr>
        <w:suppressAutoHyphens/>
        <w:autoSpaceDE w:val="0"/>
        <w:autoSpaceDN w:val="0"/>
        <w:adjustRightInd w:val="0"/>
        <w:rPr>
          <w:kern w:val="2"/>
          <w:sz w:val="28"/>
          <w:szCs w:val="28"/>
          <w:lang w:eastAsia="en-US"/>
        </w:rPr>
        <w:sectPr w:rsidR="009B1CCE" w:rsidRPr="005C5156" w:rsidSect="00482FAF">
          <w:headerReference w:type="default" r:id="rId8"/>
          <w:footerReference w:type="default" r:id="rId9"/>
          <w:pgSz w:w="11906" w:h="16838"/>
          <w:pgMar w:top="1134" w:right="851" w:bottom="1134" w:left="1701" w:header="709" w:footer="709" w:gutter="0"/>
          <w:pgNumType w:start="1"/>
          <w:cols w:space="708"/>
          <w:titlePg/>
          <w:docGrid w:linePitch="360"/>
        </w:sectPr>
      </w:pPr>
    </w:p>
    <w:tbl>
      <w:tblPr>
        <w:tblStyle w:val="af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500"/>
      </w:tblGrid>
      <w:tr w:rsidR="005C5156" w:rsidRPr="005C5156" w14:paraId="27E74B6C" w14:textId="77777777" w:rsidTr="00482FAF">
        <w:tc>
          <w:tcPr>
            <w:tcW w:w="5070" w:type="dxa"/>
          </w:tcPr>
          <w:p w14:paraId="41AA3771" w14:textId="77777777" w:rsidR="003D1738" w:rsidRPr="005C5156" w:rsidRDefault="003D1738" w:rsidP="009E0892">
            <w:pPr>
              <w:suppressAutoHyphens/>
              <w:autoSpaceDE w:val="0"/>
              <w:autoSpaceDN w:val="0"/>
              <w:adjustRightInd w:val="0"/>
              <w:rPr>
                <w:kern w:val="2"/>
                <w:sz w:val="28"/>
                <w:szCs w:val="28"/>
                <w:lang w:eastAsia="en-US"/>
              </w:rPr>
            </w:pPr>
          </w:p>
        </w:tc>
        <w:tc>
          <w:tcPr>
            <w:tcW w:w="4500" w:type="dxa"/>
          </w:tcPr>
          <w:p w14:paraId="3A1DC876" w14:textId="77777777" w:rsidR="003D1738" w:rsidRPr="005C5156" w:rsidRDefault="003D1738" w:rsidP="009E0892">
            <w:pPr>
              <w:suppressAutoHyphens/>
              <w:ind w:firstLine="36"/>
              <w:rPr>
                <w:kern w:val="2"/>
                <w:sz w:val="28"/>
                <w:szCs w:val="28"/>
                <w:lang w:eastAsia="en-US"/>
              </w:rPr>
            </w:pPr>
            <w:r w:rsidRPr="005C5156">
              <w:rPr>
                <w:kern w:val="2"/>
                <w:sz w:val="28"/>
                <w:szCs w:val="28"/>
              </w:rPr>
              <w:t>УТВЕРЖДЕНО</w:t>
            </w:r>
          </w:p>
          <w:p w14:paraId="23A02B9D" w14:textId="66607544" w:rsidR="003D1738" w:rsidRPr="005C5156" w:rsidRDefault="003D1738" w:rsidP="009E0892">
            <w:pPr>
              <w:suppressAutoHyphens/>
              <w:jc w:val="both"/>
              <w:rPr>
                <w:i/>
                <w:kern w:val="2"/>
                <w:sz w:val="28"/>
                <w:szCs w:val="28"/>
              </w:rPr>
            </w:pPr>
            <w:proofErr w:type="gramStart"/>
            <w:r w:rsidRPr="005C5156">
              <w:rPr>
                <w:kern w:val="2"/>
                <w:sz w:val="28"/>
                <w:szCs w:val="28"/>
              </w:rPr>
              <w:t>решением</w:t>
            </w:r>
            <w:proofErr w:type="gramEnd"/>
            <w:r w:rsidRPr="005C5156">
              <w:rPr>
                <w:kern w:val="2"/>
                <w:sz w:val="28"/>
                <w:szCs w:val="28"/>
              </w:rPr>
              <w:t xml:space="preserve"> </w:t>
            </w:r>
            <w:r w:rsidR="009B1CCE">
              <w:rPr>
                <w:kern w:val="2"/>
                <w:sz w:val="28"/>
                <w:szCs w:val="28"/>
              </w:rPr>
              <w:t>Думы муниципального образования «</w:t>
            </w:r>
            <w:proofErr w:type="spellStart"/>
            <w:r w:rsidR="009B1CCE">
              <w:rPr>
                <w:kern w:val="2"/>
                <w:sz w:val="28"/>
                <w:szCs w:val="28"/>
              </w:rPr>
              <w:t>Маниловск</w:t>
            </w:r>
            <w:proofErr w:type="spellEnd"/>
            <w:r w:rsidR="009B1CCE">
              <w:rPr>
                <w:kern w:val="2"/>
                <w:sz w:val="28"/>
                <w:szCs w:val="28"/>
              </w:rPr>
              <w:t>»</w:t>
            </w:r>
          </w:p>
          <w:p w14:paraId="52B5EA38" w14:textId="666FD92B" w:rsidR="003D1738" w:rsidRPr="005C5156" w:rsidRDefault="008D01CE" w:rsidP="00752E13">
            <w:pPr>
              <w:suppressAutoHyphens/>
              <w:autoSpaceDE w:val="0"/>
              <w:autoSpaceDN w:val="0"/>
              <w:adjustRightInd w:val="0"/>
              <w:rPr>
                <w:kern w:val="2"/>
                <w:sz w:val="28"/>
                <w:szCs w:val="28"/>
                <w:lang w:eastAsia="en-US"/>
              </w:rPr>
            </w:pPr>
            <w:proofErr w:type="gramStart"/>
            <w:r>
              <w:rPr>
                <w:kern w:val="2"/>
                <w:sz w:val="28"/>
                <w:szCs w:val="28"/>
              </w:rPr>
              <w:t>от</w:t>
            </w:r>
            <w:proofErr w:type="gramEnd"/>
            <w:r>
              <w:rPr>
                <w:kern w:val="2"/>
                <w:sz w:val="28"/>
                <w:szCs w:val="28"/>
              </w:rPr>
              <w:t xml:space="preserve"> </w:t>
            </w:r>
            <w:r w:rsidRPr="00752E13">
              <w:rPr>
                <w:kern w:val="2"/>
                <w:sz w:val="28"/>
                <w:szCs w:val="28"/>
                <w:highlight w:val="yellow"/>
              </w:rPr>
              <w:t>«</w:t>
            </w:r>
            <w:r w:rsidR="00752E13" w:rsidRPr="00752E13">
              <w:rPr>
                <w:kern w:val="2"/>
                <w:sz w:val="28"/>
                <w:szCs w:val="28"/>
                <w:highlight w:val="yellow"/>
              </w:rPr>
              <w:t>00</w:t>
            </w:r>
            <w:r w:rsidR="003D1738" w:rsidRPr="00752E13">
              <w:rPr>
                <w:kern w:val="2"/>
                <w:sz w:val="28"/>
                <w:szCs w:val="28"/>
                <w:highlight w:val="yellow"/>
              </w:rPr>
              <w:t>»</w:t>
            </w:r>
            <w:r w:rsidRPr="00752E13">
              <w:rPr>
                <w:kern w:val="2"/>
                <w:sz w:val="28"/>
                <w:szCs w:val="28"/>
                <w:highlight w:val="yellow"/>
              </w:rPr>
              <w:t xml:space="preserve"> </w:t>
            </w:r>
            <w:r w:rsidR="00752E13" w:rsidRPr="00752E13">
              <w:rPr>
                <w:kern w:val="2"/>
                <w:sz w:val="28"/>
                <w:szCs w:val="28"/>
                <w:highlight w:val="yellow"/>
              </w:rPr>
              <w:t>______</w:t>
            </w:r>
            <w:r w:rsidR="003D1738" w:rsidRPr="00752E13">
              <w:rPr>
                <w:kern w:val="2"/>
                <w:sz w:val="28"/>
                <w:szCs w:val="28"/>
                <w:highlight w:val="yellow"/>
              </w:rPr>
              <w:t xml:space="preserve"> 20</w:t>
            </w:r>
            <w:r w:rsidRPr="00752E13">
              <w:rPr>
                <w:kern w:val="2"/>
                <w:sz w:val="28"/>
                <w:szCs w:val="28"/>
                <w:highlight w:val="yellow"/>
              </w:rPr>
              <w:t>2</w:t>
            </w:r>
            <w:r w:rsidR="00752E13" w:rsidRPr="00752E13">
              <w:rPr>
                <w:kern w:val="2"/>
                <w:sz w:val="28"/>
                <w:szCs w:val="28"/>
                <w:highlight w:val="yellow"/>
              </w:rPr>
              <w:t>4</w:t>
            </w:r>
            <w:r w:rsidR="003D1738" w:rsidRPr="00752E13">
              <w:rPr>
                <w:kern w:val="2"/>
                <w:sz w:val="28"/>
                <w:szCs w:val="28"/>
                <w:highlight w:val="yellow"/>
              </w:rPr>
              <w:t xml:space="preserve"> г. № </w:t>
            </w:r>
            <w:r w:rsidR="00752E13" w:rsidRPr="00752E13">
              <w:rPr>
                <w:kern w:val="2"/>
                <w:sz w:val="28"/>
                <w:szCs w:val="28"/>
                <w:highlight w:val="yellow"/>
              </w:rPr>
              <w:t>ПРОЕКТ</w:t>
            </w:r>
          </w:p>
        </w:tc>
      </w:tr>
    </w:tbl>
    <w:p w14:paraId="6F454958" w14:textId="77777777" w:rsidR="003D1738" w:rsidRPr="005C5156" w:rsidRDefault="003D1738" w:rsidP="009E0892">
      <w:pPr>
        <w:shd w:val="clear" w:color="auto" w:fill="FFFFFF"/>
        <w:ind w:firstLine="567"/>
        <w:rPr>
          <w:b/>
          <w:sz w:val="28"/>
          <w:szCs w:val="28"/>
        </w:rPr>
      </w:pPr>
    </w:p>
    <w:p w14:paraId="501BB060" w14:textId="77777777" w:rsidR="003D1738" w:rsidRPr="005C5156" w:rsidRDefault="003D1738" w:rsidP="009E0892">
      <w:pPr>
        <w:rPr>
          <w:b/>
          <w:sz w:val="28"/>
          <w:szCs w:val="28"/>
        </w:rPr>
      </w:pPr>
    </w:p>
    <w:p w14:paraId="514A3302" w14:textId="77777777" w:rsidR="003D1738" w:rsidRPr="005C5156" w:rsidRDefault="003D1738" w:rsidP="009E0892">
      <w:pPr>
        <w:ind w:firstLine="567"/>
        <w:jc w:val="right"/>
        <w:rPr>
          <w:sz w:val="28"/>
          <w:szCs w:val="28"/>
        </w:rPr>
      </w:pPr>
    </w:p>
    <w:p w14:paraId="2693AF4A" w14:textId="77777777" w:rsidR="003D1738" w:rsidRPr="005C5156" w:rsidRDefault="003D1738" w:rsidP="009E0892">
      <w:pPr>
        <w:jc w:val="center"/>
        <w:rPr>
          <w:b/>
          <w:bCs/>
          <w:sz w:val="28"/>
          <w:szCs w:val="28"/>
        </w:rPr>
      </w:pPr>
      <w:r w:rsidRPr="005C5156">
        <w:rPr>
          <w:b/>
          <w:bCs/>
          <w:sz w:val="28"/>
          <w:szCs w:val="28"/>
        </w:rPr>
        <w:t>Положение</w:t>
      </w:r>
    </w:p>
    <w:p w14:paraId="3055BE7C" w14:textId="77777777" w:rsidR="00F27681" w:rsidRPr="005C5156" w:rsidRDefault="003D1738" w:rsidP="009E0892">
      <w:pPr>
        <w:jc w:val="center"/>
        <w:rPr>
          <w:b/>
          <w:bCs/>
          <w:sz w:val="28"/>
          <w:szCs w:val="28"/>
        </w:rPr>
      </w:pPr>
      <w:proofErr w:type="gramStart"/>
      <w:r w:rsidRPr="005C5156">
        <w:rPr>
          <w:b/>
          <w:bCs/>
          <w:sz w:val="28"/>
          <w:szCs w:val="28"/>
        </w:rPr>
        <w:t>о</w:t>
      </w:r>
      <w:proofErr w:type="gramEnd"/>
      <w:r w:rsidRPr="005C5156">
        <w:rPr>
          <w:b/>
          <w:bCs/>
          <w:sz w:val="28"/>
          <w:szCs w:val="28"/>
        </w:rPr>
        <w:t xml:space="preserve"> муниципальном </w:t>
      </w:r>
      <w:r w:rsidR="009E0892" w:rsidRPr="005C5156">
        <w:rPr>
          <w:b/>
          <w:bCs/>
          <w:sz w:val="28"/>
          <w:szCs w:val="28"/>
        </w:rPr>
        <w:t xml:space="preserve">земельном </w:t>
      </w:r>
      <w:r w:rsidRPr="005C5156">
        <w:rPr>
          <w:b/>
          <w:bCs/>
          <w:sz w:val="28"/>
          <w:szCs w:val="28"/>
        </w:rPr>
        <w:t>контроле в</w:t>
      </w:r>
    </w:p>
    <w:p w14:paraId="0AB88260" w14:textId="6F2FE7C9" w:rsidR="003D1738" w:rsidRPr="005C5156" w:rsidRDefault="003D1738" w:rsidP="009E0892">
      <w:pPr>
        <w:jc w:val="center"/>
        <w:rPr>
          <w:i/>
          <w:iCs/>
          <w:sz w:val="28"/>
          <w:szCs w:val="28"/>
        </w:rPr>
      </w:pPr>
      <w:proofErr w:type="gramStart"/>
      <w:r w:rsidRPr="005C5156">
        <w:rPr>
          <w:b/>
          <w:bCs/>
          <w:sz w:val="28"/>
          <w:szCs w:val="28"/>
        </w:rPr>
        <w:t>муниципальном</w:t>
      </w:r>
      <w:proofErr w:type="gramEnd"/>
      <w:r w:rsidRPr="005C5156">
        <w:rPr>
          <w:b/>
          <w:bCs/>
          <w:sz w:val="28"/>
          <w:szCs w:val="28"/>
        </w:rPr>
        <w:t xml:space="preserve"> образовании </w:t>
      </w:r>
      <w:r w:rsidR="009B1CCE">
        <w:rPr>
          <w:b/>
          <w:bCs/>
          <w:sz w:val="28"/>
          <w:szCs w:val="28"/>
        </w:rPr>
        <w:t>«</w:t>
      </w:r>
      <w:proofErr w:type="spellStart"/>
      <w:r w:rsidR="009B1CCE">
        <w:rPr>
          <w:b/>
          <w:bCs/>
          <w:sz w:val="28"/>
          <w:szCs w:val="28"/>
        </w:rPr>
        <w:t>Маниловск</w:t>
      </w:r>
      <w:proofErr w:type="spellEnd"/>
      <w:r w:rsidR="009B1CCE">
        <w:rPr>
          <w:b/>
          <w:bCs/>
          <w:sz w:val="28"/>
          <w:szCs w:val="28"/>
        </w:rPr>
        <w:t>»</w:t>
      </w:r>
    </w:p>
    <w:p w14:paraId="7FA50D19" w14:textId="77777777" w:rsidR="00755710" w:rsidRPr="005C5156" w:rsidRDefault="00755710" w:rsidP="009E0892">
      <w:pPr>
        <w:ind w:firstLine="567"/>
        <w:jc w:val="right"/>
        <w:rPr>
          <w:sz w:val="17"/>
          <w:szCs w:val="17"/>
        </w:rPr>
      </w:pPr>
    </w:p>
    <w:p w14:paraId="79F483E5" w14:textId="77777777" w:rsidR="00755710" w:rsidRPr="005C5156" w:rsidRDefault="00755710" w:rsidP="009E0892">
      <w:pPr>
        <w:ind w:firstLine="567"/>
        <w:jc w:val="right"/>
        <w:rPr>
          <w:sz w:val="17"/>
          <w:szCs w:val="17"/>
        </w:rPr>
      </w:pPr>
    </w:p>
    <w:p w14:paraId="21DBE01C" w14:textId="1F0BF8F4" w:rsidR="00755710" w:rsidRPr="005C5156" w:rsidRDefault="00957296" w:rsidP="009E0892">
      <w:pPr>
        <w:pStyle w:val="ConsPlusNormal"/>
        <w:ind w:firstLine="0"/>
        <w:jc w:val="center"/>
        <w:rPr>
          <w:rFonts w:ascii="Times New Roman" w:hAnsi="Times New Roman" w:cs="Times New Roman"/>
          <w:b/>
          <w:bCs/>
          <w:sz w:val="28"/>
          <w:szCs w:val="28"/>
        </w:rPr>
      </w:pPr>
      <w:r w:rsidRPr="005C5156">
        <w:rPr>
          <w:rFonts w:ascii="Times New Roman" w:hAnsi="Times New Roman" w:cs="Times New Roman"/>
          <w:b/>
          <w:bCs/>
          <w:sz w:val="28"/>
          <w:szCs w:val="28"/>
        </w:rPr>
        <w:t xml:space="preserve">Раздел </w:t>
      </w:r>
      <w:r w:rsidR="00755710" w:rsidRPr="005C5156">
        <w:rPr>
          <w:rFonts w:ascii="Times New Roman" w:hAnsi="Times New Roman" w:cs="Times New Roman"/>
          <w:b/>
          <w:bCs/>
          <w:sz w:val="28"/>
          <w:szCs w:val="28"/>
        </w:rPr>
        <w:t>1. Общие положения</w:t>
      </w:r>
    </w:p>
    <w:p w14:paraId="295A6303" w14:textId="77777777" w:rsidR="00957296" w:rsidRPr="005C5156" w:rsidRDefault="00957296" w:rsidP="009E0892">
      <w:pPr>
        <w:pStyle w:val="ConsPlusNormal"/>
        <w:ind w:firstLine="0"/>
        <w:jc w:val="center"/>
        <w:rPr>
          <w:rFonts w:ascii="Times New Roman" w:hAnsi="Times New Roman" w:cs="Times New Roman"/>
          <w:b/>
          <w:bCs/>
          <w:sz w:val="28"/>
          <w:szCs w:val="28"/>
        </w:rPr>
      </w:pPr>
    </w:p>
    <w:p w14:paraId="62B1C7F6" w14:textId="0E7EA1B1" w:rsidR="009E0892"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1.1. Настоящее Положение устанавливает порядок осуществления муниципального земельного контроля в границах</w:t>
      </w:r>
      <w:r w:rsidR="009E0892" w:rsidRPr="005C5156">
        <w:rPr>
          <w:rFonts w:ascii="Times New Roman" w:hAnsi="Times New Roman" w:cs="Times New Roman"/>
          <w:sz w:val="28"/>
          <w:szCs w:val="28"/>
        </w:rPr>
        <w:t xml:space="preserve"> муниципального образования</w:t>
      </w:r>
      <w:r w:rsidR="009B1CCE">
        <w:rPr>
          <w:rFonts w:ascii="Times New Roman" w:hAnsi="Times New Roman" w:cs="Times New Roman"/>
          <w:sz w:val="28"/>
          <w:szCs w:val="28"/>
        </w:rPr>
        <w:t xml:space="preserve"> «</w:t>
      </w:r>
      <w:proofErr w:type="spellStart"/>
      <w:r w:rsidR="009B1CCE">
        <w:rPr>
          <w:rFonts w:ascii="Times New Roman" w:hAnsi="Times New Roman" w:cs="Times New Roman"/>
          <w:sz w:val="28"/>
          <w:szCs w:val="28"/>
        </w:rPr>
        <w:t>Маниловск</w:t>
      </w:r>
      <w:proofErr w:type="spellEnd"/>
      <w:r w:rsidR="009B1CCE">
        <w:rPr>
          <w:rFonts w:ascii="Times New Roman" w:hAnsi="Times New Roman" w:cs="Times New Roman"/>
          <w:sz w:val="28"/>
          <w:szCs w:val="28"/>
        </w:rPr>
        <w:t>»</w:t>
      </w:r>
      <w:r w:rsidR="009E0892" w:rsidRPr="005C5156">
        <w:rPr>
          <w:rFonts w:ascii="Times New Roman" w:hAnsi="Times New Roman" w:cs="Times New Roman"/>
          <w:sz w:val="28"/>
          <w:szCs w:val="28"/>
        </w:rPr>
        <w:t xml:space="preserve"> (далее – муниципальный земельный контроль).</w:t>
      </w:r>
    </w:p>
    <w:p w14:paraId="7E1B6E06"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 xml:space="preserve">1.2. Предметом муниципального земельного контроля является соблюдение юридическими лицами, индивидуальными предпринимателями, гражданами (далее </w:t>
      </w:r>
      <w:r w:rsidRPr="005C5156">
        <w:rPr>
          <w:rFonts w:ascii="Times New Roman" w:hAnsi="Times New Roman" w:cs="Times New Roman"/>
        </w:rPr>
        <w:t>–</w:t>
      </w:r>
      <w:r w:rsidRPr="005C5156">
        <w:rPr>
          <w:rFonts w:ascii="Times New Roman" w:hAnsi="Times New Roman" w:cs="Times New Roman"/>
          <w:sz w:val="28"/>
          <w:szCs w:val="28"/>
        </w:rPr>
        <w:t xml:space="preserve">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14:paraId="773D868A" w14:textId="30853DC8" w:rsidR="00957296" w:rsidRPr="005C5156" w:rsidRDefault="00755710" w:rsidP="009E0892">
      <w:pPr>
        <w:pStyle w:val="ConsPlusNormal"/>
        <w:ind w:firstLine="709"/>
        <w:jc w:val="both"/>
        <w:rPr>
          <w:rFonts w:ascii="Times New Roman" w:hAnsi="Times New Roman" w:cs="Times New Roman"/>
          <w:i/>
          <w:sz w:val="28"/>
          <w:szCs w:val="28"/>
        </w:rPr>
      </w:pPr>
      <w:r w:rsidRPr="005C5156">
        <w:rPr>
          <w:rFonts w:ascii="Times New Roman" w:hAnsi="Times New Roman" w:cs="Times New Roman"/>
          <w:sz w:val="28"/>
          <w:szCs w:val="28"/>
        </w:rPr>
        <w:t>Объектами земельных отношений являются земли, земельные участки или части земельных участков в границах</w:t>
      </w:r>
      <w:r w:rsidR="00957296" w:rsidRPr="005C5156">
        <w:rPr>
          <w:rFonts w:ascii="Times New Roman" w:hAnsi="Times New Roman" w:cs="Times New Roman"/>
          <w:sz w:val="28"/>
          <w:szCs w:val="28"/>
        </w:rPr>
        <w:t xml:space="preserve"> муниципального образования</w:t>
      </w:r>
      <w:r w:rsidR="009B1CCE">
        <w:rPr>
          <w:rFonts w:ascii="Times New Roman" w:hAnsi="Times New Roman" w:cs="Times New Roman"/>
          <w:sz w:val="28"/>
          <w:szCs w:val="28"/>
        </w:rPr>
        <w:t xml:space="preserve"> «</w:t>
      </w:r>
      <w:proofErr w:type="spellStart"/>
      <w:r w:rsidR="009B1CCE">
        <w:rPr>
          <w:rFonts w:ascii="Times New Roman" w:hAnsi="Times New Roman" w:cs="Times New Roman"/>
          <w:sz w:val="28"/>
          <w:szCs w:val="28"/>
        </w:rPr>
        <w:t>Маниловск</w:t>
      </w:r>
      <w:proofErr w:type="spellEnd"/>
      <w:r w:rsidR="009B1CCE">
        <w:rPr>
          <w:rFonts w:ascii="Times New Roman" w:hAnsi="Times New Roman" w:cs="Times New Roman"/>
          <w:sz w:val="28"/>
          <w:szCs w:val="28"/>
        </w:rPr>
        <w:t>»</w:t>
      </w:r>
      <w:r w:rsidR="00957296" w:rsidRPr="005C5156">
        <w:rPr>
          <w:rFonts w:ascii="Times New Roman" w:hAnsi="Times New Roman" w:cs="Times New Roman"/>
          <w:i/>
          <w:sz w:val="28"/>
          <w:szCs w:val="28"/>
        </w:rPr>
        <w:t>.</w:t>
      </w:r>
    </w:p>
    <w:p w14:paraId="224DDFA8" w14:textId="3F705A90" w:rsidR="00957296" w:rsidRPr="005C5156" w:rsidRDefault="00EC3310" w:rsidP="00957296">
      <w:pPr>
        <w:ind w:firstLine="709"/>
        <w:contextualSpacing/>
        <w:jc w:val="both"/>
        <w:rPr>
          <w:sz w:val="28"/>
          <w:szCs w:val="28"/>
        </w:rPr>
      </w:pPr>
      <w:r w:rsidRPr="005C5156">
        <w:rPr>
          <w:sz w:val="28"/>
          <w:szCs w:val="28"/>
        </w:rPr>
        <w:t>1.</w:t>
      </w:r>
      <w:r w:rsidR="00957296" w:rsidRPr="005C5156">
        <w:rPr>
          <w:sz w:val="28"/>
          <w:szCs w:val="28"/>
        </w:rPr>
        <w:t>3. Муниципальный земельный контроль осуществляется администрацией муниципального образования</w:t>
      </w:r>
      <w:r w:rsidR="009B1CCE">
        <w:rPr>
          <w:sz w:val="28"/>
          <w:szCs w:val="28"/>
        </w:rPr>
        <w:t xml:space="preserve"> «</w:t>
      </w:r>
      <w:proofErr w:type="spellStart"/>
      <w:r w:rsidR="009B1CCE">
        <w:rPr>
          <w:sz w:val="28"/>
          <w:szCs w:val="28"/>
        </w:rPr>
        <w:t>Маниловск</w:t>
      </w:r>
      <w:proofErr w:type="spellEnd"/>
      <w:r w:rsidR="009B1CCE">
        <w:rPr>
          <w:sz w:val="28"/>
          <w:szCs w:val="28"/>
        </w:rPr>
        <w:t>»</w:t>
      </w:r>
      <w:r w:rsidR="00957296" w:rsidRPr="005C5156">
        <w:rPr>
          <w:sz w:val="28"/>
          <w:szCs w:val="28"/>
        </w:rPr>
        <w:t xml:space="preserve"> (далее – администрация).</w:t>
      </w:r>
    </w:p>
    <w:p w14:paraId="54587849" w14:textId="2B9F01A2" w:rsidR="00957296" w:rsidRPr="005C5156" w:rsidRDefault="00957296" w:rsidP="009E0892">
      <w:pPr>
        <w:ind w:firstLine="709"/>
        <w:contextualSpacing/>
        <w:jc w:val="both"/>
        <w:rPr>
          <w:sz w:val="28"/>
          <w:szCs w:val="28"/>
        </w:rPr>
      </w:pPr>
      <w:r w:rsidRPr="005C5156">
        <w:rPr>
          <w:sz w:val="28"/>
          <w:szCs w:val="28"/>
        </w:rPr>
        <w:t xml:space="preserve">1.4. Должностными лицами администрации, уполномоченными на осуществление муниципального земельного контроля, являются </w:t>
      </w:r>
      <w:r w:rsidR="009B1CCE">
        <w:rPr>
          <w:sz w:val="28"/>
          <w:szCs w:val="28"/>
        </w:rPr>
        <w:t>глава муниципального образования «</w:t>
      </w:r>
      <w:proofErr w:type="spellStart"/>
      <w:r w:rsidR="009B1CCE">
        <w:rPr>
          <w:sz w:val="28"/>
          <w:szCs w:val="28"/>
        </w:rPr>
        <w:t>Маниловск</w:t>
      </w:r>
      <w:proofErr w:type="spellEnd"/>
      <w:r w:rsidR="009B1CCE">
        <w:rPr>
          <w:sz w:val="28"/>
          <w:szCs w:val="28"/>
        </w:rPr>
        <w:t>», ведущий специалист администрации муниципального образования «</w:t>
      </w:r>
      <w:proofErr w:type="spellStart"/>
      <w:r w:rsidR="009B1CCE">
        <w:rPr>
          <w:sz w:val="28"/>
          <w:szCs w:val="28"/>
        </w:rPr>
        <w:t>Маниловск</w:t>
      </w:r>
      <w:proofErr w:type="spellEnd"/>
      <w:r w:rsidR="009B1CCE">
        <w:rPr>
          <w:sz w:val="28"/>
          <w:szCs w:val="28"/>
        </w:rPr>
        <w:t>»</w:t>
      </w:r>
      <w:r w:rsidRPr="005C5156">
        <w:rPr>
          <w:sz w:val="28"/>
          <w:szCs w:val="28"/>
        </w:rPr>
        <w:t xml:space="preserve"> (далее – должностные лица)</w:t>
      </w:r>
      <w:r w:rsidRPr="005C5156">
        <w:rPr>
          <w:i/>
          <w:iCs/>
          <w:sz w:val="28"/>
          <w:szCs w:val="28"/>
        </w:rPr>
        <w:t>.</w:t>
      </w:r>
    </w:p>
    <w:p w14:paraId="146B9F54" w14:textId="1289E6B4" w:rsidR="00957296" w:rsidRPr="005C5156" w:rsidRDefault="00957296" w:rsidP="00957296">
      <w:pPr>
        <w:ind w:firstLine="709"/>
        <w:contextualSpacing/>
        <w:jc w:val="both"/>
        <w:rPr>
          <w:sz w:val="28"/>
          <w:szCs w:val="28"/>
        </w:rPr>
      </w:pPr>
      <w:r w:rsidRPr="005C5156">
        <w:rPr>
          <w:sz w:val="28"/>
          <w:szCs w:val="28"/>
        </w:rPr>
        <w:t>Должностные лица при осуществлении муниципального земельного контроля имеют права, несут обязанности и ответственность в соответствии с Федеральным законом от 31 июля 2020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14:paraId="7FCC2291" w14:textId="31749B03" w:rsidR="00957296" w:rsidRPr="005C5156" w:rsidRDefault="00957296" w:rsidP="00957296">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 xml:space="preserve">1.5. 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Федерального </w:t>
      </w:r>
      <w:r w:rsidRPr="005C5156">
        <w:rPr>
          <w:rStyle w:val="a5"/>
          <w:rFonts w:ascii="Times New Roman" w:hAnsi="Times New Roman" w:cs="Times New Roman"/>
          <w:color w:val="auto"/>
          <w:sz w:val="28"/>
          <w:szCs w:val="28"/>
          <w:u w:val="none"/>
        </w:rPr>
        <w:t>закона</w:t>
      </w:r>
      <w:r w:rsidRPr="005C5156">
        <w:rPr>
          <w:rFonts w:ascii="Times New Roman" w:hAnsi="Times New Roman" w:cs="Times New Roman"/>
          <w:sz w:val="28"/>
          <w:szCs w:val="28"/>
        </w:rPr>
        <w:t xml:space="preserve"> № 248-ФЗ, Земельного кодекса Российск</w:t>
      </w:r>
      <w:bookmarkStart w:id="1" w:name="_GoBack"/>
      <w:bookmarkEnd w:id="1"/>
      <w:r w:rsidRPr="005C5156">
        <w:rPr>
          <w:rFonts w:ascii="Times New Roman" w:hAnsi="Times New Roman" w:cs="Times New Roman"/>
          <w:sz w:val="28"/>
          <w:szCs w:val="28"/>
        </w:rPr>
        <w:t xml:space="preserve">ой Федерации, Федерального </w:t>
      </w:r>
      <w:r w:rsidRPr="005C5156">
        <w:rPr>
          <w:rStyle w:val="a5"/>
          <w:rFonts w:ascii="Times New Roman" w:hAnsi="Times New Roman" w:cs="Times New Roman"/>
          <w:color w:val="auto"/>
          <w:sz w:val="28"/>
          <w:szCs w:val="28"/>
          <w:u w:val="none"/>
        </w:rPr>
        <w:t>закона</w:t>
      </w:r>
      <w:r w:rsidRPr="005C5156">
        <w:rPr>
          <w:rFonts w:ascii="Times New Roman" w:hAnsi="Times New Roman" w:cs="Times New Roman"/>
          <w:sz w:val="28"/>
          <w:szCs w:val="28"/>
        </w:rPr>
        <w:t xml:space="preserve"> от 6 октября 2003 года № 131-ФЗ «Об общих принципах организации местного самоуправления в Российской Федерации».</w:t>
      </w:r>
    </w:p>
    <w:p w14:paraId="6C51B323" w14:textId="77777777" w:rsidR="00755710" w:rsidRPr="005C5156" w:rsidRDefault="00755710" w:rsidP="009E0892">
      <w:pPr>
        <w:pStyle w:val="ConsPlusNormal"/>
        <w:ind w:firstLine="709"/>
        <w:jc w:val="both"/>
        <w:rPr>
          <w:rFonts w:ascii="Times New Roman" w:hAnsi="Times New Roman" w:cs="Times New Roman"/>
        </w:rPr>
      </w:pPr>
      <w:bookmarkStart w:id="2" w:name="Par61"/>
      <w:bookmarkEnd w:id="2"/>
      <w:r w:rsidRPr="005C5156">
        <w:rPr>
          <w:rFonts w:ascii="Times New Roman" w:hAnsi="Times New Roman" w:cs="Times New Roman"/>
          <w:sz w:val="28"/>
          <w:szCs w:val="28"/>
        </w:rPr>
        <w:t>1.6. Администрация осуществляет муниципальный земельный контроль за соблюдением:</w:t>
      </w:r>
    </w:p>
    <w:p w14:paraId="15522759"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 xml:space="preserve">1) обязательных требований о недопущении самовольного занятия земель, земельного участка или части земельного участка, в том числе использования </w:t>
      </w:r>
      <w:r w:rsidRPr="005C5156">
        <w:rPr>
          <w:rFonts w:ascii="Times New Roman" w:hAnsi="Times New Roman" w:cs="Times New Roman"/>
          <w:sz w:val="28"/>
          <w:szCs w:val="28"/>
        </w:rPr>
        <w:lastRenderedPageBreak/>
        <w:t>земель, земельного участка или части земельного участка лицом, не имеющим предусмотренных законодательством прав на них;</w:t>
      </w:r>
    </w:p>
    <w:p w14:paraId="0BBC4EE3"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14:paraId="522B0DDD"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14:paraId="58BFC85A"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4) обязательных требований, связанных с обязанностью по приведению земель в состояние, пригодное для использования по целевому назначению;</w:t>
      </w:r>
    </w:p>
    <w:p w14:paraId="50760235" w14:textId="0A6F960C"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5) исполнения предписаний об устранении нарушений обязательных требований, выданных должностными лицами пределах их компетенции.</w:t>
      </w:r>
    </w:p>
    <w:p w14:paraId="5A3F791A" w14:textId="77777777"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Полномочия, указанные в настоящем пункте, осуществляются администрацией в отношении всех категорий земель.</w:t>
      </w:r>
    </w:p>
    <w:p w14:paraId="5015D015" w14:textId="77777777"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bCs/>
          <w:sz w:val="28"/>
          <w:szCs w:val="28"/>
        </w:rPr>
        <w:t>1.7.</w:t>
      </w:r>
      <w:r w:rsidRPr="005C5156">
        <w:rPr>
          <w:rFonts w:ascii="Times New Roman" w:hAnsi="Times New Roman" w:cs="Times New Roman"/>
          <w:sz w:val="28"/>
          <w:szCs w:val="28"/>
        </w:rPr>
        <w:t xml:space="preserve"> Администрацией в рамках осуществления муниципального земельного контроля обеспечивается учет объектов</w:t>
      </w:r>
      <w:r w:rsidRPr="005C5156">
        <w:rPr>
          <w:rFonts w:ascii="Times New Roman" w:hAnsi="Times New Roman" w:cs="Times New Roman"/>
          <w:bCs/>
          <w:sz w:val="28"/>
          <w:szCs w:val="28"/>
        </w:rPr>
        <w:t xml:space="preserve"> муниципального земельного</w:t>
      </w:r>
      <w:r w:rsidRPr="005C5156">
        <w:rPr>
          <w:rFonts w:ascii="Times New Roman" w:hAnsi="Times New Roman" w:cs="Times New Roman"/>
          <w:sz w:val="28"/>
          <w:szCs w:val="28"/>
        </w:rPr>
        <w:t xml:space="preserve"> контроля.</w:t>
      </w:r>
    </w:p>
    <w:p w14:paraId="7C7B749F" w14:textId="77777777" w:rsidR="00755710" w:rsidRPr="005C5156" w:rsidRDefault="00755710" w:rsidP="009E0892">
      <w:pPr>
        <w:pStyle w:val="ConsPlusNormal"/>
        <w:ind w:firstLine="0"/>
        <w:jc w:val="center"/>
        <w:rPr>
          <w:rFonts w:ascii="Times New Roman" w:hAnsi="Times New Roman" w:cs="Times New Roman"/>
          <w:sz w:val="28"/>
          <w:szCs w:val="28"/>
        </w:rPr>
      </w:pPr>
    </w:p>
    <w:p w14:paraId="53478ECB" w14:textId="77777777" w:rsidR="00B367F5" w:rsidRPr="005C5156" w:rsidRDefault="00B367F5" w:rsidP="009E0892">
      <w:pPr>
        <w:pStyle w:val="ConsPlusNormal"/>
        <w:ind w:firstLine="0"/>
        <w:jc w:val="center"/>
        <w:rPr>
          <w:rFonts w:ascii="Times New Roman" w:hAnsi="Times New Roman" w:cs="Times New Roman"/>
          <w:b/>
          <w:bCs/>
          <w:sz w:val="28"/>
          <w:szCs w:val="28"/>
        </w:rPr>
      </w:pPr>
      <w:r w:rsidRPr="005C5156">
        <w:rPr>
          <w:rFonts w:ascii="Times New Roman" w:hAnsi="Times New Roman" w:cs="Times New Roman"/>
          <w:b/>
          <w:bCs/>
          <w:sz w:val="28"/>
          <w:szCs w:val="28"/>
        </w:rPr>
        <w:t xml:space="preserve">Раздел </w:t>
      </w:r>
      <w:r w:rsidR="00755710" w:rsidRPr="005C5156">
        <w:rPr>
          <w:rFonts w:ascii="Times New Roman" w:hAnsi="Times New Roman" w:cs="Times New Roman"/>
          <w:b/>
          <w:bCs/>
          <w:sz w:val="28"/>
          <w:szCs w:val="28"/>
        </w:rPr>
        <w:t>2. Управление ри</w:t>
      </w:r>
      <w:r w:rsidRPr="005C5156">
        <w:rPr>
          <w:rFonts w:ascii="Times New Roman" w:hAnsi="Times New Roman" w:cs="Times New Roman"/>
          <w:b/>
          <w:bCs/>
          <w:sz w:val="28"/>
          <w:szCs w:val="28"/>
        </w:rPr>
        <w:t>сками причинения вреда (ущерба)</w:t>
      </w:r>
    </w:p>
    <w:p w14:paraId="0567B28E" w14:textId="77777777" w:rsidR="00B367F5" w:rsidRPr="005C5156" w:rsidRDefault="00755710" w:rsidP="009E0892">
      <w:pPr>
        <w:pStyle w:val="ConsPlusNormal"/>
        <w:ind w:firstLine="0"/>
        <w:jc w:val="center"/>
        <w:rPr>
          <w:rFonts w:ascii="Times New Roman" w:hAnsi="Times New Roman" w:cs="Times New Roman"/>
          <w:b/>
          <w:bCs/>
          <w:sz w:val="28"/>
          <w:szCs w:val="28"/>
        </w:rPr>
      </w:pPr>
      <w:proofErr w:type="gramStart"/>
      <w:r w:rsidRPr="005C5156">
        <w:rPr>
          <w:rFonts w:ascii="Times New Roman" w:hAnsi="Times New Roman" w:cs="Times New Roman"/>
          <w:b/>
          <w:bCs/>
          <w:sz w:val="28"/>
          <w:szCs w:val="28"/>
        </w:rPr>
        <w:t>охраняемым</w:t>
      </w:r>
      <w:proofErr w:type="gramEnd"/>
      <w:r w:rsidRPr="005C5156">
        <w:rPr>
          <w:rFonts w:ascii="Times New Roman" w:hAnsi="Times New Roman" w:cs="Times New Roman"/>
          <w:b/>
          <w:bCs/>
          <w:sz w:val="28"/>
          <w:szCs w:val="28"/>
        </w:rPr>
        <w:t xml:space="preserve"> зако</w:t>
      </w:r>
      <w:r w:rsidR="00B367F5" w:rsidRPr="005C5156">
        <w:rPr>
          <w:rFonts w:ascii="Times New Roman" w:hAnsi="Times New Roman" w:cs="Times New Roman"/>
          <w:b/>
          <w:bCs/>
          <w:sz w:val="28"/>
          <w:szCs w:val="28"/>
        </w:rPr>
        <w:t>ном ценностям при осуществлении</w:t>
      </w:r>
    </w:p>
    <w:p w14:paraId="27360441" w14:textId="0E0E7A2C" w:rsidR="00755710" w:rsidRPr="005C5156" w:rsidRDefault="00755710" w:rsidP="009E0892">
      <w:pPr>
        <w:pStyle w:val="ConsPlusNormal"/>
        <w:ind w:firstLine="0"/>
        <w:jc w:val="center"/>
        <w:rPr>
          <w:rFonts w:ascii="Times New Roman" w:hAnsi="Times New Roman" w:cs="Times New Roman"/>
          <w:b/>
          <w:bCs/>
          <w:sz w:val="28"/>
          <w:szCs w:val="28"/>
        </w:rPr>
      </w:pPr>
      <w:proofErr w:type="gramStart"/>
      <w:r w:rsidRPr="005C5156">
        <w:rPr>
          <w:rFonts w:ascii="Times New Roman" w:hAnsi="Times New Roman" w:cs="Times New Roman"/>
          <w:b/>
          <w:bCs/>
          <w:sz w:val="28"/>
          <w:szCs w:val="28"/>
        </w:rPr>
        <w:t>муниципального</w:t>
      </w:r>
      <w:proofErr w:type="gramEnd"/>
      <w:r w:rsidRPr="005C5156">
        <w:rPr>
          <w:rFonts w:ascii="Times New Roman" w:hAnsi="Times New Roman" w:cs="Times New Roman"/>
          <w:b/>
          <w:bCs/>
          <w:sz w:val="28"/>
          <w:szCs w:val="28"/>
        </w:rPr>
        <w:t xml:space="preserve"> земельного контроля</w:t>
      </w:r>
    </w:p>
    <w:p w14:paraId="5E4DFB44" w14:textId="77777777" w:rsidR="00755710" w:rsidRPr="005C5156" w:rsidRDefault="00755710" w:rsidP="009E0892">
      <w:pPr>
        <w:pStyle w:val="ConsPlusNormal"/>
        <w:ind w:firstLine="0"/>
        <w:jc w:val="center"/>
        <w:rPr>
          <w:rFonts w:ascii="Times New Roman" w:hAnsi="Times New Roman" w:cs="Times New Roman"/>
          <w:sz w:val="28"/>
          <w:szCs w:val="28"/>
        </w:rPr>
      </w:pPr>
    </w:p>
    <w:p w14:paraId="70AD4EBF"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2.1. Администрация осуществляет муниципальный земельный контроль на основе управления рисками причинения вреда (ущерба).</w:t>
      </w:r>
    </w:p>
    <w:p w14:paraId="43B2D692" w14:textId="42D9F6A2"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 xml:space="preserve">2.2. Для целей управления рисками причинения вреда (ущерба) охраняемым законом ценностям при осуществлении муниципального земельного контроля земельные участки подлежат отнесению к категориям риска в соответствии с Федеральным </w:t>
      </w:r>
      <w:hyperlink r:id="rId10" w:history="1">
        <w:r w:rsidRPr="005C5156">
          <w:rPr>
            <w:rStyle w:val="a5"/>
            <w:rFonts w:ascii="Times New Roman" w:hAnsi="Times New Roman" w:cs="Times New Roman"/>
            <w:color w:val="auto"/>
            <w:sz w:val="28"/>
            <w:szCs w:val="28"/>
            <w:u w:val="none"/>
          </w:rPr>
          <w:t>законо</w:t>
        </w:r>
      </w:hyperlink>
      <w:r w:rsidRPr="005C5156">
        <w:rPr>
          <w:rFonts w:ascii="Times New Roman" w:hAnsi="Times New Roman" w:cs="Times New Roman"/>
          <w:sz w:val="28"/>
          <w:szCs w:val="28"/>
        </w:rPr>
        <w:t xml:space="preserve">м </w:t>
      </w:r>
      <w:r w:rsidR="006034D8" w:rsidRPr="005C5156">
        <w:rPr>
          <w:rFonts w:ascii="Times New Roman" w:hAnsi="Times New Roman" w:cs="Times New Roman"/>
          <w:sz w:val="28"/>
          <w:szCs w:val="28"/>
        </w:rPr>
        <w:t>№ 248-ФЗ</w:t>
      </w:r>
      <w:r w:rsidRPr="005C5156">
        <w:rPr>
          <w:rFonts w:ascii="Times New Roman" w:hAnsi="Times New Roman" w:cs="Times New Roman"/>
          <w:sz w:val="28"/>
          <w:szCs w:val="28"/>
        </w:rPr>
        <w:t>.</w:t>
      </w:r>
    </w:p>
    <w:p w14:paraId="3EDE6925" w14:textId="27360A01"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 xml:space="preserve">2.3. Отнесение администрацией земель и земельных участков к определенной категории риска осуществляется в соответствии с </w:t>
      </w:r>
      <w:hyperlink r:id="rId11" w:anchor="_blank" w:history="1">
        <w:r w:rsidRPr="005C5156">
          <w:rPr>
            <w:rStyle w:val="a5"/>
            <w:rFonts w:ascii="Times New Roman" w:hAnsi="Times New Roman" w:cs="Times New Roman"/>
            <w:color w:val="auto"/>
            <w:sz w:val="28"/>
            <w:szCs w:val="28"/>
            <w:u w:val="none"/>
          </w:rPr>
          <w:t>критериями</w:t>
        </w:r>
      </w:hyperlink>
      <w:r w:rsidRPr="005C5156">
        <w:rPr>
          <w:rFonts w:ascii="Times New Roman" w:hAnsi="Times New Roman" w:cs="Times New Roman"/>
          <w:sz w:val="28"/>
          <w:szCs w:val="28"/>
        </w:rPr>
        <w:t xml:space="preserve"> 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администрацией муниципального земельного контроля согласно приложению № 1 к настоящему Положению.</w:t>
      </w:r>
    </w:p>
    <w:p w14:paraId="75747C91"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Отнесение земель и земельных участков к категориям риска и изменение присвоенных землям и земельным участкам категорий риска осуществляется распоряжением администрации.</w:t>
      </w:r>
    </w:p>
    <w:p w14:paraId="10DBB57F"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При отнесении администрацией земель и земельных участков к категориям риска используются в том числе:</w:t>
      </w:r>
    </w:p>
    <w:p w14:paraId="57CE957D"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сведения, содержащиеся в Едином государственном реестре недвижимости;</w:t>
      </w:r>
    </w:p>
    <w:p w14:paraId="2B49B9C6" w14:textId="139A4CEF"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сведения, получаемые при проведении должностными лицами контрольных мероприятий без взаимодействия с контролируемыми лицами;</w:t>
      </w:r>
    </w:p>
    <w:p w14:paraId="4668A0D8"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 иные сведения, содержащиеся в администрации.</w:t>
      </w:r>
    </w:p>
    <w:p w14:paraId="36EF55FC"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lastRenderedPageBreak/>
        <w:t>2.4. Проведение администрацией плановых контрольных мероприятий в отношении земельных участков в зависимости от присвоенной категории риска осуществляется со следующей периодичностью:</w:t>
      </w:r>
    </w:p>
    <w:p w14:paraId="16C28462"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для земельных участков, отнесенных к категории среднего риска, - один раз в 3 года;</w:t>
      </w:r>
    </w:p>
    <w:p w14:paraId="3F5D634A"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для земельных участков, отнесенных к категории умеренного риска, - один раз в 6 лет.</w:t>
      </w:r>
    </w:p>
    <w:p w14:paraId="7CB6F6DB"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В отношении земельных участков, отнесенных к категории низкого риска, плановые контрольные мероприятия не проводятся.</w:t>
      </w:r>
    </w:p>
    <w:p w14:paraId="12291BC2"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Принятие решения об отнесении земельных участков к категории низкого риска не требуется.</w:t>
      </w:r>
    </w:p>
    <w:p w14:paraId="4E1AA00B"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2.5. В ежегодные планы плановых контрольных мероприятий подлежат включению контрольные мероприятия в отношении объектов земельных отношений, принадлежащих на праве собственности, праве (постоянного) бессрочного пользования или ином праве, а также используемых на праве аренды гражданами и юридическими лицами, для которых в году реализации ежегодного плана истекает период времени с даты окончания проведения последнего планового контрольного мероприятия, для объектов земельных отношений, отнесенных к категории:</w:t>
      </w:r>
    </w:p>
    <w:p w14:paraId="6E7A932B"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среднего риска, - не менее 3 лет;</w:t>
      </w:r>
    </w:p>
    <w:p w14:paraId="6F6CDC44"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умеренного риска, - не менее 6 лет.</w:t>
      </w:r>
    </w:p>
    <w:p w14:paraId="3E4B2273"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В случае если ранее плановые контрольные мероприятия в отношении земельных участков не проводились, в ежегодный план подлежат включению земельные участки после истечения одного года с даты возникновения у юридического лица или гражданина права собственности, права постоянного (бессрочного) пользования или иного права на такой земельный участок.</w:t>
      </w:r>
    </w:p>
    <w:p w14:paraId="63757875" w14:textId="4256CFAA"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2.6. По запросу правообладателя земельного участка должностные лица в срок не превышающий 15 дней со дня поступления запроса, предоставляет ему информацию о присвоенной земельному участку категории риска, а также сведения, использованные при отнесении земельного участка к определенной категории риска.</w:t>
      </w:r>
    </w:p>
    <w:p w14:paraId="2C9B02D0"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Правообладатель земельного участка вправе подать в администрацию заявление об изменении присвоенной ранее земельному участку категории риска.</w:t>
      </w:r>
    </w:p>
    <w:p w14:paraId="51C7A507" w14:textId="77777777"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2.7. Администрация ведет перечни земельных участков, которым присвоены категории риска (далее – перечни земельных участков). Включение земельных участков в перечни земельных участков осуществляется в соответствии с распоряжением администрации, указанным в пункте 2.3 настоящего Положения.</w:t>
      </w:r>
    </w:p>
    <w:p w14:paraId="7312D19C" w14:textId="47D4A84A" w:rsidR="00755710" w:rsidRPr="005C5156" w:rsidRDefault="00755710" w:rsidP="009E0892">
      <w:pPr>
        <w:ind w:firstLine="709"/>
        <w:jc w:val="both"/>
        <w:rPr>
          <w:sz w:val="28"/>
          <w:szCs w:val="28"/>
        </w:rPr>
      </w:pPr>
      <w:r w:rsidRPr="005C5156">
        <w:rPr>
          <w:sz w:val="28"/>
          <w:szCs w:val="28"/>
        </w:rPr>
        <w:t>Перечни земельных участков с указанием категорий риска размещаются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w:t>
      </w:r>
      <w:r w:rsidRPr="005C5156">
        <w:rPr>
          <w:sz w:val="28"/>
          <w:szCs w:val="28"/>
          <w:shd w:val="clear" w:color="auto" w:fill="FFFFFF"/>
        </w:rPr>
        <w:t xml:space="preserve"> Доступ к специальному разделу должен осуществляться с главной (основной) страницы </w:t>
      </w:r>
      <w:r w:rsidRPr="005C5156">
        <w:rPr>
          <w:sz w:val="28"/>
          <w:szCs w:val="28"/>
        </w:rPr>
        <w:t>официального сайта администрации</w:t>
      </w:r>
      <w:r w:rsidRPr="005C5156">
        <w:rPr>
          <w:sz w:val="28"/>
          <w:szCs w:val="28"/>
          <w:shd w:val="clear" w:color="auto" w:fill="FFFFFF"/>
        </w:rPr>
        <w:t>.</w:t>
      </w:r>
    </w:p>
    <w:p w14:paraId="3400463C"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2.8. Перечни земельных участков содержат следующую информацию:</w:t>
      </w:r>
    </w:p>
    <w:p w14:paraId="09932951"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lastRenderedPageBreak/>
        <w:t>1) кадастровый номер земельного участка или при его отсутствии адрес местоположения земельного участка;</w:t>
      </w:r>
    </w:p>
    <w:p w14:paraId="6DA4C0C5"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присвоенная категория риска;</w:t>
      </w:r>
    </w:p>
    <w:p w14:paraId="6484362F"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 реквизиты решения о присвоении земельному участку категории риска.</w:t>
      </w:r>
    </w:p>
    <w:p w14:paraId="3F1F8337" w14:textId="77777777" w:rsidR="00755710" w:rsidRPr="005C5156" w:rsidRDefault="00755710" w:rsidP="009E0892">
      <w:pPr>
        <w:pStyle w:val="ConsPlusNormal"/>
        <w:ind w:firstLine="709"/>
        <w:jc w:val="both"/>
        <w:rPr>
          <w:rFonts w:ascii="Times New Roman" w:hAnsi="Times New Roman" w:cs="Times New Roman"/>
          <w:b/>
          <w:bCs/>
          <w:sz w:val="28"/>
          <w:szCs w:val="28"/>
        </w:rPr>
      </w:pPr>
    </w:p>
    <w:p w14:paraId="64C19EF7" w14:textId="77777777" w:rsidR="00482FAF" w:rsidRPr="005C5156" w:rsidRDefault="00482FAF" w:rsidP="009E0892">
      <w:pPr>
        <w:pStyle w:val="ConsPlusNormal"/>
        <w:ind w:firstLine="0"/>
        <w:jc w:val="center"/>
        <w:rPr>
          <w:rFonts w:ascii="Times New Roman" w:hAnsi="Times New Roman" w:cs="Times New Roman"/>
          <w:b/>
          <w:bCs/>
          <w:sz w:val="28"/>
          <w:szCs w:val="28"/>
        </w:rPr>
      </w:pPr>
      <w:r w:rsidRPr="005C5156">
        <w:rPr>
          <w:rFonts w:ascii="Times New Roman" w:hAnsi="Times New Roman" w:cs="Times New Roman"/>
          <w:b/>
          <w:bCs/>
          <w:sz w:val="28"/>
          <w:szCs w:val="28"/>
        </w:rPr>
        <w:t xml:space="preserve">Раздел </w:t>
      </w:r>
      <w:r w:rsidR="00755710" w:rsidRPr="005C5156">
        <w:rPr>
          <w:rFonts w:ascii="Times New Roman" w:hAnsi="Times New Roman" w:cs="Times New Roman"/>
          <w:b/>
          <w:bCs/>
          <w:sz w:val="28"/>
          <w:szCs w:val="28"/>
        </w:rPr>
        <w:t>3. Профилактика р</w:t>
      </w:r>
      <w:r w:rsidRPr="005C5156">
        <w:rPr>
          <w:rFonts w:ascii="Times New Roman" w:hAnsi="Times New Roman" w:cs="Times New Roman"/>
          <w:b/>
          <w:bCs/>
          <w:sz w:val="28"/>
          <w:szCs w:val="28"/>
        </w:rPr>
        <w:t>исков причинения вреда (ущерба)</w:t>
      </w:r>
    </w:p>
    <w:p w14:paraId="36F99C2A" w14:textId="72FC4D02" w:rsidR="00755710" w:rsidRPr="005C5156" w:rsidRDefault="00755710" w:rsidP="009E0892">
      <w:pPr>
        <w:pStyle w:val="ConsPlusNormal"/>
        <w:ind w:firstLine="0"/>
        <w:jc w:val="center"/>
        <w:rPr>
          <w:rFonts w:ascii="Times New Roman" w:hAnsi="Times New Roman" w:cs="Times New Roman"/>
          <w:b/>
          <w:bCs/>
          <w:sz w:val="28"/>
          <w:szCs w:val="28"/>
        </w:rPr>
      </w:pPr>
      <w:proofErr w:type="gramStart"/>
      <w:r w:rsidRPr="005C5156">
        <w:rPr>
          <w:rFonts w:ascii="Times New Roman" w:hAnsi="Times New Roman" w:cs="Times New Roman"/>
          <w:b/>
          <w:bCs/>
          <w:sz w:val="28"/>
          <w:szCs w:val="28"/>
        </w:rPr>
        <w:t>охраняемым</w:t>
      </w:r>
      <w:proofErr w:type="gramEnd"/>
      <w:r w:rsidRPr="005C5156">
        <w:rPr>
          <w:rFonts w:ascii="Times New Roman" w:hAnsi="Times New Roman" w:cs="Times New Roman"/>
          <w:b/>
          <w:bCs/>
          <w:sz w:val="28"/>
          <w:szCs w:val="28"/>
        </w:rPr>
        <w:t xml:space="preserve"> законом ценностям</w:t>
      </w:r>
    </w:p>
    <w:p w14:paraId="20E8C02A" w14:textId="77777777" w:rsidR="00755710" w:rsidRPr="005C5156" w:rsidRDefault="00755710" w:rsidP="009E0892">
      <w:pPr>
        <w:pStyle w:val="ConsPlusNormal"/>
        <w:ind w:firstLine="0"/>
        <w:jc w:val="center"/>
        <w:rPr>
          <w:rFonts w:ascii="Times New Roman" w:hAnsi="Times New Roman" w:cs="Times New Roman"/>
          <w:b/>
          <w:bCs/>
          <w:sz w:val="28"/>
          <w:szCs w:val="28"/>
        </w:rPr>
      </w:pPr>
    </w:p>
    <w:p w14:paraId="1C20DAFC"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3.1. Администрация осуществляет муниципальный земельный контроль в том числе посредством проведения профилактических мероприятий.</w:t>
      </w:r>
    </w:p>
    <w:p w14:paraId="337DB337"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78510B43"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3.3. 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5829F1B7"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5C2AD45E" w14:textId="2916991F"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информацию об этом </w:t>
      </w:r>
      <w:r w:rsidR="00B367F5" w:rsidRPr="005C5156">
        <w:rPr>
          <w:rFonts w:ascii="Times New Roman" w:hAnsi="Times New Roman" w:cs="Times New Roman"/>
          <w:sz w:val="28"/>
          <w:szCs w:val="28"/>
        </w:rPr>
        <w:t xml:space="preserve">главе муниципального образования </w:t>
      </w:r>
      <w:r w:rsidR="00E53307">
        <w:rPr>
          <w:rFonts w:ascii="Times New Roman" w:hAnsi="Times New Roman" w:cs="Times New Roman"/>
          <w:sz w:val="28"/>
          <w:szCs w:val="28"/>
        </w:rPr>
        <w:t>«</w:t>
      </w:r>
      <w:proofErr w:type="spellStart"/>
      <w:r w:rsidR="00E53307">
        <w:rPr>
          <w:rFonts w:ascii="Times New Roman" w:hAnsi="Times New Roman" w:cs="Times New Roman"/>
          <w:sz w:val="28"/>
          <w:szCs w:val="28"/>
        </w:rPr>
        <w:t>Маниловск</w:t>
      </w:r>
      <w:proofErr w:type="spellEnd"/>
      <w:r w:rsidR="00E53307">
        <w:rPr>
          <w:rFonts w:ascii="Times New Roman" w:hAnsi="Times New Roman" w:cs="Times New Roman"/>
          <w:sz w:val="28"/>
          <w:szCs w:val="28"/>
        </w:rPr>
        <w:t>»</w:t>
      </w:r>
      <w:r w:rsidR="00B367F5" w:rsidRPr="005C5156">
        <w:rPr>
          <w:rFonts w:ascii="Times New Roman" w:hAnsi="Times New Roman" w:cs="Times New Roman"/>
          <w:sz w:val="28"/>
          <w:szCs w:val="28"/>
        </w:rPr>
        <w:t xml:space="preserve"> (далее – Глава) </w:t>
      </w:r>
      <w:r w:rsidRPr="005C5156">
        <w:rPr>
          <w:rFonts w:ascii="Times New Roman" w:hAnsi="Times New Roman" w:cs="Times New Roman"/>
          <w:sz w:val="28"/>
          <w:szCs w:val="28"/>
        </w:rPr>
        <w:t>для принятия решения о проведении контрольных мероприятий.</w:t>
      </w:r>
    </w:p>
    <w:p w14:paraId="722200A6"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3.5. При осуществлении администрацией муниципального земельного контроля могут проводиться следующие виды профилактических мероприятий:</w:t>
      </w:r>
    </w:p>
    <w:p w14:paraId="1D7FCCBA"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информирование;</w:t>
      </w:r>
    </w:p>
    <w:p w14:paraId="57BD1D9E" w14:textId="62FCFFB8" w:rsidR="00755710" w:rsidRPr="005C5156" w:rsidRDefault="00A21832"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2</w:t>
      </w:r>
      <w:r w:rsidR="00755710" w:rsidRPr="005C5156">
        <w:rPr>
          <w:rFonts w:ascii="Times New Roman" w:hAnsi="Times New Roman" w:cs="Times New Roman"/>
          <w:sz w:val="28"/>
          <w:szCs w:val="28"/>
        </w:rPr>
        <w:t>) консультирование.</w:t>
      </w:r>
    </w:p>
    <w:p w14:paraId="0D261D6E" w14:textId="77777777" w:rsidR="00755710" w:rsidRPr="005C5156" w:rsidRDefault="00755710" w:rsidP="009E0892">
      <w:pPr>
        <w:ind w:firstLine="709"/>
        <w:jc w:val="both"/>
        <w:rPr>
          <w:sz w:val="28"/>
          <w:szCs w:val="28"/>
        </w:rPr>
      </w:pPr>
      <w:r w:rsidRPr="005C5156">
        <w:rPr>
          <w:sz w:val="28"/>
          <w:szCs w:val="28"/>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5C5156">
        <w:rPr>
          <w:sz w:val="28"/>
          <w:szCs w:val="2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14:paraId="0A43AF13" w14:textId="48616EC5"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w:t>
      </w:r>
      <w:r w:rsidRPr="005C5156">
        <w:rPr>
          <w:rFonts w:ascii="Times New Roman" w:hAnsi="Times New Roman" w:cs="Times New Roman"/>
          <w:sz w:val="28"/>
          <w:szCs w:val="28"/>
        </w:rPr>
        <w:lastRenderedPageBreak/>
        <w:t xml:space="preserve">контрольной деятельности, сведения, предусмотренные </w:t>
      </w:r>
      <w:hyperlink r:id="rId12" w:history="1">
        <w:r w:rsidRPr="005C5156">
          <w:rPr>
            <w:rStyle w:val="a5"/>
            <w:rFonts w:ascii="Times New Roman" w:hAnsi="Times New Roman" w:cs="Times New Roman"/>
            <w:color w:val="auto"/>
            <w:sz w:val="28"/>
            <w:szCs w:val="28"/>
            <w:u w:val="none"/>
          </w:rPr>
          <w:t>частью 3 статьи 46</w:t>
        </w:r>
      </w:hyperlink>
      <w:r w:rsidRPr="005C5156">
        <w:rPr>
          <w:rFonts w:ascii="Times New Roman" w:hAnsi="Times New Roman" w:cs="Times New Roman"/>
          <w:sz w:val="28"/>
          <w:szCs w:val="28"/>
        </w:rPr>
        <w:t xml:space="preserve"> Федерального закона № 248-ФЗ.</w:t>
      </w:r>
    </w:p>
    <w:p w14:paraId="61A02286" w14:textId="7C6DEA1C"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 xml:space="preserve">Администрация также вправе информировать население </w:t>
      </w:r>
      <w:r w:rsidR="00482FAF" w:rsidRPr="005C5156">
        <w:rPr>
          <w:rFonts w:ascii="Times New Roman" w:hAnsi="Times New Roman" w:cs="Times New Roman"/>
          <w:sz w:val="28"/>
          <w:szCs w:val="28"/>
        </w:rPr>
        <w:t xml:space="preserve">муниципального образования </w:t>
      </w:r>
      <w:r w:rsidR="00E53307">
        <w:rPr>
          <w:rFonts w:ascii="Times New Roman" w:hAnsi="Times New Roman" w:cs="Times New Roman"/>
          <w:sz w:val="28"/>
          <w:szCs w:val="28"/>
        </w:rPr>
        <w:t>«</w:t>
      </w:r>
      <w:proofErr w:type="spellStart"/>
      <w:r w:rsidR="00E53307">
        <w:rPr>
          <w:rFonts w:ascii="Times New Roman" w:hAnsi="Times New Roman" w:cs="Times New Roman"/>
          <w:sz w:val="28"/>
          <w:szCs w:val="28"/>
        </w:rPr>
        <w:t>Маниловск</w:t>
      </w:r>
      <w:proofErr w:type="spellEnd"/>
      <w:r w:rsidR="00E53307">
        <w:rPr>
          <w:rFonts w:ascii="Times New Roman" w:hAnsi="Times New Roman" w:cs="Times New Roman"/>
          <w:sz w:val="28"/>
          <w:szCs w:val="28"/>
        </w:rPr>
        <w:t>»</w:t>
      </w:r>
      <w:r w:rsidR="00482FAF" w:rsidRPr="005C5156">
        <w:rPr>
          <w:rFonts w:ascii="Times New Roman" w:hAnsi="Times New Roman" w:cs="Times New Roman"/>
          <w:i/>
          <w:sz w:val="28"/>
          <w:szCs w:val="28"/>
        </w:rPr>
        <w:t xml:space="preserve"> </w:t>
      </w:r>
      <w:r w:rsidRPr="005C5156">
        <w:rPr>
          <w:rFonts w:ascii="Times New Roman" w:hAnsi="Times New Roman" w:cs="Times New Roman"/>
          <w:sz w:val="28"/>
          <w:szCs w:val="28"/>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земельных участков, исходя из их отнесения к соответствующей категории риска.</w:t>
      </w:r>
    </w:p>
    <w:p w14:paraId="4FD40E22" w14:textId="38BE7DA2"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w:t>
      </w:r>
      <w:r w:rsidR="00A21832" w:rsidRPr="005C5156">
        <w:rPr>
          <w:rFonts w:ascii="Times New Roman" w:hAnsi="Times New Roman" w:cs="Times New Roman"/>
          <w:sz w:val="28"/>
          <w:szCs w:val="28"/>
        </w:rPr>
        <w:t>7</w:t>
      </w:r>
      <w:r w:rsidRPr="005C5156">
        <w:rPr>
          <w:rFonts w:ascii="Times New Roman" w:hAnsi="Times New Roman" w:cs="Times New Roman"/>
          <w:sz w:val="28"/>
          <w:szCs w:val="28"/>
        </w:rPr>
        <w:t>. Консультирование контролируемых лиц ос</w:t>
      </w:r>
      <w:r w:rsidR="008509C1" w:rsidRPr="005C5156">
        <w:rPr>
          <w:rFonts w:ascii="Times New Roman" w:hAnsi="Times New Roman" w:cs="Times New Roman"/>
          <w:sz w:val="28"/>
          <w:szCs w:val="28"/>
        </w:rPr>
        <w:t>уществляется должностным лицом</w:t>
      </w:r>
      <w:r w:rsidRPr="005C5156">
        <w:rPr>
          <w:rFonts w:ascii="Times New Roman" w:hAnsi="Times New Roman" w:cs="Times New Roman"/>
          <w:sz w:val="28"/>
          <w:szCs w:val="28"/>
        </w:rPr>
        <w:t xml:space="preserve">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152F0BF1" w14:textId="0643947C"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Л</w:t>
      </w:r>
      <w:r w:rsidR="00B367F5" w:rsidRPr="005C5156">
        <w:rPr>
          <w:rFonts w:ascii="Times New Roman" w:hAnsi="Times New Roman" w:cs="Times New Roman"/>
          <w:sz w:val="28"/>
          <w:szCs w:val="28"/>
        </w:rPr>
        <w:t>ичный прием граждан проводится Г</w:t>
      </w:r>
      <w:r w:rsidRPr="005C5156">
        <w:rPr>
          <w:rFonts w:ascii="Times New Roman" w:hAnsi="Times New Roman" w:cs="Times New Roman"/>
          <w:sz w:val="28"/>
          <w:szCs w:val="28"/>
        </w:rPr>
        <w:t>лавой и (или) должнос</w:t>
      </w:r>
      <w:r w:rsidR="008509C1" w:rsidRPr="005C5156">
        <w:rPr>
          <w:rFonts w:ascii="Times New Roman" w:hAnsi="Times New Roman" w:cs="Times New Roman"/>
          <w:sz w:val="28"/>
          <w:szCs w:val="28"/>
        </w:rPr>
        <w:t>тным лицом</w:t>
      </w:r>
      <w:r w:rsidRPr="005C5156">
        <w:rPr>
          <w:rFonts w:ascii="Times New Roman" w:hAnsi="Times New Roman" w:cs="Times New Roman"/>
          <w:sz w:val="28"/>
          <w:szCs w:val="28"/>
        </w:rPr>
        <w:t>.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14:paraId="48E9CB02"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Консультирование осуществляется в устной или письменной форме по следующим вопросам:</w:t>
      </w:r>
    </w:p>
    <w:p w14:paraId="4C1DD6E1"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организация и осуществление муниципального земельного контроля;</w:t>
      </w:r>
    </w:p>
    <w:p w14:paraId="2FC956B2"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порядок осуществления контрольных мероприятий, установленных настоящим Положением;</w:t>
      </w:r>
    </w:p>
    <w:p w14:paraId="5A0FC626" w14:textId="196B69A1"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 порядок обжалования действи</w:t>
      </w:r>
      <w:r w:rsidR="008509C1" w:rsidRPr="005C5156">
        <w:rPr>
          <w:rFonts w:ascii="Times New Roman" w:hAnsi="Times New Roman" w:cs="Times New Roman"/>
          <w:sz w:val="28"/>
          <w:szCs w:val="28"/>
        </w:rPr>
        <w:t>й (бездействия) должностных лиц</w:t>
      </w:r>
      <w:r w:rsidRPr="005C5156">
        <w:rPr>
          <w:rFonts w:ascii="Times New Roman" w:hAnsi="Times New Roman" w:cs="Times New Roman"/>
          <w:sz w:val="28"/>
          <w:szCs w:val="28"/>
        </w:rPr>
        <w:t>;</w:t>
      </w:r>
    </w:p>
    <w:p w14:paraId="2A3197B1" w14:textId="77777777" w:rsidR="00755710"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40C3E4EA" w14:textId="18BDC25C" w:rsidR="00DC25A2" w:rsidRDefault="00DC25A2" w:rsidP="00DC25A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К</w:t>
      </w:r>
      <w:r w:rsidR="00755710" w:rsidRPr="005C5156">
        <w:rPr>
          <w:rFonts w:ascii="Times New Roman" w:hAnsi="Times New Roman" w:cs="Times New Roman"/>
          <w:sz w:val="28"/>
          <w:szCs w:val="28"/>
        </w:rPr>
        <w:t xml:space="preserve">онсультирование контролируемых лиц в устной форме может осуществляться также на собраниях и конференциях граждан. </w:t>
      </w:r>
    </w:p>
    <w:p w14:paraId="553DF9A9" w14:textId="77777777" w:rsidR="00DC25A2" w:rsidRPr="00E10CD5" w:rsidRDefault="00DC25A2" w:rsidP="00DC25A2">
      <w:pPr>
        <w:pStyle w:val="ConsPlusNormal"/>
        <w:ind w:firstLine="709"/>
        <w:jc w:val="both"/>
        <w:rPr>
          <w:rFonts w:ascii="Times New Roman" w:hAnsi="Times New Roman" w:cs="Times New Roman"/>
          <w:sz w:val="28"/>
          <w:szCs w:val="28"/>
        </w:rPr>
      </w:pPr>
      <w:r w:rsidRPr="00E10CD5">
        <w:rPr>
          <w:rFonts w:ascii="Times New Roman" w:hAnsi="Times New Roman" w:cs="Times New Roman"/>
          <w:sz w:val="28"/>
          <w:szCs w:val="28"/>
        </w:rPr>
        <w:t>Должностным лицом ведутся журналы учета консультирований.</w:t>
      </w:r>
    </w:p>
    <w:p w14:paraId="02AC7923" w14:textId="0FC2FBB2" w:rsidR="00DC25A2" w:rsidRPr="00E10CD5" w:rsidRDefault="00E03B45" w:rsidP="00DC25A2">
      <w:pPr>
        <w:pStyle w:val="ConsPlusNormal"/>
        <w:ind w:firstLine="708"/>
        <w:jc w:val="both"/>
        <w:rPr>
          <w:rFonts w:eastAsiaTheme="minorHAnsi"/>
          <w:b/>
          <w:bCs/>
          <w:i/>
          <w:iCs/>
          <w:sz w:val="28"/>
          <w:szCs w:val="28"/>
          <w:lang w:eastAsia="en-US"/>
        </w:rPr>
      </w:pPr>
      <w:r w:rsidRPr="00E10CD5">
        <w:rPr>
          <w:rFonts w:ascii="Times New Roman" w:hAnsi="Times New Roman" w:cs="Times New Roman"/>
          <w:sz w:val="28"/>
          <w:szCs w:val="28"/>
        </w:rPr>
        <w:t xml:space="preserve">3.8. </w:t>
      </w:r>
      <w:r w:rsidR="00755710" w:rsidRPr="00E10CD5">
        <w:rPr>
          <w:rFonts w:ascii="Times New Roman" w:hAnsi="Times New Roman" w:cs="Times New Roman"/>
          <w:sz w:val="28"/>
          <w:szCs w:val="28"/>
        </w:rPr>
        <w:t>Консультирование в письменной форме ос</w:t>
      </w:r>
      <w:r w:rsidR="008509C1" w:rsidRPr="00E10CD5">
        <w:rPr>
          <w:rFonts w:ascii="Times New Roman" w:hAnsi="Times New Roman" w:cs="Times New Roman"/>
          <w:sz w:val="28"/>
          <w:szCs w:val="28"/>
        </w:rPr>
        <w:t>уществляется должностным лицом</w:t>
      </w:r>
      <w:r w:rsidR="00755710" w:rsidRPr="00E10CD5">
        <w:rPr>
          <w:rFonts w:ascii="Times New Roman" w:hAnsi="Times New Roman" w:cs="Times New Roman"/>
          <w:sz w:val="28"/>
          <w:szCs w:val="28"/>
        </w:rPr>
        <w:t xml:space="preserve"> в случа</w:t>
      </w:r>
      <w:r w:rsidR="007325BD" w:rsidRPr="00E10CD5">
        <w:rPr>
          <w:rFonts w:ascii="Times New Roman" w:hAnsi="Times New Roman" w:cs="Times New Roman"/>
          <w:sz w:val="28"/>
          <w:szCs w:val="28"/>
        </w:rPr>
        <w:t xml:space="preserve">е, если </w:t>
      </w:r>
      <w:r w:rsidR="00755710" w:rsidRPr="00E10CD5">
        <w:rPr>
          <w:rFonts w:ascii="Times New Roman" w:hAnsi="Times New Roman" w:cs="Times New Roman"/>
          <w:sz w:val="28"/>
          <w:szCs w:val="28"/>
        </w:rPr>
        <w:t>контролируемым лицом представлен письменный запрос о представлении письменного отве</w:t>
      </w:r>
      <w:r w:rsidR="007325BD" w:rsidRPr="00E10CD5">
        <w:rPr>
          <w:rFonts w:ascii="Times New Roman" w:hAnsi="Times New Roman" w:cs="Times New Roman"/>
          <w:sz w:val="28"/>
          <w:szCs w:val="28"/>
        </w:rPr>
        <w:t xml:space="preserve">та по </w:t>
      </w:r>
      <w:r w:rsidR="00507F47" w:rsidRPr="00E10CD5">
        <w:rPr>
          <w:rFonts w:ascii="Times New Roman" w:hAnsi="Times New Roman" w:cs="Times New Roman"/>
          <w:sz w:val="28"/>
          <w:szCs w:val="28"/>
        </w:rPr>
        <w:t>перечню</w:t>
      </w:r>
      <w:r w:rsidRPr="00E10CD5">
        <w:rPr>
          <w:rFonts w:ascii="Times New Roman" w:hAnsi="Times New Roman" w:cs="Times New Roman"/>
          <w:sz w:val="28"/>
          <w:szCs w:val="28"/>
        </w:rPr>
        <w:t xml:space="preserve"> вопросов, определ</w:t>
      </w:r>
      <w:r w:rsidR="00716AE5" w:rsidRPr="00E10CD5">
        <w:rPr>
          <w:rFonts w:ascii="Times New Roman" w:hAnsi="Times New Roman" w:cs="Times New Roman"/>
          <w:sz w:val="28"/>
          <w:szCs w:val="28"/>
        </w:rPr>
        <w:t>е</w:t>
      </w:r>
      <w:r w:rsidRPr="00E10CD5">
        <w:rPr>
          <w:rFonts w:ascii="Times New Roman" w:hAnsi="Times New Roman" w:cs="Times New Roman"/>
          <w:sz w:val="28"/>
          <w:szCs w:val="28"/>
        </w:rPr>
        <w:t>нных п</w:t>
      </w:r>
      <w:r w:rsidR="00716AE5" w:rsidRPr="00E10CD5">
        <w:rPr>
          <w:rFonts w:ascii="Times New Roman" w:hAnsi="Times New Roman" w:cs="Times New Roman"/>
          <w:sz w:val="28"/>
          <w:szCs w:val="28"/>
        </w:rPr>
        <w:t>унктом</w:t>
      </w:r>
      <w:r w:rsidRPr="00E10CD5">
        <w:rPr>
          <w:rFonts w:ascii="Times New Roman" w:hAnsi="Times New Roman" w:cs="Times New Roman"/>
          <w:sz w:val="28"/>
          <w:szCs w:val="28"/>
        </w:rPr>
        <w:t xml:space="preserve"> 3.7</w:t>
      </w:r>
      <w:r w:rsidR="00507F47" w:rsidRPr="00E10CD5">
        <w:rPr>
          <w:rFonts w:ascii="Times New Roman" w:hAnsi="Times New Roman" w:cs="Times New Roman"/>
          <w:sz w:val="28"/>
          <w:szCs w:val="28"/>
        </w:rPr>
        <w:t xml:space="preserve"> настоящего Положения</w:t>
      </w:r>
      <w:r w:rsidR="007325BD" w:rsidRPr="00E10CD5">
        <w:rPr>
          <w:rFonts w:ascii="Times New Roman" w:hAnsi="Times New Roman" w:cs="Times New Roman"/>
          <w:sz w:val="28"/>
          <w:szCs w:val="28"/>
        </w:rPr>
        <w:t>.</w:t>
      </w:r>
      <w:r w:rsidR="00007400" w:rsidRPr="00E10CD5">
        <w:rPr>
          <w:rFonts w:eastAsiaTheme="minorHAnsi"/>
          <w:b/>
          <w:bCs/>
          <w:i/>
          <w:iCs/>
          <w:sz w:val="28"/>
          <w:szCs w:val="28"/>
          <w:lang w:eastAsia="en-US"/>
        </w:rPr>
        <w:t xml:space="preserve"> </w:t>
      </w:r>
    </w:p>
    <w:p w14:paraId="42E55B14" w14:textId="57B8E7B9" w:rsidR="00007400" w:rsidRPr="00E10CD5" w:rsidRDefault="00007400" w:rsidP="00DC25A2">
      <w:pPr>
        <w:autoSpaceDE w:val="0"/>
        <w:autoSpaceDN w:val="0"/>
        <w:adjustRightInd w:val="0"/>
        <w:ind w:firstLine="708"/>
        <w:jc w:val="both"/>
        <w:rPr>
          <w:sz w:val="28"/>
          <w:szCs w:val="28"/>
        </w:rPr>
      </w:pPr>
      <w:r w:rsidRPr="00E10CD5">
        <w:rPr>
          <w:rFonts w:eastAsiaTheme="minorHAnsi"/>
          <w:bCs/>
          <w:iCs/>
          <w:sz w:val="28"/>
          <w:szCs w:val="28"/>
          <w:lang w:eastAsia="en-US"/>
        </w:rPr>
        <w:t xml:space="preserve">Ответ о результатах рассмотрения письменного обращения контролируемое лицо вправе получить в сроки, установленные Федеральным </w:t>
      </w:r>
      <w:hyperlink r:id="rId13" w:history="1">
        <w:r w:rsidRPr="00E10CD5">
          <w:rPr>
            <w:rFonts w:eastAsiaTheme="minorHAnsi"/>
            <w:bCs/>
            <w:iCs/>
            <w:sz w:val="28"/>
            <w:szCs w:val="28"/>
            <w:lang w:eastAsia="en-US"/>
          </w:rPr>
          <w:t>законом</w:t>
        </w:r>
      </w:hyperlink>
      <w:r w:rsidRPr="00E10CD5">
        <w:rPr>
          <w:rFonts w:eastAsiaTheme="minorHAnsi"/>
          <w:bCs/>
          <w:iCs/>
          <w:sz w:val="28"/>
          <w:szCs w:val="28"/>
          <w:lang w:eastAsia="en-US"/>
        </w:rPr>
        <w:t xml:space="preserve"> от 2 мая 2006 года № 59-ФЗ </w:t>
      </w:r>
      <w:r w:rsidR="00716AE5" w:rsidRPr="00E10CD5">
        <w:rPr>
          <w:rFonts w:eastAsiaTheme="minorHAnsi"/>
          <w:bCs/>
          <w:iCs/>
          <w:sz w:val="28"/>
          <w:szCs w:val="28"/>
          <w:lang w:eastAsia="en-US"/>
        </w:rPr>
        <w:t>«</w:t>
      </w:r>
      <w:r w:rsidRPr="00E10CD5">
        <w:rPr>
          <w:rFonts w:eastAsiaTheme="minorHAnsi"/>
          <w:bCs/>
          <w:iCs/>
          <w:sz w:val="28"/>
          <w:szCs w:val="28"/>
          <w:lang w:eastAsia="en-US"/>
        </w:rPr>
        <w:t>О порядке рассмотрения обращени</w:t>
      </w:r>
      <w:r w:rsidR="00DC25A2" w:rsidRPr="00E10CD5">
        <w:rPr>
          <w:rFonts w:eastAsiaTheme="minorHAnsi"/>
          <w:bCs/>
          <w:iCs/>
          <w:sz w:val="28"/>
          <w:szCs w:val="28"/>
          <w:lang w:eastAsia="en-US"/>
        </w:rPr>
        <w:t>й граждан Российской Федерации</w:t>
      </w:r>
      <w:r w:rsidR="00716AE5" w:rsidRPr="00E10CD5">
        <w:rPr>
          <w:rFonts w:eastAsiaTheme="minorHAnsi"/>
          <w:bCs/>
          <w:iCs/>
          <w:sz w:val="28"/>
          <w:szCs w:val="28"/>
          <w:lang w:eastAsia="en-US"/>
        </w:rPr>
        <w:t>»</w:t>
      </w:r>
      <w:r w:rsidR="00DC25A2" w:rsidRPr="00E10CD5">
        <w:rPr>
          <w:rFonts w:eastAsiaTheme="minorHAnsi"/>
          <w:bCs/>
          <w:iCs/>
          <w:sz w:val="28"/>
          <w:szCs w:val="28"/>
          <w:lang w:eastAsia="en-US"/>
        </w:rPr>
        <w:t xml:space="preserve">. </w:t>
      </w:r>
      <w:r w:rsidRPr="00E10CD5">
        <w:rPr>
          <w:sz w:val="28"/>
          <w:szCs w:val="28"/>
        </w:rPr>
        <w:t>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14:paraId="77B7F74B" w14:textId="54B14D2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При осуществлении ко</w:t>
      </w:r>
      <w:r w:rsidR="008509C1" w:rsidRPr="005C5156">
        <w:rPr>
          <w:rFonts w:ascii="Times New Roman" w:hAnsi="Times New Roman" w:cs="Times New Roman"/>
          <w:sz w:val="28"/>
          <w:szCs w:val="28"/>
        </w:rPr>
        <w:t>нсультирования должностное лицо</w:t>
      </w:r>
      <w:r w:rsidRPr="005C5156">
        <w:rPr>
          <w:rFonts w:ascii="Times New Roman" w:hAnsi="Times New Roman" w:cs="Times New Roman"/>
          <w:sz w:val="28"/>
          <w:szCs w:val="28"/>
        </w:rPr>
        <w:t xml:space="preserve"> обязано соблюдать конфиденциальность информации, доступ к которой ограничен в соответствии с законодательством Российской Федерации.</w:t>
      </w:r>
    </w:p>
    <w:p w14:paraId="6796F11A" w14:textId="72285004"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 xml:space="preserve">В ходе консультирования не может предоставляться информация, содержащая оценку конкретного контрольного мероприятия, решений и (или) </w:t>
      </w:r>
      <w:r w:rsidRPr="005C5156">
        <w:rPr>
          <w:rFonts w:ascii="Times New Roman" w:hAnsi="Times New Roman" w:cs="Times New Roman"/>
          <w:sz w:val="28"/>
          <w:szCs w:val="28"/>
        </w:rPr>
        <w:lastRenderedPageBreak/>
        <w:t>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14:paraId="24AC7233" w14:textId="4BB7ADA8"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Информация, став</w:t>
      </w:r>
      <w:r w:rsidR="008509C1" w:rsidRPr="005C5156">
        <w:rPr>
          <w:rFonts w:ascii="Times New Roman" w:hAnsi="Times New Roman" w:cs="Times New Roman"/>
          <w:sz w:val="28"/>
          <w:szCs w:val="28"/>
        </w:rPr>
        <w:t>шая известной должностному лицу</w:t>
      </w:r>
      <w:r w:rsidRPr="005C5156">
        <w:rPr>
          <w:rFonts w:ascii="Times New Roman" w:hAnsi="Times New Roman" w:cs="Times New Roman"/>
          <w:sz w:val="28"/>
          <w:szCs w:val="28"/>
        </w:rPr>
        <w:t xml:space="preserve">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53957967" w14:textId="77777777" w:rsidR="00755710" w:rsidRPr="005C5156" w:rsidRDefault="00755710" w:rsidP="009E0892">
      <w:pPr>
        <w:pStyle w:val="ConsPlusNormal"/>
        <w:ind w:firstLine="709"/>
        <w:jc w:val="both"/>
        <w:rPr>
          <w:rFonts w:ascii="Times New Roman" w:hAnsi="Times New Roman" w:cs="Times New Roman"/>
          <w:sz w:val="28"/>
          <w:szCs w:val="28"/>
        </w:rPr>
      </w:pPr>
    </w:p>
    <w:p w14:paraId="2D83B10A" w14:textId="77777777" w:rsidR="00482FAF" w:rsidRPr="005C5156" w:rsidRDefault="00482FAF" w:rsidP="009E0892">
      <w:pPr>
        <w:pStyle w:val="ConsPlusNormal"/>
        <w:ind w:firstLine="0"/>
        <w:jc w:val="center"/>
        <w:rPr>
          <w:rFonts w:ascii="Times New Roman" w:hAnsi="Times New Roman" w:cs="Times New Roman"/>
          <w:b/>
          <w:bCs/>
          <w:sz w:val="28"/>
          <w:szCs w:val="28"/>
        </w:rPr>
      </w:pPr>
      <w:r w:rsidRPr="005C5156">
        <w:rPr>
          <w:rFonts w:ascii="Times New Roman" w:hAnsi="Times New Roman" w:cs="Times New Roman"/>
          <w:b/>
          <w:bCs/>
          <w:sz w:val="28"/>
          <w:szCs w:val="28"/>
        </w:rPr>
        <w:t xml:space="preserve">Раздел </w:t>
      </w:r>
      <w:r w:rsidR="00755710" w:rsidRPr="005C5156">
        <w:rPr>
          <w:rFonts w:ascii="Times New Roman" w:hAnsi="Times New Roman" w:cs="Times New Roman"/>
          <w:b/>
          <w:bCs/>
          <w:sz w:val="28"/>
          <w:szCs w:val="28"/>
        </w:rPr>
        <w:t>4. Осуществление контрольных мероприятий</w:t>
      </w:r>
    </w:p>
    <w:p w14:paraId="285F4261" w14:textId="302BA905" w:rsidR="00755710" w:rsidRPr="005C5156" w:rsidRDefault="00755710" w:rsidP="009E0892">
      <w:pPr>
        <w:pStyle w:val="ConsPlusNormal"/>
        <w:ind w:firstLine="0"/>
        <w:jc w:val="center"/>
        <w:rPr>
          <w:rFonts w:ascii="Times New Roman" w:hAnsi="Times New Roman" w:cs="Times New Roman"/>
          <w:b/>
          <w:bCs/>
          <w:sz w:val="28"/>
          <w:szCs w:val="28"/>
        </w:rPr>
      </w:pPr>
      <w:proofErr w:type="gramStart"/>
      <w:r w:rsidRPr="005C5156">
        <w:rPr>
          <w:rFonts w:ascii="Times New Roman" w:hAnsi="Times New Roman" w:cs="Times New Roman"/>
          <w:b/>
          <w:bCs/>
          <w:sz w:val="28"/>
          <w:szCs w:val="28"/>
        </w:rPr>
        <w:t>и</w:t>
      </w:r>
      <w:proofErr w:type="gramEnd"/>
      <w:r w:rsidRPr="005C5156">
        <w:rPr>
          <w:rFonts w:ascii="Times New Roman" w:hAnsi="Times New Roman" w:cs="Times New Roman"/>
          <w:b/>
          <w:bCs/>
          <w:sz w:val="28"/>
          <w:szCs w:val="28"/>
        </w:rPr>
        <w:t xml:space="preserve"> контрольных действий</w:t>
      </w:r>
    </w:p>
    <w:p w14:paraId="69825489" w14:textId="77777777" w:rsidR="00755710" w:rsidRPr="005C5156" w:rsidRDefault="00755710" w:rsidP="009E0892">
      <w:pPr>
        <w:pStyle w:val="ConsPlusNormal"/>
        <w:ind w:firstLine="0"/>
        <w:jc w:val="center"/>
        <w:rPr>
          <w:rFonts w:ascii="Times New Roman" w:hAnsi="Times New Roman" w:cs="Times New Roman"/>
          <w:b/>
          <w:bCs/>
          <w:sz w:val="28"/>
          <w:szCs w:val="28"/>
        </w:rPr>
      </w:pPr>
    </w:p>
    <w:p w14:paraId="15A8CF54" w14:textId="0E94B9A4" w:rsidR="00A21832" w:rsidRPr="005C5156" w:rsidRDefault="00D80506" w:rsidP="00A2183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4</w:t>
      </w:r>
      <w:r w:rsidR="008C617B" w:rsidRPr="005C5156">
        <w:rPr>
          <w:rFonts w:ascii="Times New Roman" w:hAnsi="Times New Roman" w:cs="Times New Roman"/>
          <w:sz w:val="28"/>
          <w:szCs w:val="28"/>
        </w:rPr>
        <w:t>.1.</w:t>
      </w:r>
      <w:r w:rsidR="00A21832" w:rsidRPr="005C5156">
        <w:rPr>
          <w:rFonts w:ascii="Times New Roman" w:hAnsi="Times New Roman" w:cs="Times New Roman"/>
          <w:sz w:val="28"/>
          <w:szCs w:val="28"/>
        </w:rPr>
        <w:t xml:space="preserve"> При осуществлении муниципального </w:t>
      </w:r>
      <w:r w:rsidR="005C5156" w:rsidRPr="005C5156">
        <w:rPr>
          <w:rFonts w:ascii="Times New Roman" w:hAnsi="Times New Roman" w:cs="Times New Roman"/>
          <w:sz w:val="28"/>
          <w:szCs w:val="28"/>
        </w:rPr>
        <w:t>земельного</w:t>
      </w:r>
      <w:r w:rsidR="00A21832" w:rsidRPr="005C5156">
        <w:rPr>
          <w:rFonts w:ascii="Times New Roman" w:hAnsi="Times New Roman" w:cs="Times New Roman"/>
          <w:sz w:val="28"/>
          <w:szCs w:val="28"/>
        </w:rPr>
        <w:t xml:space="preserve"> контроля в отношении контролируемого лица администрацией могут п</w:t>
      </w:r>
      <w:r w:rsidR="00A735F7">
        <w:rPr>
          <w:rFonts w:ascii="Times New Roman" w:hAnsi="Times New Roman" w:cs="Times New Roman"/>
          <w:sz w:val="28"/>
          <w:szCs w:val="28"/>
        </w:rPr>
        <w:t xml:space="preserve">роводиться </w:t>
      </w:r>
      <w:r w:rsidR="00E53307">
        <w:rPr>
          <w:rFonts w:ascii="Times New Roman" w:hAnsi="Times New Roman" w:cs="Times New Roman"/>
          <w:sz w:val="28"/>
          <w:szCs w:val="28"/>
        </w:rPr>
        <w:t xml:space="preserve">следующие </w:t>
      </w:r>
      <w:r w:rsidR="00E53307" w:rsidRPr="005C5156">
        <w:rPr>
          <w:rFonts w:ascii="Times New Roman" w:hAnsi="Times New Roman" w:cs="Times New Roman"/>
          <w:sz w:val="28"/>
          <w:szCs w:val="28"/>
        </w:rPr>
        <w:t>контрольные</w:t>
      </w:r>
      <w:r w:rsidR="00A21832" w:rsidRPr="005C5156">
        <w:rPr>
          <w:rFonts w:ascii="Times New Roman" w:hAnsi="Times New Roman" w:cs="Times New Roman"/>
          <w:sz w:val="28"/>
          <w:szCs w:val="28"/>
        </w:rPr>
        <w:t xml:space="preserve"> мероприятия:</w:t>
      </w:r>
    </w:p>
    <w:p w14:paraId="26783E0B" w14:textId="32A4B6A9"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r w:rsidR="008C617B" w:rsidRPr="005C5156">
        <w:rPr>
          <w:rFonts w:ascii="Times New Roman" w:hAnsi="Times New Roman" w:cs="Times New Roman"/>
          <w:sz w:val="28"/>
          <w:szCs w:val="28"/>
        </w:rPr>
        <w:t xml:space="preserve">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14:paraId="6A07962F" w14:textId="2E3E5FC5" w:rsidR="008C617B" w:rsidRPr="005C5156" w:rsidRDefault="00755710" w:rsidP="008C617B">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008C617B" w:rsidRPr="005C5156">
        <w:rPr>
          <w:rFonts w:ascii="Times New Roman" w:hAnsi="Times New Roman" w:cs="Times New Roman"/>
          <w:sz w:val="28"/>
          <w:szCs w:val="28"/>
        </w:rPr>
        <w:t xml:space="preserve">. </w:t>
      </w:r>
      <w:r w:rsidR="008C617B" w:rsidRPr="005C5156">
        <w:rPr>
          <w:rFonts w:ascii="Times New Roman" w:eastAsiaTheme="minorHAnsi" w:hAnsi="Times New Roman" w:cs="Times New Roman"/>
          <w:sz w:val="28"/>
          <w:szCs w:val="28"/>
          <w:lang w:eastAsia="en-US"/>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14:paraId="32B178B9" w14:textId="77777777" w:rsidR="008C617B" w:rsidRPr="005C5156" w:rsidRDefault="00755710" w:rsidP="008C617B">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3) документарная проверка (посредством получения письменных объяснений, истре</w:t>
      </w:r>
      <w:r w:rsidR="008C617B" w:rsidRPr="005C5156">
        <w:rPr>
          <w:rFonts w:ascii="Times New Roman" w:hAnsi="Times New Roman" w:cs="Times New Roman"/>
          <w:sz w:val="28"/>
          <w:szCs w:val="28"/>
        </w:rPr>
        <w:t>бования документов, экспертизы). Срок проведения документарной проверки не может превышать десять рабочих дней;</w:t>
      </w:r>
    </w:p>
    <w:p w14:paraId="61750542" w14:textId="63D2B9E9"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r w:rsidR="008C617B" w:rsidRPr="005C5156">
        <w:rPr>
          <w:rFonts w:ascii="Times New Roman" w:hAnsi="Times New Roman" w:cs="Times New Roman"/>
          <w:sz w:val="28"/>
          <w:szCs w:val="28"/>
        </w:rPr>
        <w:t xml:space="preserve">.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008C617B" w:rsidRPr="005C5156">
        <w:rPr>
          <w:rFonts w:ascii="Times New Roman" w:hAnsi="Times New Roman" w:cs="Times New Roman"/>
          <w:sz w:val="28"/>
          <w:szCs w:val="28"/>
        </w:rPr>
        <w:t>микропредприятия</w:t>
      </w:r>
      <w:proofErr w:type="spellEnd"/>
      <w:r w:rsidR="008C617B" w:rsidRPr="005C5156">
        <w:rPr>
          <w:rFonts w:ascii="Times New Roman" w:hAnsi="Times New Roman" w:cs="Times New Roman"/>
          <w:sz w:val="28"/>
          <w:szCs w:val="28"/>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14:paraId="6157AD76" w14:textId="77777777" w:rsidR="00755710" w:rsidRPr="005C5156" w:rsidRDefault="00755710" w:rsidP="009E0892">
      <w:pPr>
        <w:ind w:firstLine="709"/>
        <w:jc w:val="both"/>
        <w:rPr>
          <w:sz w:val="28"/>
          <w:szCs w:val="28"/>
        </w:rPr>
      </w:pPr>
      <w:r w:rsidRPr="005C5156">
        <w:rPr>
          <w:sz w:val="28"/>
          <w:szCs w:val="28"/>
        </w:rPr>
        <w:t xml:space="preserve">5)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w:t>
      </w:r>
      <w:r w:rsidRPr="005C5156">
        <w:rPr>
          <w:sz w:val="28"/>
          <w:szCs w:val="28"/>
          <w:shd w:val="clear" w:color="auto" w:fill="FFFFFF"/>
        </w:rPr>
        <w:t xml:space="preserve">предоставляются контролируемыми лицами в рамках </w:t>
      </w:r>
      <w:r w:rsidRPr="005C5156">
        <w:rPr>
          <w:sz w:val="28"/>
          <w:szCs w:val="28"/>
          <w:shd w:val="clear" w:color="auto" w:fill="FFFFFF"/>
        </w:rPr>
        <w:lastRenderedPageBreak/>
        <w:t>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5C5156">
        <w:rPr>
          <w:sz w:val="28"/>
          <w:szCs w:val="28"/>
        </w:rPr>
        <w:t>);</w:t>
      </w:r>
    </w:p>
    <w:p w14:paraId="5B6E39F7" w14:textId="77777777" w:rsidR="008C617B" w:rsidRPr="005C5156" w:rsidRDefault="00755710" w:rsidP="008C617B">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6) выездное обследование (посредством осмотра, инструментального обследования (с применением видеозаписи), испытания, экспертизы).</w:t>
      </w:r>
      <w:r w:rsidR="008C617B" w:rsidRPr="005C5156">
        <w:rPr>
          <w:rFonts w:ascii="Times New Roman" w:hAnsi="Times New Roman" w:cs="Times New Roman"/>
          <w:sz w:val="28"/>
          <w:szCs w:val="28"/>
        </w:rPr>
        <w:t xml:space="preserve">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14:paraId="39722941"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Предусмотренные настоящим пунктом виды контрольных мероприятий и контрольных действий в рамках указанных мероприятий не дифференцируются в зависимости от отнесения конкретного объекта контроля к определенной категории риска в соответствии с приложением № 1 к настоящему Положению.</w:t>
      </w:r>
    </w:p>
    <w:p w14:paraId="6BA570C3"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73486128" w14:textId="242213B7" w:rsidR="00755710" w:rsidRPr="005C5156" w:rsidRDefault="00A735F7" w:rsidP="009E0892">
      <w:pPr>
        <w:pStyle w:val="ConsPlusNormal"/>
        <w:ind w:firstLine="709"/>
        <w:jc w:val="both"/>
        <w:rPr>
          <w:rFonts w:ascii="Times New Roman" w:hAnsi="Times New Roman" w:cs="Times New Roman"/>
        </w:rPr>
      </w:pPr>
      <w:r>
        <w:rPr>
          <w:rFonts w:ascii="Times New Roman" w:hAnsi="Times New Roman" w:cs="Times New Roman"/>
          <w:sz w:val="28"/>
          <w:szCs w:val="28"/>
        </w:rPr>
        <w:t>4.3</w:t>
      </w:r>
      <w:r w:rsidR="00755710" w:rsidRPr="005C5156">
        <w:rPr>
          <w:rFonts w:ascii="Times New Roman" w:hAnsi="Times New Roman" w:cs="Times New Roman"/>
          <w:sz w:val="28"/>
          <w:szCs w:val="28"/>
        </w:rPr>
        <w:t>. В рамках осуществления муниципального земельного контроля могут проводиться следующие плановые контрольные мероприятия:</w:t>
      </w:r>
    </w:p>
    <w:p w14:paraId="3AC429FA"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инспекционный визит;</w:t>
      </w:r>
    </w:p>
    <w:p w14:paraId="128B2BC6"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рейдовый осмотр;</w:t>
      </w:r>
    </w:p>
    <w:p w14:paraId="001AF724"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 документарная проверка;</w:t>
      </w:r>
    </w:p>
    <w:p w14:paraId="2587DA00"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4) выездная проверка;</w:t>
      </w:r>
    </w:p>
    <w:p w14:paraId="67C2F523"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4.5. В рамках осуществления муниципального земельного контроля могут проводиться следующие внеплановые контрольные мероприятия:</w:t>
      </w:r>
    </w:p>
    <w:p w14:paraId="3D431E5A"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инспекционный визит;</w:t>
      </w:r>
    </w:p>
    <w:p w14:paraId="52F025FB"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рейдовый осмотр;</w:t>
      </w:r>
    </w:p>
    <w:p w14:paraId="61EDEC5E"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 документарная проверка;</w:t>
      </w:r>
    </w:p>
    <w:p w14:paraId="7F91B859"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4) выездная проверка;</w:t>
      </w:r>
    </w:p>
    <w:p w14:paraId="145A253F"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5) наблюдение за соблюдением обязательных требований;</w:t>
      </w:r>
    </w:p>
    <w:p w14:paraId="61539F8D" w14:textId="77777777" w:rsidR="00755710"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6) выездное обследование.</w:t>
      </w:r>
    </w:p>
    <w:p w14:paraId="56DC0043" w14:textId="2C213CAD" w:rsidR="00A735F7" w:rsidRPr="005C5156" w:rsidRDefault="00A735F7" w:rsidP="00A735F7">
      <w:pPr>
        <w:pStyle w:val="ConsPlusNormal"/>
        <w:ind w:firstLine="709"/>
        <w:jc w:val="both"/>
        <w:rPr>
          <w:rFonts w:ascii="Times New Roman" w:hAnsi="Times New Roman" w:cs="Times New Roman"/>
        </w:rPr>
      </w:pPr>
      <w:r>
        <w:rPr>
          <w:rFonts w:ascii="Times New Roman" w:hAnsi="Times New Roman" w:cs="Times New Roman"/>
          <w:sz w:val="28"/>
          <w:szCs w:val="28"/>
        </w:rPr>
        <w:t>4.4</w:t>
      </w:r>
      <w:r w:rsidRPr="005C5156">
        <w:rPr>
          <w:rFonts w:ascii="Times New Roman" w:hAnsi="Times New Roman" w:cs="Times New Roman"/>
          <w:sz w:val="28"/>
          <w:szCs w:val="28"/>
        </w:rPr>
        <w:t>.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0B459763" w14:textId="5AAA4632" w:rsidR="00275C18" w:rsidRPr="005C5156" w:rsidRDefault="00A735F7" w:rsidP="00275C1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4.5</w:t>
      </w:r>
      <w:r w:rsidR="00755710" w:rsidRPr="005C5156">
        <w:rPr>
          <w:rFonts w:ascii="Times New Roman" w:hAnsi="Times New Roman" w:cs="Times New Roman"/>
          <w:sz w:val="28"/>
          <w:szCs w:val="28"/>
        </w:rPr>
        <w:t xml:space="preserve">. </w:t>
      </w:r>
      <w:r w:rsidR="00275C18" w:rsidRPr="005C5156">
        <w:rPr>
          <w:rFonts w:ascii="Times New Roman" w:hAnsi="Times New Roman" w:cs="Times New Roman"/>
          <w:sz w:val="28"/>
          <w:szCs w:val="28"/>
        </w:rPr>
        <w:t>Ко</w:t>
      </w:r>
      <w:r w:rsidR="00755710" w:rsidRPr="005C5156">
        <w:rPr>
          <w:rFonts w:ascii="Times New Roman" w:hAnsi="Times New Roman" w:cs="Times New Roman"/>
          <w:sz w:val="28"/>
          <w:szCs w:val="28"/>
        </w:rPr>
        <w:t>нтрольны</w:t>
      </w:r>
      <w:r w:rsidR="00C14044" w:rsidRPr="005C5156">
        <w:rPr>
          <w:rFonts w:ascii="Times New Roman" w:hAnsi="Times New Roman" w:cs="Times New Roman"/>
          <w:sz w:val="28"/>
          <w:szCs w:val="28"/>
        </w:rPr>
        <w:t>е</w:t>
      </w:r>
      <w:r w:rsidR="00755710" w:rsidRPr="005C5156">
        <w:rPr>
          <w:rFonts w:ascii="Times New Roman" w:hAnsi="Times New Roman" w:cs="Times New Roman"/>
          <w:sz w:val="28"/>
          <w:szCs w:val="28"/>
        </w:rPr>
        <w:t xml:space="preserve"> мероприяти</w:t>
      </w:r>
      <w:r w:rsidR="00C14044" w:rsidRPr="005C5156">
        <w:rPr>
          <w:rFonts w:ascii="Times New Roman" w:hAnsi="Times New Roman" w:cs="Times New Roman"/>
          <w:sz w:val="28"/>
          <w:szCs w:val="28"/>
        </w:rPr>
        <w:t>я</w:t>
      </w:r>
      <w:r w:rsidR="00755710" w:rsidRPr="005C5156">
        <w:rPr>
          <w:rFonts w:ascii="Times New Roman" w:hAnsi="Times New Roman" w:cs="Times New Roman"/>
          <w:sz w:val="28"/>
          <w:szCs w:val="28"/>
        </w:rPr>
        <w:t>, проводимы</w:t>
      </w:r>
      <w:r w:rsidR="00C14044" w:rsidRPr="005C5156">
        <w:rPr>
          <w:rFonts w:ascii="Times New Roman" w:hAnsi="Times New Roman" w:cs="Times New Roman"/>
          <w:sz w:val="28"/>
          <w:szCs w:val="28"/>
        </w:rPr>
        <w:t>е</w:t>
      </w:r>
      <w:r w:rsidR="00755710" w:rsidRPr="005C5156">
        <w:rPr>
          <w:rFonts w:ascii="Times New Roman" w:hAnsi="Times New Roman" w:cs="Times New Roman"/>
          <w:sz w:val="28"/>
          <w:szCs w:val="28"/>
        </w:rPr>
        <w:t xml:space="preserve"> с взаимодействием с контролируемыми лицами, </w:t>
      </w:r>
      <w:r w:rsidR="00275C18" w:rsidRPr="005C5156">
        <w:rPr>
          <w:rFonts w:ascii="Times New Roman" w:hAnsi="Times New Roman" w:cs="Times New Roman"/>
          <w:sz w:val="28"/>
          <w:szCs w:val="28"/>
        </w:rPr>
        <w:t>осуществляются по основаниям, предусмотренным пунктами 1 – 5 части 1 статьи 57 Федерального закона № 248.</w:t>
      </w:r>
    </w:p>
    <w:p w14:paraId="4B54204A" w14:textId="33E24551" w:rsidR="00755710" w:rsidRPr="005C5156" w:rsidRDefault="00A735F7" w:rsidP="009E0892">
      <w:pPr>
        <w:pStyle w:val="ConsPlusNormal"/>
        <w:ind w:firstLine="709"/>
        <w:jc w:val="both"/>
        <w:rPr>
          <w:rFonts w:ascii="Times New Roman" w:hAnsi="Times New Roman" w:cs="Times New Roman"/>
        </w:rPr>
      </w:pPr>
      <w:r>
        <w:rPr>
          <w:rFonts w:ascii="Times New Roman" w:hAnsi="Times New Roman" w:cs="Times New Roman"/>
          <w:sz w:val="28"/>
          <w:szCs w:val="28"/>
        </w:rPr>
        <w:t>4.6</w:t>
      </w:r>
      <w:r w:rsidR="00755710" w:rsidRPr="005C5156">
        <w:rPr>
          <w:rFonts w:ascii="Times New Roman" w:hAnsi="Times New Roman" w:cs="Times New Roman"/>
          <w:sz w:val="28"/>
          <w:szCs w:val="28"/>
        </w:rPr>
        <w:t>. Индикаторы риска нарушения обязательных требований указаны в приложении № 2 к настоящему Положению.</w:t>
      </w:r>
    </w:p>
    <w:p w14:paraId="756785A1"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14:paraId="1F7E6E05" w14:textId="509B6E7E" w:rsidR="00755710" w:rsidRPr="005C5156" w:rsidRDefault="00A735F7" w:rsidP="009E0892">
      <w:pPr>
        <w:pStyle w:val="ConsPlusNormal"/>
        <w:ind w:firstLine="709"/>
        <w:jc w:val="both"/>
        <w:rPr>
          <w:rFonts w:ascii="Times New Roman" w:hAnsi="Times New Roman" w:cs="Times New Roman"/>
        </w:rPr>
      </w:pPr>
      <w:r>
        <w:rPr>
          <w:rFonts w:ascii="Times New Roman" w:hAnsi="Times New Roman" w:cs="Times New Roman"/>
          <w:sz w:val="28"/>
          <w:szCs w:val="28"/>
        </w:rPr>
        <w:lastRenderedPageBreak/>
        <w:t>4.7</w:t>
      </w:r>
      <w:r w:rsidR="00755710" w:rsidRPr="005C5156">
        <w:rPr>
          <w:rFonts w:ascii="Times New Roman" w:hAnsi="Times New Roman" w:cs="Times New Roman"/>
          <w:sz w:val="28"/>
          <w:szCs w:val="28"/>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504F8B75" w14:textId="25F6C045" w:rsidR="00755710" w:rsidRPr="005C5156" w:rsidRDefault="00A735F7" w:rsidP="009E0892">
      <w:pPr>
        <w:pStyle w:val="ConsPlusNormal"/>
        <w:ind w:firstLine="709"/>
        <w:jc w:val="both"/>
        <w:rPr>
          <w:rFonts w:ascii="Times New Roman" w:hAnsi="Times New Roman" w:cs="Times New Roman"/>
        </w:rPr>
      </w:pPr>
      <w:r>
        <w:rPr>
          <w:rFonts w:ascii="Times New Roman" w:hAnsi="Times New Roman" w:cs="Times New Roman"/>
          <w:sz w:val="28"/>
          <w:szCs w:val="28"/>
        </w:rPr>
        <w:t>4.8</w:t>
      </w:r>
      <w:r w:rsidR="00755710" w:rsidRPr="005C5156">
        <w:rPr>
          <w:rFonts w:ascii="Times New Roman" w:hAnsi="Times New Roman" w:cs="Times New Roman"/>
          <w:sz w:val="28"/>
          <w:szCs w:val="28"/>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о проведении контрольного мероприятия.</w:t>
      </w:r>
    </w:p>
    <w:p w14:paraId="16A5F8F3" w14:textId="7B125E96" w:rsidR="00755710" w:rsidRPr="005C5156" w:rsidRDefault="00A735F7" w:rsidP="009E0892">
      <w:pPr>
        <w:pStyle w:val="ConsPlusNormal"/>
        <w:ind w:firstLine="709"/>
        <w:jc w:val="both"/>
        <w:rPr>
          <w:rFonts w:ascii="Times New Roman" w:hAnsi="Times New Roman" w:cs="Times New Roman"/>
          <w:i/>
          <w:iCs/>
          <w:sz w:val="24"/>
          <w:szCs w:val="24"/>
        </w:rPr>
      </w:pPr>
      <w:r>
        <w:rPr>
          <w:rFonts w:ascii="Times New Roman" w:hAnsi="Times New Roman" w:cs="Times New Roman"/>
          <w:sz w:val="28"/>
          <w:szCs w:val="28"/>
        </w:rPr>
        <w:t>4.9</w:t>
      </w:r>
      <w:r w:rsidR="00755710" w:rsidRPr="005C5156">
        <w:rPr>
          <w:rFonts w:ascii="Times New Roman" w:hAnsi="Times New Roman" w:cs="Times New Roman"/>
          <w:sz w:val="28"/>
          <w:szCs w:val="28"/>
        </w:rPr>
        <w:t xml:space="preserve">. Контрольные мероприятия, проводимые без взаимодействия с контролируемыми лицами, проводятся должностными лицами на основании задания </w:t>
      </w:r>
      <w:r w:rsidR="00B367F5" w:rsidRPr="005C5156">
        <w:rPr>
          <w:rFonts w:ascii="Times New Roman" w:hAnsi="Times New Roman" w:cs="Times New Roman"/>
          <w:sz w:val="28"/>
          <w:szCs w:val="28"/>
        </w:rPr>
        <w:t>Г</w:t>
      </w:r>
      <w:r w:rsidR="00755710" w:rsidRPr="005C5156">
        <w:rPr>
          <w:rFonts w:ascii="Times New Roman" w:hAnsi="Times New Roman" w:cs="Times New Roman"/>
          <w:sz w:val="28"/>
          <w:szCs w:val="28"/>
        </w:rPr>
        <w:t>лавы</w:t>
      </w:r>
      <w:r w:rsidR="00755710" w:rsidRPr="005C5156">
        <w:rPr>
          <w:rFonts w:ascii="Times New Roman" w:hAnsi="Times New Roman" w:cs="Times New Roman"/>
          <w:i/>
          <w:iCs/>
          <w:sz w:val="28"/>
          <w:szCs w:val="28"/>
        </w:rPr>
        <w:t xml:space="preserve">, </w:t>
      </w:r>
      <w:r w:rsidR="00755710" w:rsidRPr="005C5156">
        <w:rPr>
          <w:rFonts w:ascii="Times New Roman" w:hAnsi="Times New Roman" w:cs="Times New Roman"/>
          <w:sz w:val="28"/>
          <w:szCs w:val="28"/>
          <w:shd w:val="clear" w:color="auto" w:fill="FFFFFF"/>
        </w:rPr>
        <w:t>задания, содержащегося в планах работы администрации, в том числе в случаях, установленных</w:t>
      </w:r>
      <w:r w:rsidR="00755710" w:rsidRPr="005C5156">
        <w:rPr>
          <w:rFonts w:ascii="Times New Roman" w:hAnsi="Times New Roman" w:cs="Times New Roman"/>
          <w:sz w:val="28"/>
          <w:szCs w:val="28"/>
        </w:rPr>
        <w:t xml:space="preserve"> Федеральным </w:t>
      </w:r>
      <w:hyperlink r:id="rId14" w:history="1">
        <w:r w:rsidR="00755710" w:rsidRPr="005C5156">
          <w:rPr>
            <w:rStyle w:val="a5"/>
            <w:rFonts w:ascii="Times New Roman" w:hAnsi="Times New Roman" w:cs="Times New Roman"/>
            <w:color w:val="auto"/>
            <w:sz w:val="28"/>
            <w:szCs w:val="28"/>
            <w:u w:val="none"/>
          </w:rPr>
          <w:t>законом</w:t>
        </w:r>
      </w:hyperlink>
      <w:r w:rsidR="00755710" w:rsidRPr="005C5156">
        <w:rPr>
          <w:rFonts w:ascii="Times New Roman" w:hAnsi="Times New Roman" w:cs="Times New Roman"/>
          <w:sz w:val="28"/>
          <w:szCs w:val="28"/>
        </w:rPr>
        <w:t xml:space="preserve"> № 248-ФЗ.</w:t>
      </w:r>
    </w:p>
    <w:p w14:paraId="784C35E6" w14:textId="1D7D92C3" w:rsidR="00755710" w:rsidRPr="005C5156" w:rsidRDefault="00A735F7" w:rsidP="009E089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4.10</w:t>
      </w:r>
      <w:r w:rsidR="00755710" w:rsidRPr="005C5156">
        <w:rPr>
          <w:rFonts w:ascii="Times New Roman" w:hAnsi="Times New Roman" w:cs="Times New Roman"/>
          <w:sz w:val="28"/>
          <w:szCs w:val="28"/>
        </w:rPr>
        <w:t xml:space="preserve">.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 </w:t>
      </w:r>
      <w:hyperlink r:id="rId15" w:history="1">
        <w:r w:rsidR="00755710" w:rsidRPr="005C5156">
          <w:rPr>
            <w:rStyle w:val="a5"/>
            <w:rFonts w:ascii="Times New Roman" w:hAnsi="Times New Roman" w:cs="Times New Roman"/>
            <w:color w:val="auto"/>
            <w:sz w:val="28"/>
            <w:szCs w:val="28"/>
            <w:u w:val="none"/>
          </w:rPr>
          <w:t>законом</w:t>
        </w:r>
      </w:hyperlink>
      <w:r w:rsidR="00755710" w:rsidRPr="005C5156">
        <w:rPr>
          <w:rFonts w:ascii="Times New Roman" w:hAnsi="Times New Roman" w:cs="Times New Roman"/>
          <w:sz w:val="28"/>
          <w:szCs w:val="28"/>
        </w:rPr>
        <w:t xml:space="preserve"> № 248-ФЗ.</w:t>
      </w:r>
    </w:p>
    <w:p w14:paraId="1EBCBE87" w14:textId="299CEBB1" w:rsidR="00755710" w:rsidRPr="005C5156" w:rsidRDefault="00A735F7" w:rsidP="009E0892">
      <w:pPr>
        <w:ind w:firstLine="709"/>
        <w:jc w:val="both"/>
        <w:rPr>
          <w:sz w:val="28"/>
          <w:szCs w:val="28"/>
        </w:rPr>
      </w:pPr>
      <w:r>
        <w:rPr>
          <w:sz w:val="28"/>
          <w:szCs w:val="28"/>
        </w:rPr>
        <w:t>4.11</w:t>
      </w:r>
      <w:r w:rsidR="00755710" w:rsidRPr="005C5156">
        <w:rPr>
          <w:sz w:val="28"/>
          <w:szCs w:val="28"/>
        </w:rPr>
        <w:t xml:space="preserve">. Администрация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00755710" w:rsidRPr="005C5156">
        <w:rPr>
          <w:sz w:val="28"/>
          <w:szCs w:val="28"/>
          <w:shd w:val="clear" w:color="auto" w:fill="FFFFFF"/>
        </w:rPr>
        <w:t>распоряжением Правительства Российской Федерации от 19</w:t>
      </w:r>
      <w:r w:rsidR="00482FAF" w:rsidRPr="005C5156">
        <w:rPr>
          <w:sz w:val="28"/>
          <w:szCs w:val="28"/>
          <w:shd w:val="clear" w:color="auto" w:fill="FFFFFF"/>
        </w:rPr>
        <w:t xml:space="preserve"> апреля </w:t>
      </w:r>
      <w:r w:rsidR="00755710" w:rsidRPr="005C5156">
        <w:rPr>
          <w:sz w:val="28"/>
          <w:szCs w:val="28"/>
          <w:shd w:val="clear" w:color="auto" w:fill="FFFFFF"/>
        </w:rPr>
        <w:t xml:space="preserve">2016 </w:t>
      </w:r>
      <w:r w:rsidR="00482FAF" w:rsidRPr="005C5156">
        <w:rPr>
          <w:sz w:val="28"/>
          <w:szCs w:val="28"/>
          <w:shd w:val="clear" w:color="auto" w:fill="FFFFFF"/>
        </w:rPr>
        <w:t>года №</w:t>
      </w:r>
      <w:r w:rsidR="00755710" w:rsidRPr="005C5156">
        <w:rPr>
          <w:sz w:val="28"/>
          <w:szCs w:val="28"/>
          <w:shd w:val="clear" w:color="auto" w:fill="FFFFFF"/>
        </w:rPr>
        <w:t xml:space="preserve"> 724-р перечнем</w:t>
      </w:r>
      <w:r w:rsidR="00755710" w:rsidRPr="005C5156">
        <w:rPr>
          <w:sz w:val="28"/>
          <w:szCs w:val="28"/>
        </w:rPr>
        <w:br/>
      </w:r>
      <w:r w:rsidR="00755710" w:rsidRPr="005C5156">
        <w:rPr>
          <w:sz w:val="28"/>
          <w:szCs w:val="28"/>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00755710" w:rsidRPr="005C5156">
        <w:rPr>
          <w:sz w:val="28"/>
          <w:szCs w:val="28"/>
        </w:rPr>
        <w:t xml:space="preserve"> </w:t>
      </w:r>
      <w:hyperlink r:id="rId16" w:history="1">
        <w:r w:rsidR="00755710" w:rsidRPr="005C5156">
          <w:rPr>
            <w:rStyle w:val="a5"/>
            <w:color w:val="auto"/>
            <w:sz w:val="28"/>
            <w:szCs w:val="28"/>
            <w:u w:val="none"/>
          </w:rPr>
          <w:t>Правилами</w:t>
        </w:r>
      </w:hyperlink>
      <w:r w:rsidR="00755710" w:rsidRPr="005C5156">
        <w:rPr>
          <w:sz w:val="28"/>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6</w:t>
      </w:r>
      <w:r w:rsidR="00482FAF" w:rsidRPr="005C5156">
        <w:rPr>
          <w:sz w:val="28"/>
          <w:szCs w:val="28"/>
        </w:rPr>
        <w:t xml:space="preserve"> марта </w:t>
      </w:r>
      <w:r w:rsidR="00755710" w:rsidRPr="005C5156">
        <w:rPr>
          <w:sz w:val="28"/>
          <w:szCs w:val="28"/>
        </w:rPr>
        <w:t>2021</w:t>
      </w:r>
      <w:r w:rsidR="00482FAF" w:rsidRPr="005C5156">
        <w:rPr>
          <w:sz w:val="28"/>
          <w:szCs w:val="28"/>
        </w:rPr>
        <w:t xml:space="preserve"> года </w:t>
      </w:r>
      <w:r w:rsidR="00755710" w:rsidRPr="005C5156">
        <w:rPr>
          <w:sz w:val="28"/>
          <w:szCs w:val="28"/>
        </w:rPr>
        <w:t>№ 338 «О межведомственном информационном взаимодействии в рамках осуществления государственного контроля (надзора), муниципального контроля».</w:t>
      </w:r>
    </w:p>
    <w:p w14:paraId="49E61231" w14:textId="1C225E13" w:rsidR="00755710" w:rsidRPr="005C5156" w:rsidRDefault="00A735F7" w:rsidP="009E0892">
      <w:pPr>
        <w:pStyle w:val="ConsPlusNormal"/>
        <w:ind w:firstLine="709"/>
        <w:jc w:val="both"/>
        <w:rPr>
          <w:rFonts w:ascii="Times New Roman" w:hAnsi="Times New Roman" w:cs="Times New Roman"/>
        </w:rPr>
      </w:pPr>
      <w:r>
        <w:rPr>
          <w:rFonts w:ascii="Times New Roman" w:hAnsi="Times New Roman" w:cs="Times New Roman"/>
          <w:sz w:val="28"/>
          <w:szCs w:val="28"/>
        </w:rPr>
        <w:t>4.12</w:t>
      </w:r>
      <w:r w:rsidR="00755710" w:rsidRPr="005C5156">
        <w:rPr>
          <w:rFonts w:ascii="Times New Roman" w:hAnsi="Times New Roman" w:cs="Times New Roman"/>
          <w:sz w:val="28"/>
          <w:szCs w:val="28"/>
        </w:rPr>
        <w:t xml:space="preserve">. Плановые контрольные мероприятия в отношении юридических лиц, индивидуальных предпринимателей и граждан проводятся на основании </w:t>
      </w:r>
      <w:r w:rsidR="00755710" w:rsidRPr="005C5156">
        <w:rPr>
          <w:rFonts w:ascii="Times New Roman" w:hAnsi="Times New Roman" w:cs="Times New Roman"/>
          <w:sz w:val="28"/>
          <w:szCs w:val="28"/>
        </w:rPr>
        <w:lastRenderedPageBreak/>
        <w:t xml:space="preserve">ежегодных планов проведения плановых контрольных мероприятий разрабатываемых в соответствии с </w:t>
      </w:r>
      <w:hyperlink r:id="rId17" w:history="1">
        <w:r w:rsidR="00755710" w:rsidRPr="005C5156">
          <w:rPr>
            <w:rStyle w:val="a5"/>
            <w:rFonts w:ascii="Times New Roman" w:hAnsi="Times New Roman" w:cs="Times New Roman"/>
            <w:color w:val="auto"/>
            <w:sz w:val="28"/>
            <w:szCs w:val="28"/>
            <w:u w:val="none"/>
          </w:rPr>
          <w:t>Правилами</w:t>
        </w:r>
      </w:hyperlink>
      <w:r w:rsidR="00755710" w:rsidRPr="005C5156">
        <w:rPr>
          <w:rFonts w:ascii="Times New Roman" w:hAnsi="Times New Roman" w:cs="Times New Roman"/>
          <w:sz w:val="28"/>
          <w:szCs w:val="28"/>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 31</w:t>
      </w:r>
      <w:r w:rsidR="00E67062" w:rsidRPr="005C5156">
        <w:rPr>
          <w:rFonts w:ascii="Times New Roman" w:hAnsi="Times New Roman" w:cs="Times New Roman"/>
          <w:sz w:val="28"/>
          <w:szCs w:val="28"/>
        </w:rPr>
        <w:t xml:space="preserve"> декабря </w:t>
      </w:r>
      <w:r w:rsidR="00755710" w:rsidRPr="005C5156">
        <w:rPr>
          <w:rFonts w:ascii="Times New Roman" w:hAnsi="Times New Roman" w:cs="Times New Roman"/>
          <w:sz w:val="28"/>
          <w:szCs w:val="28"/>
        </w:rPr>
        <w:t xml:space="preserve">2020 </w:t>
      </w:r>
      <w:r w:rsidR="00E67062" w:rsidRPr="005C5156">
        <w:rPr>
          <w:rFonts w:ascii="Times New Roman" w:hAnsi="Times New Roman" w:cs="Times New Roman"/>
          <w:sz w:val="28"/>
          <w:szCs w:val="28"/>
        </w:rPr>
        <w:t xml:space="preserve">года </w:t>
      </w:r>
      <w:r w:rsidR="00755710" w:rsidRPr="005C5156">
        <w:rPr>
          <w:rFonts w:ascii="Times New Roman" w:hAnsi="Times New Roman" w:cs="Times New Roman"/>
          <w:sz w:val="28"/>
          <w:szCs w:val="28"/>
        </w:rPr>
        <w:t>№</w:t>
      </w:r>
      <w:r w:rsidR="00E67062" w:rsidRPr="005C5156">
        <w:rPr>
          <w:rFonts w:ascii="Times New Roman" w:hAnsi="Times New Roman" w:cs="Times New Roman"/>
          <w:sz w:val="28"/>
          <w:szCs w:val="28"/>
        </w:rPr>
        <w:t> </w:t>
      </w:r>
      <w:r w:rsidR="00755710" w:rsidRPr="005C5156">
        <w:rPr>
          <w:rFonts w:ascii="Times New Roman" w:hAnsi="Times New Roman" w:cs="Times New Roman"/>
          <w:sz w:val="28"/>
          <w:szCs w:val="28"/>
        </w:rPr>
        <w:t>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14:paraId="76A0A956" w14:textId="2CA27CC1" w:rsidR="005C5156" w:rsidRPr="005C5156" w:rsidRDefault="00A735F7" w:rsidP="005C5156">
      <w:pPr>
        <w:pStyle w:val="ConsPlusNormal"/>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rPr>
        <w:t>4.13</w:t>
      </w:r>
      <w:r w:rsidR="00755710" w:rsidRPr="005C5156">
        <w:rPr>
          <w:rFonts w:ascii="Times New Roman" w:hAnsi="Times New Roman" w:cs="Times New Roman"/>
          <w:sz w:val="28"/>
          <w:szCs w:val="28"/>
        </w:rPr>
        <w:t xml:space="preserve">. </w:t>
      </w:r>
      <w:r w:rsidR="005C5156" w:rsidRPr="005C5156">
        <w:rPr>
          <w:rFonts w:ascii="Times New Roman" w:hAnsi="Times New Roman" w:cs="Times New Roman"/>
          <w:sz w:val="28"/>
          <w:szCs w:val="28"/>
        </w:rPr>
        <w:t>В</w:t>
      </w:r>
      <w:r w:rsidR="005C5156" w:rsidRPr="005C5156">
        <w:rPr>
          <w:rFonts w:ascii="Times New Roman" w:hAnsi="Times New Roman" w:cs="Times New Roman"/>
          <w:sz w:val="28"/>
          <w:szCs w:val="28"/>
          <w:shd w:val="clear" w:color="auto" w:fill="FFFFFF"/>
        </w:rPr>
        <w:t xml:space="preserve"> случае невозможности присутствия контролируемого лица либо его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соблюдении следующих условий:</w:t>
      </w:r>
    </w:p>
    <w:p w14:paraId="3E0E8701" w14:textId="222CDFFB" w:rsidR="00755710" w:rsidRPr="005C5156" w:rsidRDefault="00755710" w:rsidP="009E0892">
      <w:pPr>
        <w:ind w:firstLine="709"/>
        <w:jc w:val="both"/>
        <w:rPr>
          <w:sz w:val="28"/>
          <w:szCs w:val="28"/>
          <w:shd w:val="clear" w:color="auto" w:fill="FFFFFF"/>
        </w:rPr>
      </w:pPr>
      <w:r w:rsidRPr="005C5156">
        <w:rPr>
          <w:sz w:val="28"/>
          <w:szCs w:val="28"/>
        </w:rPr>
        <w:t xml:space="preserve">1) </w:t>
      </w:r>
      <w:r w:rsidRPr="005C5156">
        <w:rPr>
          <w:sz w:val="28"/>
          <w:szCs w:val="28"/>
          <w:shd w:val="clear" w:color="auto" w:fill="FFFFFF"/>
        </w:rPr>
        <w:t xml:space="preserve">отсутствие контролируемого лица либо его представителя не препятствует оценке </w:t>
      </w:r>
      <w:r w:rsidRPr="005C5156">
        <w:rPr>
          <w:sz w:val="28"/>
          <w:szCs w:val="28"/>
        </w:rPr>
        <w:t xml:space="preserve">должностным лицом </w:t>
      </w:r>
      <w:r w:rsidRPr="005C5156">
        <w:rPr>
          <w:sz w:val="28"/>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4E5DFA7E" w14:textId="77777777" w:rsidR="00755710" w:rsidRPr="005C5156" w:rsidRDefault="00755710" w:rsidP="009E0892">
      <w:pPr>
        <w:ind w:firstLine="709"/>
        <w:jc w:val="both"/>
        <w:rPr>
          <w:sz w:val="28"/>
          <w:szCs w:val="28"/>
        </w:rPr>
      </w:pPr>
      <w:r w:rsidRPr="005C5156">
        <w:rPr>
          <w:sz w:val="28"/>
          <w:szCs w:val="28"/>
          <w:shd w:val="clear" w:color="auto" w:fill="FFFFFF"/>
        </w:rPr>
        <w:t xml:space="preserve">2) отсутствие признаков </w:t>
      </w:r>
      <w:r w:rsidRPr="005C5156">
        <w:rPr>
          <w:sz w:val="28"/>
          <w:szCs w:val="28"/>
        </w:rPr>
        <w:t>явной непосредственной угрозы причинения или фактического причинения вреда (ущерба) охраняемым законом ценностям;</w:t>
      </w:r>
    </w:p>
    <w:p w14:paraId="065F9868" w14:textId="77777777" w:rsidR="00755710" w:rsidRPr="005C5156" w:rsidRDefault="00755710" w:rsidP="009E0892">
      <w:pPr>
        <w:ind w:firstLine="709"/>
        <w:jc w:val="both"/>
        <w:rPr>
          <w:sz w:val="28"/>
          <w:szCs w:val="28"/>
        </w:rPr>
      </w:pPr>
      <w:r w:rsidRPr="005C5156">
        <w:rPr>
          <w:sz w:val="28"/>
          <w:szCs w:val="28"/>
        </w:rPr>
        <w:t>3) имеются уважительные причины для отсутствия контролируемого лица (болезнь</w:t>
      </w:r>
      <w:r w:rsidRPr="005C5156">
        <w:rPr>
          <w:sz w:val="28"/>
          <w:szCs w:val="28"/>
          <w:shd w:val="clear" w:color="auto" w:fill="FFFFFF"/>
        </w:rPr>
        <w:t xml:space="preserve"> контролируемого лица</w:t>
      </w:r>
      <w:r w:rsidRPr="005C5156">
        <w:rPr>
          <w:sz w:val="28"/>
          <w:szCs w:val="28"/>
        </w:rPr>
        <w:t>, его командировка и т.п.) при проведении</w:t>
      </w:r>
      <w:r w:rsidRPr="005C5156">
        <w:rPr>
          <w:sz w:val="28"/>
          <w:szCs w:val="28"/>
          <w:shd w:val="clear" w:color="auto" w:fill="FFFFFF"/>
        </w:rPr>
        <w:t xml:space="preserve"> контрольного мероприятия</w:t>
      </w:r>
      <w:r w:rsidRPr="005C5156">
        <w:rPr>
          <w:sz w:val="28"/>
          <w:szCs w:val="28"/>
        </w:rPr>
        <w:t>.</w:t>
      </w:r>
    </w:p>
    <w:p w14:paraId="3AEA3C02" w14:textId="41607380" w:rsidR="00755710" w:rsidRPr="005C5156" w:rsidRDefault="00A735F7" w:rsidP="008C617B">
      <w:pPr>
        <w:pStyle w:val="s1"/>
        <w:ind w:firstLine="709"/>
        <w:rPr>
          <w:rFonts w:ascii="Times New Roman" w:hAnsi="Times New Roman" w:cs="Times New Roman"/>
          <w:sz w:val="28"/>
          <w:szCs w:val="28"/>
        </w:rPr>
      </w:pPr>
      <w:r>
        <w:rPr>
          <w:rFonts w:ascii="Times New Roman" w:hAnsi="Times New Roman" w:cs="Times New Roman"/>
          <w:sz w:val="28"/>
          <w:szCs w:val="28"/>
        </w:rPr>
        <w:t>4.14</w:t>
      </w:r>
      <w:r w:rsidR="00755710" w:rsidRPr="005C5156">
        <w:rPr>
          <w:rFonts w:ascii="Times New Roman" w:hAnsi="Times New Roman" w:cs="Times New Roman"/>
          <w:sz w:val="28"/>
          <w:szCs w:val="28"/>
        </w:rPr>
        <w:t>.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w:t>
      </w:r>
      <w:r w:rsidR="00AA65F3" w:rsidRPr="005C5156">
        <w:rPr>
          <w:rFonts w:ascii="Times New Roman" w:hAnsi="Times New Roman" w:cs="Times New Roman"/>
          <w:sz w:val="28"/>
          <w:szCs w:val="28"/>
        </w:rPr>
        <w:t xml:space="preserve"> проводимые должностными лицами</w:t>
      </w:r>
      <w:r w:rsidR="00755710" w:rsidRPr="005C5156">
        <w:rPr>
          <w:rFonts w:ascii="Times New Roman" w:hAnsi="Times New Roman" w:cs="Times New Roman"/>
          <w:sz w:val="28"/>
          <w:szCs w:val="28"/>
        </w:rPr>
        <w:t>.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470CFDE1" w14:textId="0BA28465"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4.1</w:t>
      </w:r>
      <w:r w:rsidR="00A735F7">
        <w:rPr>
          <w:rFonts w:ascii="Times New Roman" w:hAnsi="Times New Roman" w:cs="Times New Roman"/>
          <w:sz w:val="28"/>
          <w:szCs w:val="28"/>
        </w:rPr>
        <w:t>5</w:t>
      </w:r>
      <w:r w:rsidRPr="005C5156">
        <w:rPr>
          <w:rFonts w:ascii="Times New Roman" w:hAnsi="Times New Roman" w:cs="Times New Roman"/>
          <w:sz w:val="28"/>
          <w:szCs w:val="28"/>
        </w:rPr>
        <w:t xml:space="preserve">.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w:t>
      </w:r>
      <w:r w:rsidRPr="005C5156">
        <w:rPr>
          <w:rFonts w:ascii="Times New Roman" w:hAnsi="Times New Roman" w:cs="Times New Roman"/>
          <w:sz w:val="28"/>
          <w:szCs w:val="28"/>
        </w:rPr>
        <w:lastRenderedPageBreak/>
        <w:t xml:space="preserve">администрацией мер, предусмотренных </w:t>
      </w:r>
      <w:hyperlink r:id="rId18" w:history="1">
        <w:r w:rsidRPr="005C5156">
          <w:rPr>
            <w:rStyle w:val="a5"/>
            <w:rFonts w:ascii="Times New Roman" w:hAnsi="Times New Roman" w:cs="Times New Roman"/>
            <w:color w:val="auto"/>
            <w:sz w:val="28"/>
            <w:szCs w:val="28"/>
            <w:u w:val="none"/>
          </w:rPr>
          <w:t>частью 2 статьи 90</w:t>
        </w:r>
      </w:hyperlink>
      <w:r w:rsidRPr="005C5156">
        <w:rPr>
          <w:rFonts w:ascii="Times New Roman" w:hAnsi="Times New Roman" w:cs="Times New Roman"/>
          <w:sz w:val="28"/>
          <w:szCs w:val="28"/>
        </w:rPr>
        <w:t xml:space="preserve"> Федерального закона № 248-ФЗ.</w:t>
      </w:r>
    </w:p>
    <w:p w14:paraId="587482D1" w14:textId="320FADA1"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4.1</w:t>
      </w:r>
      <w:r w:rsidR="00A735F7">
        <w:rPr>
          <w:rFonts w:ascii="Times New Roman" w:hAnsi="Times New Roman" w:cs="Times New Roman"/>
          <w:sz w:val="28"/>
          <w:szCs w:val="28"/>
        </w:rPr>
        <w:t>6</w:t>
      </w:r>
      <w:r w:rsidRPr="005C5156">
        <w:rPr>
          <w:rFonts w:ascii="Times New Roman" w:hAnsi="Times New Roman" w:cs="Times New Roman"/>
          <w:sz w:val="28"/>
          <w:szCs w:val="28"/>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08CB8337" w14:textId="59BE0738" w:rsidR="00755710" w:rsidRPr="005C5156" w:rsidRDefault="00A735F7" w:rsidP="009E0892">
      <w:pPr>
        <w:ind w:firstLine="709"/>
        <w:jc w:val="both"/>
        <w:rPr>
          <w:sz w:val="28"/>
          <w:szCs w:val="28"/>
        </w:rPr>
      </w:pPr>
      <w:r>
        <w:rPr>
          <w:sz w:val="28"/>
          <w:szCs w:val="28"/>
        </w:rPr>
        <w:t>4.17</w:t>
      </w:r>
      <w:r w:rsidR="008C617B" w:rsidRPr="005C5156">
        <w:rPr>
          <w:sz w:val="28"/>
          <w:szCs w:val="28"/>
        </w:rPr>
        <w:t xml:space="preserve">. </w:t>
      </w:r>
      <w:r w:rsidR="00755710" w:rsidRPr="005C5156">
        <w:rPr>
          <w:sz w:val="28"/>
          <w:szCs w:val="28"/>
        </w:rPr>
        <w:t>Оформление акта производится на месте проведения контрольного мероприятия в день окончания проведения такого мероприятия,</w:t>
      </w:r>
      <w:r w:rsidR="00755710" w:rsidRPr="005C5156">
        <w:rPr>
          <w:sz w:val="28"/>
          <w:szCs w:val="28"/>
          <w:shd w:val="clear" w:color="auto" w:fill="FFFFFF"/>
        </w:rPr>
        <w:t xml:space="preserve"> если иной порядок оформления акта не установлен Правительством Российской Федерации</w:t>
      </w:r>
      <w:r w:rsidR="00755710" w:rsidRPr="005C5156">
        <w:rPr>
          <w:sz w:val="28"/>
          <w:szCs w:val="28"/>
        </w:rPr>
        <w:t>.</w:t>
      </w:r>
    </w:p>
    <w:p w14:paraId="02758F0E" w14:textId="7372CFBC"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72FDB6CB" w14:textId="67FFE7C4" w:rsidR="00755710" w:rsidRPr="005C5156" w:rsidRDefault="00A735F7" w:rsidP="009E0892">
      <w:pPr>
        <w:pStyle w:val="ConsPlusNormal"/>
        <w:ind w:firstLine="709"/>
        <w:jc w:val="both"/>
        <w:rPr>
          <w:rFonts w:ascii="Times New Roman" w:hAnsi="Times New Roman" w:cs="Times New Roman"/>
        </w:rPr>
      </w:pPr>
      <w:r>
        <w:rPr>
          <w:rFonts w:ascii="Times New Roman" w:hAnsi="Times New Roman" w:cs="Times New Roman"/>
          <w:sz w:val="28"/>
          <w:szCs w:val="28"/>
        </w:rPr>
        <w:t>4.18</w:t>
      </w:r>
      <w:r w:rsidR="00755710" w:rsidRPr="005C5156">
        <w:rPr>
          <w:rFonts w:ascii="Times New Roman" w:hAnsi="Times New Roman" w:cs="Times New Roman"/>
          <w:sz w:val="28"/>
          <w:szCs w:val="28"/>
        </w:rPr>
        <w:t>. Информация о контрольных мероприятиях размещается в Едином реестре контрольных (надзорных) мероприятий.</w:t>
      </w:r>
    </w:p>
    <w:p w14:paraId="0A5A781F" w14:textId="1CFDCC31" w:rsidR="00755710" w:rsidRPr="005C5156" w:rsidRDefault="00A735F7" w:rsidP="009E089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4.19</w:t>
      </w:r>
      <w:r w:rsidR="00755710" w:rsidRPr="005C5156">
        <w:rPr>
          <w:rFonts w:ascii="Times New Roman" w:hAnsi="Times New Roman" w:cs="Times New Roman"/>
          <w:sz w:val="28"/>
          <w:szCs w:val="28"/>
        </w:rPr>
        <w:t xml:space="preserve">.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755710" w:rsidRPr="005C5156">
        <w:rPr>
          <w:rFonts w:ascii="Times New Roman" w:hAnsi="Times New Roman" w:cs="Times New Roman"/>
          <w:sz w:val="28"/>
          <w:szCs w:val="2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755710" w:rsidRPr="005C5156">
        <w:rPr>
          <w:rFonts w:ascii="Times New Roman" w:hAnsi="Times New Roman" w:cs="Times New Roman"/>
          <w:sz w:val="28"/>
          <w:szCs w:val="28"/>
        </w:rPr>
        <w:t>Единый портал</w:t>
      </w:r>
      <w:r w:rsidR="00755710" w:rsidRPr="005C5156">
        <w:rPr>
          <w:rFonts w:ascii="Times New Roman" w:hAnsi="Times New Roman" w:cs="Times New Roman"/>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4BBEF6BB" w14:textId="3AF9CE2E"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5C5156">
        <w:rPr>
          <w:rFonts w:ascii="Times New Roman" w:hAnsi="Times New Roman" w:cs="Times New Roman"/>
          <w:sz w:val="28"/>
          <w:szCs w:val="28"/>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w:t>
      </w:r>
      <w:r w:rsidRPr="005C5156">
        <w:rPr>
          <w:rFonts w:ascii="Times New Roman" w:hAnsi="Times New Roman" w:cs="Times New Roman"/>
          <w:sz w:val="28"/>
          <w:szCs w:val="28"/>
          <w:shd w:val="clear" w:color="auto" w:fill="FFFFFF"/>
        </w:rPr>
        <w:lastRenderedPageBreak/>
        <w:t>аутентификации).</w:t>
      </w:r>
      <w:r w:rsidRPr="005C5156">
        <w:rPr>
          <w:rFonts w:ascii="Times New Roman" w:hAnsi="Times New Roman" w:cs="Times New Roman"/>
          <w:sz w:val="28"/>
          <w:szCs w:val="28"/>
        </w:rPr>
        <w:t xml:space="preserve"> Указанный гражданин вправе направлять администрации документы на бумажном носителе.</w:t>
      </w:r>
    </w:p>
    <w:p w14:paraId="780C49FC" w14:textId="289984AC"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0A7F3186" w14:textId="7AA28B56" w:rsidR="00755710" w:rsidRPr="005C5156" w:rsidRDefault="00A735F7" w:rsidP="009E089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4.20</w:t>
      </w:r>
      <w:r w:rsidR="00755710" w:rsidRPr="005C5156">
        <w:rPr>
          <w:rFonts w:ascii="Times New Roman" w:hAnsi="Times New Roman" w:cs="Times New Roman"/>
          <w:sz w:val="28"/>
          <w:szCs w:val="28"/>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755710" w:rsidRPr="005C5156">
        <w:rPr>
          <w:rFonts w:ascii="Times New Roman" w:hAnsi="Times New Roman" w:cs="Times New Roman"/>
          <w:sz w:val="28"/>
          <w:szCs w:val="28"/>
          <w:shd w:val="clear" w:color="auto" w:fill="FFFFFF"/>
        </w:rPr>
        <w:t xml:space="preserve">Федерального закона </w:t>
      </w:r>
      <w:r w:rsidR="00482FAF" w:rsidRPr="005C5156">
        <w:rPr>
          <w:rFonts w:ascii="Times New Roman" w:hAnsi="Times New Roman" w:cs="Times New Roman"/>
          <w:sz w:val="28"/>
          <w:szCs w:val="28"/>
        </w:rPr>
        <w:t xml:space="preserve">№ 248-ФЗ </w:t>
      </w:r>
      <w:r w:rsidR="00755710" w:rsidRPr="005C5156">
        <w:rPr>
          <w:rFonts w:ascii="Times New Roman" w:hAnsi="Times New Roman" w:cs="Times New Roman"/>
          <w:sz w:val="28"/>
          <w:szCs w:val="28"/>
        </w:rPr>
        <w:t>и разделом 5 настоящего Положения.</w:t>
      </w:r>
    </w:p>
    <w:p w14:paraId="434818C4" w14:textId="7011BDDE" w:rsidR="007325BD" w:rsidRPr="005C5156" w:rsidRDefault="00A735F7" w:rsidP="009E089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4.21</w:t>
      </w:r>
      <w:r w:rsidR="00755710" w:rsidRPr="005C5156">
        <w:rPr>
          <w:rFonts w:ascii="Times New Roman" w:hAnsi="Times New Roman" w:cs="Times New Roman"/>
          <w:sz w:val="28"/>
          <w:szCs w:val="28"/>
        </w:rPr>
        <w:t xml:space="preserve">.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w:t>
      </w:r>
      <w:r w:rsidR="007325BD" w:rsidRPr="005C5156">
        <w:rPr>
          <w:rFonts w:ascii="Times New Roman" w:hAnsi="Times New Roman" w:cs="Times New Roman"/>
          <w:sz w:val="28"/>
          <w:szCs w:val="28"/>
        </w:rPr>
        <w:t xml:space="preserve">профилактические </w:t>
      </w:r>
      <w:r w:rsidR="00755710" w:rsidRPr="005C5156">
        <w:rPr>
          <w:rFonts w:ascii="Times New Roman" w:hAnsi="Times New Roman" w:cs="Times New Roman"/>
          <w:sz w:val="28"/>
          <w:szCs w:val="28"/>
        </w:rPr>
        <w:t>мероприятия</w:t>
      </w:r>
      <w:r w:rsidR="007325BD" w:rsidRPr="005C5156">
        <w:rPr>
          <w:rFonts w:ascii="Times New Roman" w:hAnsi="Times New Roman" w:cs="Times New Roman"/>
          <w:sz w:val="28"/>
          <w:szCs w:val="28"/>
        </w:rPr>
        <w:t xml:space="preserve"> в соответствии с разделом 3 настоящего Положения.</w:t>
      </w:r>
    </w:p>
    <w:p w14:paraId="0A791164" w14:textId="39D18D11" w:rsidR="00755710" w:rsidRPr="005C5156" w:rsidRDefault="00A735F7" w:rsidP="009E0892">
      <w:pPr>
        <w:pStyle w:val="ConsPlusNormal"/>
        <w:ind w:firstLine="709"/>
        <w:jc w:val="both"/>
        <w:rPr>
          <w:rFonts w:ascii="Times New Roman" w:hAnsi="Times New Roman" w:cs="Times New Roman"/>
        </w:rPr>
      </w:pPr>
      <w:r>
        <w:rPr>
          <w:rFonts w:ascii="Times New Roman" w:hAnsi="Times New Roman" w:cs="Times New Roman"/>
          <w:sz w:val="28"/>
          <w:szCs w:val="28"/>
        </w:rPr>
        <w:t>4.22</w:t>
      </w:r>
      <w:r w:rsidR="00755710" w:rsidRPr="005C5156">
        <w:rPr>
          <w:rFonts w:ascii="Times New Roman" w:hAnsi="Times New Roman" w:cs="Times New Roman"/>
          <w:sz w:val="28"/>
          <w:szCs w:val="28"/>
        </w:rPr>
        <w:t xml:space="preserve">. В случае выявления при проведении контрольного мероприятия нарушений обязательных требований контролируемым лицом </w:t>
      </w:r>
      <w:r w:rsidR="00862953" w:rsidRPr="005C5156">
        <w:rPr>
          <w:rFonts w:ascii="Times New Roman" w:hAnsi="Times New Roman" w:cs="Times New Roman"/>
          <w:sz w:val="28"/>
          <w:szCs w:val="28"/>
        </w:rPr>
        <w:t>администрация</w:t>
      </w:r>
      <w:r w:rsidR="00AA65F3" w:rsidRPr="005C5156">
        <w:rPr>
          <w:rFonts w:ascii="Times New Roman" w:hAnsi="Times New Roman" w:cs="Times New Roman"/>
          <w:sz w:val="28"/>
          <w:szCs w:val="28"/>
        </w:rPr>
        <w:t xml:space="preserve"> (должностное лицо</w:t>
      </w:r>
      <w:r w:rsidR="00755710" w:rsidRPr="005C5156">
        <w:rPr>
          <w:rFonts w:ascii="Times New Roman" w:hAnsi="Times New Roman" w:cs="Times New Roman"/>
          <w:sz w:val="28"/>
          <w:szCs w:val="28"/>
        </w:rPr>
        <w:t>) в пределах полномочий, предусмотренных законодательством Российской Федерации, обязана:</w:t>
      </w:r>
    </w:p>
    <w:p w14:paraId="619CF262" w14:textId="77777777" w:rsidR="00755710" w:rsidRPr="005C5156" w:rsidRDefault="00755710" w:rsidP="009E0892">
      <w:pPr>
        <w:pStyle w:val="ConsPlusNormal"/>
        <w:ind w:firstLine="709"/>
        <w:jc w:val="both"/>
        <w:rPr>
          <w:rFonts w:ascii="Times New Roman" w:hAnsi="Times New Roman" w:cs="Times New Roman"/>
        </w:rPr>
      </w:pPr>
      <w:bookmarkStart w:id="3" w:name="Par318"/>
      <w:bookmarkEnd w:id="3"/>
      <w:r w:rsidRPr="005C5156">
        <w:rPr>
          <w:rFonts w:ascii="Times New Roman" w:hAnsi="Times New Roman" w:cs="Times New Roman"/>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5D0B7743"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14:paraId="1BEB2121" w14:textId="77777777"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2662B606" w14:textId="77777777" w:rsidR="00755710" w:rsidRPr="005C5156" w:rsidRDefault="00755710" w:rsidP="009E0892">
      <w:pPr>
        <w:ind w:firstLine="709"/>
        <w:jc w:val="both"/>
        <w:rPr>
          <w:sz w:val="28"/>
          <w:szCs w:val="28"/>
        </w:rPr>
      </w:pPr>
      <w:r w:rsidRPr="005C5156">
        <w:rPr>
          <w:sz w:val="28"/>
          <w:szCs w:val="28"/>
        </w:rPr>
        <w:t xml:space="preserve">4) </w:t>
      </w:r>
      <w:r w:rsidRPr="005C5156">
        <w:rPr>
          <w:sz w:val="28"/>
          <w:szCs w:val="28"/>
          <w:shd w:val="clear" w:color="auto" w:fill="FFFFFF"/>
        </w:rPr>
        <w:t xml:space="preserve">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w:t>
      </w:r>
      <w:r w:rsidRPr="005C5156">
        <w:rPr>
          <w:sz w:val="28"/>
          <w:szCs w:val="28"/>
          <w:shd w:val="clear" w:color="auto" w:fill="FFFFFF"/>
        </w:rPr>
        <w:lastRenderedPageBreak/>
        <w:t>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5C5156">
        <w:rPr>
          <w:sz w:val="28"/>
          <w:szCs w:val="28"/>
        </w:rPr>
        <w:t>;</w:t>
      </w:r>
    </w:p>
    <w:p w14:paraId="33EDBF26"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42CAECC5" w14:textId="1C93A576" w:rsidR="00755710" w:rsidRPr="005C5156" w:rsidRDefault="00A735F7" w:rsidP="009E089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4.23</w:t>
      </w:r>
      <w:r w:rsidR="00755710" w:rsidRPr="005C5156">
        <w:rPr>
          <w:rFonts w:ascii="Times New Roman" w:hAnsi="Times New Roman" w:cs="Times New Roman"/>
          <w:sz w:val="28"/>
          <w:szCs w:val="28"/>
        </w:rPr>
        <w:t xml:space="preserve">. В случае </w:t>
      </w:r>
      <w:r w:rsidR="00862953" w:rsidRPr="005C5156">
        <w:rPr>
          <w:rFonts w:ascii="Times New Roman" w:hAnsi="Times New Roman" w:cs="Times New Roman"/>
          <w:sz w:val="28"/>
          <w:szCs w:val="28"/>
        </w:rPr>
        <w:t>не устранения</w:t>
      </w:r>
      <w:r w:rsidR="00755710" w:rsidRPr="005C5156">
        <w:rPr>
          <w:rFonts w:ascii="Times New Roman" w:hAnsi="Times New Roman" w:cs="Times New Roman"/>
          <w:sz w:val="28"/>
          <w:szCs w:val="28"/>
        </w:rPr>
        <w:t xml:space="preserve"> в установленный срок нарушений, указанных в предусмотренном подпунктом 1 пункта 4.23 настоящего Положения предписании об устранении выявленных нарушений, должностное лицо, выдавшее такое предписание, в срок не позднее 30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w:t>
      </w:r>
    </w:p>
    <w:p w14:paraId="7DEA24D8" w14:textId="5714BF20" w:rsidR="00755710" w:rsidRPr="005C5156" w:rsidRDefault="00755710" w:rsidP="009E0892">
      <w:pPr>
        <w:ind w:firstLine="709"/>
        <w:jc w:val="both"/>
        <w:rPr>
          <w:sz w:val="28"/>
          <w:szCs w:val="28"/>
        </w:rPr>
      </w:pPr>
      <w:r w:rsidRPr="005C5156">
        <w:rPr>
          <w:sz w:val="28"/>
          <w:szCs w:val="28"/>
        </w:rPr>
        <w:t xml:space="preserve">1) исполнительный орган государственной власти или орган местного самоуправления, предусмотренные </w:t>
      </w:r>
      <w:hyperlink r:id="rId19" w:history="1">
        <w:r w:rsidRPr="005C5156">
          <w:rPr>
            <w:rStyle w:val="a5"/>
            <w:color w:val="auto"/>
            <w:sz w:val="28"/>
            <w:szCs w:val="28"/>
            <w:u w:val="none"/>
          </w:rPr>
          <w:t>статьей 39</w:t>
        </w:r>
      </w:hyperlink>
      <w:r w:rsidR="00482FAF" w:rsidRPr="005C5156">
        <w:rPr>
          <w:rStyle w:val="a5"/>
          <w:color w:val="auto"/>
          <w:sz w:val="28"/>
          <w:szCs w:val="28"/>
          <w:u w:val="none"/>
          <w:vertAlign w:val="superscript"/>
        </w:rPr>
        <w:t>2</w:t>
      </w:r>
      <w:r w:rsidRPr="005C5156">
        <w:rPr>
          <w:sz w:val="28"/>
          <w:szCs w:val="28"/>
        </w:rPr>
        <w:t xml:space="preserve"> Земельного кодекса Российской Федерации (в отношении земельных участков и земель, государственная собственность на которые не разграничена, – исполнительный орган государственной власти или орган местного самоуправления, предусмотренные пунктом 2 статьи 3</w:t>
      </w:r>
      <w:r w:rsidR="00482FAF" w:rsidRPr="005C5156">
        <w:rPr>
          <w:sz w:val="28"/>
          <w:szCs w:val="28"/>
          <w:vertAlign w:val="superscript"/>
        </w:rPr>
        <w:t>3</w:t>
      </w:r>
      <w:r w:rsidRPr="005C5156">
        <w:rPr>
          <w:sz w:val="28"/>
          <w:szCs w:val="28"/>
        </w:rPr>
        <w:t xml:space="preserve"> </w:t>
      </w:r>
      <w:r w:rsidRPr="005C5156">
        <w:rPr>
          <w:sz w:val="28"/>
          <w:szCs w:val="28"/>
          <w:shd w:val="clear" w:color="auto" w:fill="FFFFFF"/>
        </w:rPr>
        <w:t>Федерального закона от 25</w:t>
      </w:r>
      <w:r w:rsidR="00482FAF" w:rsidRPr="005C5156">
        <w:rPr>
          <w:sz w:val="28"/>
          <w:szCs w:val="28"/>
          <w:shd w:val="clear" w:color="auto" w:fill="FFFFFF"/>
        </w:rPr>
        <w:t xml:space="preserve"> октября </w:t>
      </w:r>
      <w:r w:rsidRPr="005C5156">
        <w:rPr>
          <w:sz w:val="28"/>
          <w:szCs w:val="28"/>
          <w:shd w:val="clear" w:color="auto" w:fill="FFFFFF"/>
        </w:rPr>
        <w:t xml:space="preserve">2001 </w:t>
      </w:r>
      <w:r w:rsidR="00482FAF" w:rsidRPr="005C5156">
        <w:rPr>
          <w:sz w:val="28"/>
          <w:szCs w:val="28"/>
          <w:shd w:val="clear" w:color="auto" w:fill="FFFFFF"/>
        </w:rPr>
        <w:t xml:space="preserve">года </w:t>
      </w:r>
      <w:r w:rsidRPr="005C5156">
        <w:rPr>
          <w:sz w:val="28"/>
          <w:szCs w:val="28"/>
          <w:shd w:val="clear" w:color="auto" w:fill="FFFFFF"/>
        </w:rPr>
        <w:t>№ 137-ФЗ «О</w:t>
      </w:r>
      <w:r w:rsidR="00482FAF" w:rsidRPr="005C5156">
        <w:rPr>
          <w:sz w:val="28"/>
          <w:szCs w:val="28"/>
          <w:shd w:val="clear" w:color="auto" w:fill="FFFFFF"/>
        </w:rPr>
        <w:t> </w:t>
      </w:r>
      <w:r w:rsidRPr="005C5156">
        <w:rPr>
          <w:sz w:val="28"/>
          <w:szCs w:val="28"/>
          <w:shd w:val="clear" w:color="auto" w:fill="FFFFFF"/>
        </w:rPr>
        <w:t>введении в действие Земельного кодекса Российской Федерации»)</w:t>
      </w:r>
      <w:r w:rsidRPr="005C5156">
        <w:rPr>
          <w:sz w:val="28"/>
          <w:szCs w:val="28"/>
        </w:rPr>
        <w:t>, в отношении земельных участков (земель), находящихся в государственной или муниципальной собственности;</w:t>
      </w:r>
    </w:p>
    <w:p w14:paraId="1A946629"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в отношении земельных участков, находящихся в частной собственности.</w:t>
      </w:r>
    </w:p>
    <w:p w14:paraId="4A1FF7C1" w14:textId="4ECF841B" w:rsidR="00755710" w:rsidRPr="005C5156" w:rsidRDefault="00A735F7" w:rsidP="009E089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4.24</w:t>
      </w:r>
      <w:r w:rsidR="00AA65F3" w:rsidRPr="005C5156">
        <w:rPr>
          <w:rFonts w:ascii="Times New Roman" w:hAnsi="Times New Roman" w:cs="Times New Roman"/>
          <w:sz w:val="28"/>
          <w:szCs w:val="28"/>
        </w:rPr>
        <w:t>. Должностные лица</w:t>
      </w:r>
      <w:r w:rsidR="00755710" w:rsidRPr="005C5156">
        <w:rPr>
          <w:rFonts w:ascii="Times New Roman" w:hAnsi="Times New Roman" w:cs="Times New Roman"/>
          <w:sz w:val="28"/>
          <w:szCs w:val="28"/>
        </w:rPr>
        <w:t xml:space="preserve">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AA65F3" w:rsidRPr="005C5156">
        <w:rPr>
          <w:rFonts w:ascii="Times New Roman" w:hAnsi="Times New Roman" w:cs="Times New Roman"/>
          <w:sz w:val="28"/>
          <w:szCs w:val="28"/>
        </w:rPr>
        <w:t>Иркутской области</w:t>
      </w:r>
      <w:r w:rsidR="00755710" w:rsidRPr="005C5156">
        <w:rPr>
          <w:rFonts w:ascii="Times New Roman" w:hAnsi="Times New Roman" w:cs="Times New Roman"/>
          <w:sz w:val="28"/>
          <w:szCs w:val="28"/>
        </w:rPr>
        <w:t>, органами местного самоуправления, правоохранительными органами, организациями и гражданами.</w:t>
      </w:r>
    </w:p>
    <w:p w14:paraId="47707E2E" w14:textId="7B76E754" w:rsidR="00755710" w:rsidRPr="005C5156" w:rsidRDefault="00755710" w:rsidP="009E0892">
      <w:pPr>
        <w:ind w:firstLine="709"/>
        <w:jc w:val="both"/>
        <w:rPr>
          <w:sz w:val="28"/>
          <w:szCs w:val="28"/>
        </w:rPr>
      </w:pPr>
      <w:r w:rsidRPr="005C5156">
        <w:rPr>
          <w:sz w:val="28"/>
          <w:szCs w:val="28"/>
        </w:rPr>
        <w:t>В случае выявления в ходе проведения контрольного мероприятия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государственного земельного надзора.</w:t>
      </w:r>
    </w:p>
    <w:p w14:paraId="41A58719" w14:textId="503F915E"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 xml:space="preserve">Должностные лица в срок не позднее 5 рабочих дней со дня окончания контрольного </w:t>
      </w:r>
      <w:r w:rsidR="00B367F5" w:rsidRPr="005C5156">
        <w:rPr>
          <w:rFonts w:ascii="Times New Roman" w:hAnsi="Times New Roman" w:cs="Times New Roman"/>
          <w:sz w:val="28"/>
          <w:szCs w:val="28"/>
        </w:rPr>
        <w:t>мероприятия направляют в адрес Г</w:t>
      </w:r>
      <w:r w:rsidRPr="005C5156">
        <w:rPr>
          <w:rFonts w:ascii="Times New Roman" w:hAnsi="Times New Roman" w:cs="Times New Roman"/>
          <w:sz w:val="28"/>
          <w:szCs w:val="28"/>
        </w:rPr>
        <w:t xml:space="preserve">лавы уведомление о выявлении самовольной постройки с приложением документов, подтверждающих указанный </w:t>
      </w:r>
      <w:r w:rsidRPr="005C5156">
        <w:rPr>
          <w:rFonts w:ascii="Times New Roman" w:hAnsi="Times New Roman" w:cs="Times New Roman"/>
          <w:sz w:val="28"/>
          <w:szCs w:val="28"/>
        </w:rPr>
        <w:lastRenderedPageBreak/>
        <w:t>факт, в случае, если по результатам проведенного контрольного мероприятия указанными должностными лицами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w:t>
      </w:r>
    </w:p>
    <w:p w14:paraId="063CA280" w14:textId="77777777" w:rsidR="00755710" w:rsidRPr="005C5156" w:rsidRDefault="00755710" w:rsidP="009E0892">
      <w:pPr>
        <w:pStyle w:val="ConsPlusNormal"/>
        <w:ind w:firstLine="709"/>
        <w:jc w:val="both"/>
        <w:rPr>
          <w:rFonts w:ascii="Times New Roman" w:hAnsi="Times New Roman" w:cs="Times New Roman"/>
          <w:sz w:val="28"/>
          <w:szCs w:val="28"/>
        </w:rPr>
      </w:pPr>
    </w:p>
    <w:p w14:paraId="1AFD2122" w14:textId="32F3AADC" w:rsidR="00AA65F3" w:rsidRPr="005C5156" w:rsidRDefault="00482FAF" w:rsidP="009E0892">
      <w:pPr>
        <w:pStyle w:val="ConsPlusNormal"/>
        <w:ind w:firstLine="0"/>
        <w:jc w:val="center"/>
        <w:rPr>
          <w:rFonts w:ascii="Times New Roman" w:hAnsi="Times New Roman" w:cs="Times New Roman"/>
          <w:b/>
          <w:bCs/>
          <w:sz w:val="28"/>
          <w:szCs w:val="28"/>
        </w:rPr>
      </w:pPr>
      <w:r w:rsidRPr="005C5156">
        <w:rPr>
          <w:rFonts w:ascii="Times New Roman" w:hAnsi="Times New Roman" w:cs="Times New Roman"/>
          <w:b/>
          <w:bCs/>
          <w:sz w:val="28"/>
          <w:szCs w:val="28"/>
        </w:rPr>
        <w:t xml:space="preserve">Раздел </w:t>
      </w:r>
      <w:r w:rsidR="00755710" w:rsidRPr="005C5156">
        <w:rPr>
          <w:rFonts w:ascii="Times New Roman" w:hAnsi="Times New Roman" w:cs="Times New Roman"/>
          <w:b/>
          <w:bCs/>
          <w:sz w:val="28"/>
          <w:szCs w:val="28"/>
        </w:rPr>
        <w:t>5. Обж</w:t>
      </w:r>
      <w:r w:rsidR="00AA65F3" w:rsidRPr="005C5156">
        <w:rPr>
          <w:rFonts w:ascii="Times New Roman" w:hAnsi="Times New Roman" w:cs="Times New Roman"/>
          <w:b/>
          <w:bCs/>
          <w:sz w:val="28"/>
          <w:szCs w:val="28"/>
        </w:rPr>
        <w:t>алование решений администрации,</w:t>
      </w:r>
    </w:p>
    <w:p w14:paraId="5F32C8DD" w14:textId="187BA7C6" w:rsidR="00755710" w:rsidRPr="005C5156" w:rsidRDefault="00755710" w:rsidP="009E0892">
      <w:pPr>
        <w:pStyle w:val="ConsPlusNormal"/>
        <w:ind w:firstLine="0"/>
        <w:jc w:val="center"/>
        <w:rPr>
          <w:rFonts w:ascii="Times New Roman" w:hAnsi="Times New Roman" w:cs="Times New Roman"/>
          <w:b/>
          <w:bCs/>
          <w:sz w:val="28"/>
          <w:szCs w:val="28"/>
        </w:rPr>
      </w:pPr>
      <w:proofErr w:type="gramStart"/>
      <w:r w:rsidRPr="005C5156">
        <w:rPr>
          <w:rFonts w:ascii="Times New Roman" w:hAnsi="Times New Roman" w:cs="Times New Roman"/>
          <w:b/>
          <w:bCs/>
          <w:sz w:val="28"/>
          <w:szCs w:val="28"/>
        </w:rPr>
        <w:t>действий</w:t>
      </w:r>
      <w:proofErr w:type="gramEnd"/>
      <w:r w:rsidRPr="005C5156">
        <w:rPr>
          <w:rFonts w:ascii="Times New Roman" w:hAnsi="Times New Roman" w:cs="Times New Roman"/>
          <w:b/>
          <w:bCs/>
          <w:sz w:val="28"/>
          <w:szCs w:val="28"/>
        </w:rPr>
        <w:t xml:space="preserve"> (бездействия) должностных лиц</w:t>
      </w:r>
    </w:p>
    <w:p w14:paraId="3A50A140" w14:textId="77777777" w:rsidR="00755710" w:rsidRPr="005C5156" w:rsidRDefault="00755710" w:rsidP="009E0892">
      <w:pPr>
        <w:pStyle w:val="ConsPlusNormal"/>
        <w:ind w:firstLine="0"/>
        <w:jc w:val="center"/>
        <w:rPr>
          <w:rFonts w:ascii="Times New Roman" w:hAnsi="Times New Roman" w:cs="Times New Roman"/>
          <w:b/>
          <w:bCs/>
          <w:sz w:val="28"/>
          <w:szCs w:val="28"/>
        </w:rPr>
      </w:pPr>
    </w:p>
    <w:p w14:paraId="4246DB5B" w14:textId="7D5907D9"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 xml:space="preserve">5.1. Решения администрации, действия (бездействие) должностных лиц могут быть обжалованы в порядке, установленном главой 9 Федерального закона </w:t>
      </w:r>
      <w:r w:rsidR="00482FAF" w:rsidRPr="005C5156">
        <w:rPr>
          <w:rFonts w:ascii="Times New Roman" w:hAnsi="Times New Roman" w:cs="Times New Roman"/>
          <w:sz w:val="28"/>
          <w:szCs w:val="28"/>
        </w:rPr>
        <w:t>№ 248-ФЗ.</w:t>
      </w:r>
    </w:p>
    <w:p w14:paraId="335A1A5C" w14:textId="77777777"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5.2. Контролируемые лица, права и законные интересы которых, по их мнению, были непосредственно нарушены в рамках осуществления муниципального земельного контроля, имеют право на досудебное обжалование:</w:t>
      </w:r>
    </w:p>
    <w:p w14:paraId="22B20F45"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решений о проведении контрольных мероприятий;</w:t>
      </w:r>
    </w:p>
    <w:p w14:paraId="2400875C"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актов контрольных мероприятий, предписаний об устранении выявленных нарушений;</w:t>
      </w:r>
    </w:p>
    <w:p w14:paraId="43559E3A" w14:textId="21F49BA1"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3) действий (бездействия) должностных лиц в рамках контрольных мероприятий.</w:t>
      </w:r>
    </w:p>
    <w:p w14:paraId="46A3EDB0" w14:textId="0932BF4D" w:rsidR="00755710" w:rsidRPr="005C5156" w:rsidRDefault="00755710" w:rsidP="009E0892">
      <w:pPr>
        <w:ind w:firstLine="709"/>
        <w:jc w:val="both"/>
        <w:rPr>
          <w:sz w:val="28"/>
          <w:szCs w:val="28"/>
        </w:rPr>
      </w:pPr>
      <w:r w:rsidRPr="005C5156">
        <w:rPr>
          <w:sz w:val="28"/>
          <w:szCs w:val="28"/>
        </w:rPr>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5C5156">
        <w:rPr>
          <w:sz w:val="28"/>
          <w:szCs w:val="28"/>
          <w:shd w:val="clear" w:color="auto" w:fill="FFFFFF"/>
        </w:rPr>
        <w:t xml:space="preserve"> и (или) регионального портала государственных и муниципальных услуг</w:t>
      </w:r>
      <w:r w:rsidRPr="005C5156">
        <w:rPr>
          <w:sz w:val="28"/>
          <w:szCs w:val="28"/>
        </w:rPr>
        <w:t>.</w:t>
      </w:r>
    </w:p>
    <w:p w14:paraId="19E251E1" w14:textId="75C11FBD" w:rsidR="00755710" w:rsidRPr="005C5156" w:rsidRDefault="00755710" w:rsidP="009E0892">
      <w:pPr>
        <w:pStyle w:val="s1"/>
        <w:rPr>
          <w:rFonts w:ascii="Times New Roman" w:hAnsi="Times New Roman" w:cs="Times New Roman"/>
          <w:sz w:val="28"/>
          <w:szCs w:val="28"/>
        </w:rPr>
      </w:pPr>
      <w:r w:rsidRPr="005C5156">
        <w:rPr>
          <w:rFonts w:ascii="Times New Roman" w:hAnsi="Times New Roman" w:cs="Times New Roman"/>
          <w:sz w:val="28"/>
          <w:szCs w:val="28"/>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w:t>
      </w:r>
      <w:r w:rsidR="00B367F5" w:rsidRPr="005C5156">
        <w:rPr>
          <w:rFonts w:ascii="Times New Roman" w:hAnsi="Times New Roman" w:cs="Times New Roman"/>
          <w:sz w:val="28"/>
          <w:szCs w:val="28"/>
        </w:rPr>
        <w:t>Г</w:t>
      </w:r>
      <w:r w:rsidRPr="005C5156">
        <w:rPr>
          <w:rFonts w:ascii="Times New Roman" w:hAnsi="Times New Roman" w:cs="Times New Roman"/>
          <w:sz w:val="28"/>
          <w:szCs w:val="28"/>
        </w:rPr>
        <w:t>лавы</w:t>
      </w:r>
      <w:r w:rsidRPr="005C5156">
        <w:rPr>
          <w:rFonts w:ascii="Times New Roman" w:hAnsi="Times New Roman" w:cs="Times New Roman"/>
          <w:i/>
          <w:iCs/>
          <w:sz w:val="24"/>
          <w:szCs w:val="24"/>
        </w:rPr>
        <w:t xml:space="preserve"> </w:t>
      </w:r>
      <w:r w:rsidRPr="005C5156">
        <w:rPr>
          <w:rFonts w:ascii="Times New Roman" w:hAnsi="Times New Roman" w:cs="Times New Roman"/>
          <w:sz w:val="28"/>
          <w:szCs w:val="28"/>
        </w:rPr>
        <w:t xml:space="preserve">с предварительным информированием </w:t>
      </w:r>
      <w:r w:rsidR="00B367F5" w:rsidRPr="005C5156">
        <w:rPr>
          <w:rFonts w:ascii="Times New Roman" w:hAnsi="Times New Roman" w:cs="Times New Roman"/>
          <w:sz w:val="28"/>
          <w:szCs w:val="28"/>
        </w:rPr>
        <w:t>Г</w:t>
      </w:r>
      <w:r w:rsidRPr="005C5156">
        <w:rPr>
          <w:rFonts w:ascii="Times New Roman" w:hAnsi="Times New Roman" w:cs="Times New Roman"/>
          <w:sz w:val="28"/>
          <w:szCs w:val="28"/>
        </w:rPr>
        <w:t>лавы</w:t>
      </w:r>
      <w:r w:rsidRPr="005C5156">
        <w:rPr>
          <w:rFonts w:ascii="Times New Roman" w:hAnsi="Times New Roman" w:cs="Times New Roman"/>
          <w:i/>
          <w:iCs/>
          <w:sz w:val="24"/>
          <w:szCs w:val="24"/>
        </w:rPr>
        <w:t xml:space="preserve"> </w:t>
      </w:r>
      <w:r w:rsidRPr="005C5156">
        <w:rPr>
          <w:rFonts w:ascii="Times New Roman" w:hAnsi="Times New Roman" w:cs="Times New Roman"/>
          <w:sz w:val="28"/>
          <w:szCs w:val="28"/>
        </w:rPr>
        <w:t>о наличии в</w:t>
      </w:r>
      <w:r w:rsidRPr="005C5156">
        <w:rPr>
          <w:rFonts w:ascii="Times New Roman" w:hAnsi="Times New Roman" w:cs="Times New Roman"/>
          <w:i/>
          <w:iCs/>
          <w:sz w:val="24"/>
          <w:szCs w:val="24"/>
        </w:rPr>
        <w:t xml:space="preserve"> </w:t>
      </w:r>
      <w:r w:rsidRPr="005C5156">
        <w:rPr>
          <w:rFonts w:ascii="Times New Roman" w:hAnsi="Times New Roman" w:cs="Times New Roman"/>
          <w:sz w:val="28"/>
          <w:szCs w:val="28"/>
        </w:rPr>
        <w:t>жалобе (документах) сведений, составляющих государственную или иную охраняемую законом тайну.</w:t>
      </w:r>
    </w:p>
    <w:p w14:paraId="1A6BEF85" w14:textId="34ED48AD"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5.4. Жалоба на решение администрации, действия (бездействие) его долж</w:t>
      </w:r>
      <w:r w:rsidR="00B367F5" w:rsidRPr="005C5156">
        <w:rPr>
          <w:rFonts w:ascii="Times New Roman" w:hAnsi="Times New Roman" w:cs="Times New Roman"/>
          <w:sz w:val="28"/>
          <w:szCs w:val="28"/>
        </w:rPr>
        <w:t>ностных лиц рассматривается Г</w:t>
      </w:r>
      <w:r w:rsidRPr="005C5156">
        <w:rPr>
          <w:rFonts w:ascii="Times New Roman" w:hAnsi="Times New Roman" w:cs="Times New Roman"/>
          <w:sz w:val="28"/>
          <w:szCs w:val="28"/>
        </w:rPr>
        <w:t>лавой.</w:t>
      </w:r>
    </w:p>
    <w:p w14:paraId="39D07F6F"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5.5.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14:paraId="0EB58F0F"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Жалоба на предписание администрации может быть подана в течение 10 рабочих дней с момента получения контролируемым лицом предписания.</w:t>
      </w:r>
    </w:p>
    <w:p w14:paraId="663DDBBC"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14:paraId="6E23985B"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lastRenderedPageBreak/>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14:paraId="6698CBD3" w14:textId="77777777"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 xml:space="preserve">5.6. Жалоба на решение администрации, действия (бездействие) его должностных лиц подлежит рассмотрению в течение 20 рабочих дней со дня ее регистрации. </w:t>
      </w:r>
    </w:p>
    <w:p w14:paraId="0ED045BB" w14:textId="55AF2C0B"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w:t>
      </w:r>
      <w:r w:rsidR="00B367F5" w:rsidRPr="005C5156">
        <w:rPr>
          <w:rFonts w:ascii="Times New Roman" w:hAnsi="Times New Roman" w:cs="Times New Roman"/>
          <w:sz w:val="28"/>
          <w:szCs w:val="28"/>
        </w:rPr>
        <w:t>Г</w:t>
      </w:r>
      <w:r w:rsidRPr="005C5156">
        <w:rPr>
          <w:rFonts w:ascii="Times New Roman" w:hAnsi="Times New Roman" w:cs="Times New Roman"/>
          <w:sz w:val="28"/>
          <w:szCs w:val="28"/>
        </w:rPr>
        <w:t>лавой не более чем на 20 рабочих дней.</w:t>
      </w:r>
    </w:p>
    <w:p w14:paraId="670FD5DF" w14:textId="77777777" w:rsidR="00755710" w:rsidRPr="005C5156" w:rsidRDefault="00755710" w:rsidP="009E0892">
      <w:pPr>
        <w:pStyle w:val="14"/>
        <w:ind w:firstLine="709"/>
        <w:jc w:val="both"/>
        <w:rPr>
          <w:rFonts w:ascii="Times New Roman" w:hAnsi="Times New Roman" w:cs="Times New Roman"/>
          <w:sz w:val="28"/>
          <w:szCs w:val="28"/>
        </w:rPr>
      </w:pPr>
    </w:p>
    <w:p w14:paraId="515C1F26" w14:textId="77777777" w:rsidR="00482FAF" w:rsidRPr="005C5156" w:rsidRDefault="00482FAF" w:rsidP="009E0892">
      <w:pPr>
        <w:pStyle w:val="14"/>
        <w:jc w:val="center"/>
        <w:rPr>
          <w:rFonts w:ascii="Times New Roman" w:hAnsi="Times New Roman" w:cs="Times New Roman"/>
          <w:b/>
          <w:bCs/>
          <w:sz w:val="28"/>
          <w:szCs w:val="28"/>
        </w:rPr>
      </w:pPr>
      <w:r w:rsidRPr="005C5156">
        <w:rPr>
          <w:rFonts w:ascii="Times New Roman" w:hAnsi="Times New Roman" w:cs="Times New Roman"/>
          <w:b/>
          <w:bCs/>
          <w:sz w:val="28"/>
          <w:szCs w:val="28"/>
        </w:rPr>
        <w:t xml:space="preserve">Раздел </w:t>
      </w:r>
      <w:r w:rsidR="00755710" w:rsidRPr="005C5156">
        <w:rPr>
          <w:rFonts w:ascii="Times New Roman" w:hAnsi="Times New Roman" w:cs="Times New Roman"/>
          <w:b/>
          <w:bCs/>
          <w:sz w:val="28"/>
          <w:szCs w:val="28"/>
        </w:rPr>
        <w:t>6. Клю</w:t>
      </w:r>
      <w:r w:rsidRPr="005C5156">
        <w:rPr>
          <w:rFonts w:ascii="Times New Roman" w:hAnsi="Times New Roman" w:cs="Times New Roman"/>
          <w:b/>
          <w:bCs/>
          <w:sz w:val="28"/>
          <w:szCs w:val="28"/>
        </w:rPr>
        <w:t>чевые показатели муниципального</w:t>
      </w:r>
    </w:p>
    <w:p w14:paraId="658CBC07" w14:textId="5623DA1B" w:rsidR="00755710" w:rsidRPr="005C5156" w:rsidRDefault="00755710" w:rsidP="009E0892">
      <w:pPr>
        <w:pStyle w:val="14"/>
        <w:jc w:val="center"/>
        <w:rPr>
          <w:rFonts w:ascii="Times New Roman" w:hAnsi="Times New Roman" w:cs="Times New Roman"/>
          <w:b/>
          <w:bCs/>
          <w:sz w:val="28"/>
          <w:szCs w:val="28"/>
        </w:rPr>
      </w:pPr>
      <w:proofErr w:type="gramStart"/>
      <w:r w:rsidRPr="005C5156">
        <w:rPr>
          <w:rFonts w:ascii="Times New Roman" w:hAnsi="Times New Roman" w:cs="Times New Roman"/>
          <w:b/>
          <w:bCs/>
          <w:sz w:val="28"/>
          <w:szCs w:val="28"/>
        </w:rPr>
        <w:t>земельного</w:t>
      </w:r>
      <w:proofErr w:type="gramEnd"/>
      <w:r w:rsidRPr="005C5156">
        <w:rPr>
          <w:rFonts w:ascii="Times New Roman" w:hAnsi="Times New Roman" w:cs="Times New Roman"/>
          <w:b/>
          <w:bCs/>
          <w:sz w:val="28"/>
          <w:szCs w:val="28"/>
        </w:rPr>
        <w:t xml:space="preserve"> контроля и их целевые значения</w:t>
      </w:r>
    </w:p>
    <w:p w14:paraId="63164796" w14:textId="77777777" w:rsidR="00755710" w:rsidRPr="005C5156" w:rsidRDefault="00755710" w:rsidP="009E0892">
      <w:pPr>
        <w:pStyle w:val="14"/>
        <w:jc w:val="center"/>
        <w:rPr>
          <w:rFonts w:ascii="Times New Roman" w:hAnsi="Times New Roman" w:cs="Times New Roman"/>
          <w:b/>
          <w:bCs/>
          <w:sz w:val="28"/>
          <w:szCs w:val="28"/>
        </w:rPr>
      </w:pPr>
    </w:p>
    <w:p w14:paraId="68C526AC" w14:textId="40DA1A2A" w:rsidR="00755710" w:rsidRPr="005C5156" w:rsidRDefault="00755710" w:rsidP="009E0892">
      <w:pPr>
        <w:pStyle w:val="14"/>
        <w:ind w:firstLine="709"/>
        <w:jc w:val="both"/>
        <w:rPr>
          <w:rFonts w:ascii="Times New Roman" w:hAnsi="Times New Roman" w:cs="Times New Roman"/>
          <w:sz w:val="28"/>
          <w:szCs w:val="28"/>
        </w:rPr>
      </w:pPr>
      <w:r w:rsidRPr="005C5156">
        <w:rPr>
          <w:rFonts w:ascii="Times New Roman" w:hAnsi="Times New Roman" w:cs="Times New Roman"/>
          <w:sz w:val="28"/>
          <w:szCs w:val="28"/>
        </w:rPr>
        <w:t xml:space="preserve">6.1. Оценка результативности и эффективности осуществления муниципального земельного контроля осуществляется на основании статьи 30 Федерального закона № 248-ФЗ. </w:t>
      </w:r>
    </w:p>
    <w:p w14:paraId="74C6F434" w14:textId="520914B8" w:rsidR="00755710" w:rsidRPr="005C5156" w:rsidRDefault="00755710" w:rsidP="005C5156">
      <w:pPr>
        <w:pStyle w:val="14"/>
        <w:ind w:firstLine="709"/>
        <w:jc w:val="both"/>
        <w:rPr>
          <w:rFonts w:ascii="Times New Roman" w:hAnsi="Times New Roman" w:cs="Times New Roman"/>
        </w:rPr>
      </w:pPr>
      <w:r w:rsidRPr="005C5156">
        <w:rPr>
          <w:rFonts w:ascii="Times New Roman" w:hAnsi="Times New Roman" w:cs="Times New Roman"/>
          <w:sz w:val="28"/>
          <w:szCs w:val="28"/>
        </w:rPr>
        <w:t xml:space="preserve">6.2 Ключевые показатели вида контроля и их целевые значения, индикативные показатели для муниципального земельного контроля утверждаются </w:t>
      </w:r>
      <w:r w:rsidR="005C5156" w:rsidRPr="005C5156">
        <w:rPr>
          <w:rFonts w:ascii="Times New Roman" w:hAnsi="Times New Roman" w:cs="Times New Roman"/>
          <w:sz w:val="28"/>
          <w:szCs w:val="28"/>
        </w:rPr>
        <w:t>представительным органом муниципального образования</w:t>
      </w:r>
      <w:r w:rsidR="00E53307">
        <w:rPr>
          <w:rFonts w:ascii="Times New Roman" w:hAnsi="Times New Roman" w:cs="Times New Roman"/>
          <w:sz w:val="28"/>
          <w:szCs w:val="28"/>
        </w:rPr>
        <w:t xml:space="preserve"> «</w:t>
      </w:r>
      <w:proofErr w:type="spellStart"/>
      <w:r w:rsidR="00E53307">
        <w:rPr>
          <w:rFonts w:ascii="Times New Roman" w:hAnsi="Times New Roman" w:cs="Times New Roman"/>
          <w:sz w:val="28"/>
          <w:szCs w:val="28"/>
        </w:rPr>
        <w:t>Маниловск</w:t>
      </w:r>
      <w:proofErr w:type="spellEnd"/>
      <w:r w:rsidR="00E53307">
        <w:rPr>
          <w:rFonts w:ascii="Times New Roman" w:hAnsi="Times New Roman" w:cs="Times New Roman"/>
          <w:sz w:val="28"/>
          <w:szCs w:val="28"/>
        </w:rPr>
        <w:t>»</w:t>
      </w:r>
      <w:r w:rsidR="005C5156" w:rsidRPr="005C5156">
        <w:rPr>
          <w:rFonts w:ascii="Times New Roman" w:hAnsi="Times New Roman" w:cs="Times New Roman"/>
          <w:sz w:val="28"/>
          <w:szCs w:val="28"/>
        </w:rPr>
        <w:t>.</w:t>
      </w:r>
      <w:r w:rsidRPr="005C5156">
        <w:rPr>
          <w:rFonts w:ascii="Times New Roman" w:hAnsi="Times New Roman" w:cs="Times New Roman"/>
          <w:sz w:val="24"/>
          <w:szCs w:val="24"/>
        </w:rPr>
        <w:br w:type="page"/>
      </w:r>
    </w:p>
    <w:p w14:paraId="0F936821" w14:textId="77777777" w:rsidR="00755710" w:rsidRPr="005C5156" w:rsidRDefault="00755710" w:rsidP="009E0892">
      <w:pPr>
        <w:pStyle w:val="ConsPlusNormal"/>
        <w:ind w:firstLine="0"/>
        <w:jc w:val="right"/>
        <w:rPr>
          <w:rFonts w:ascii="Times New Roman" w:hAnsi="Times New Roman" w:cs="Times New Roman"/>
        </w:rPr>
      </w:pPr>
      <w:r w:rsidRPr="005C5156">
        <w:rPr>
          <w:rFonts w:ascii="Times New Roman" w:hAnsi="Times New Roman" w:cs="Times New Roman"/>
          <w:sz w:val="24"/>
          <w:szCs w:val="24"/>
        </w:rPr>
        <w:lastRenderedPageBreak/>
        <w:t>Приложение № 1</w:t>
      </w:r>
    </w:p>
    <w:p w14:paraId="408DB8B5" w14:textId="77777777" w:rsidR="00AA65F3" w:rsidRPr="005C5156" w:rsidRDefault="00AA65F3" w:rsidP="00AA65F3">
      <w:pPr>
        <w:pStyle w:val="ConsPlusNormal"/>
        <w:jc w:val="right"/>
        <w:rPr>
          <w:rFonts w:ascii="Times New Roman" w:hAnsi="Times New Roman" w:cs="Times New Roman"/>
          <w:sz w:val="24"/>
          <w:szCs w:val="24"/>
        </w:rPr>
      </w:pPr>
      <w:proofErr w:type="gramStart"/>
      <w:r w:rsidRPr="005C5156">
        <w:rPr>
          <w:rFonts w:ascii="Times New Roman" w:hAnsi="Times New Roman" w:cs="Times New Roman"/>
          <w:sz w:val="24"/>
          <w:szCs w:val="24"/>
        </w:rPr>
        <w:t>к</w:t>
      </w:r>
      <w:proofErr w:type="gramEnd"/>
      <w:r w:rsidRPr="005C5156">
        <w:rPr>
          <w:rFonts w:ascii="Times New Roman" w:hAnsi="Times New Roman" w:cs="Times New Roman"/>
          <w:sz w:val="24"/>
          <w:szCs w:val="24"/>
        </w:rPr>
        <w:t xml:space="preserve"> Положению о муниципальном земельном контроле</w:t>
      </w:r>
    </w:p>
    <w:p w14:paraId="2D74D7FF" w14:textId="77A7A845" w:rsidR="00755710" w:rsidRPr="005C5156" w:rsidRDefault="00AA65F3" w:rsidP="00AA65F3">
      <w:pPr>
        <w:pStyle w:val="ConsPlusNormal"/>
        <w:jc w:val="right"/>
        <w:rPr>
          <w:rFonts w:ascii="Times New Roman" w:hAnsi="Times New Roman" w:cs="Times New Roman"/>
          <w:i/>
          <w:sz w:val="24"/>
          <w:szCs w:val="24"/>
        </w:rPr>
      </w:pPr>
      <w:proofErr w:type="gramStart"/>
      <w:r w:rsidRPr="005C5156">
        <w:rPr>
          <w:rFonts w:ascii="Times New Roman" w:hAnsi="Times New Roman" w:cs="Times New Roman"/>
          <w:sz w:val="24"/>
          <w:szCs w:val="24"/>
        </w:rPr>
        <w:t>в</w:t>
      </w:r>
      <w:proofErr w:type="gramEnd"/>
      <w:r w:rsidRPr="005C5156">
        <w:rPr>
          <w:rFonts w:ascii="Times New Roman" w:hAnsi="Times New Roman" w:cs="Times New Roman"/>
          <w:sz w:val="24"/>
          <w:szCs w:val="24"/>
        </w:rPr>
        <w:t xml:space="preserve"> муниципальном образовании </w:t>
      </w:r>
      <w:r w:rsidR="00E53307">
        <w:rPr>
          <w:rFonts w:ascii="Times New Roman" w:hAnsi="Times New Roman" w:cs="Times New Roman"/>
          <w:sz w:val="24"/>
          <w:szCs w:val="24"/>
        </w:rPr>
        <w:t>«</w:t>
      </w:r>
      <w:proofErr w:type="spellStart"/>
      <w:r w:rsidR="00E53307">
        <w:rPr>
          <w:rFonts w:ascii="Times New Roman" w:hAnsi="Times New Roman" w:cs="Times New Roman"/>
          <w:sz w:val="24"/>
          <w:szCs w:val="24"/>
        </w:rPr>
        <w:t>Маниловск</w:t>
      </w:r>
      <w:proofErr w:type="spellEnd"/>
      <w:r w:rsidR="00E53307">
        <w:rPr>
          <w:rFonts w:ascii="Times New Roman" w:hAnsi="Times New Roman" w:cs="Times New Roman"/>
          <w:sz w:val="24"/>
          <w:szCs w:val="24"/>
        </w:rPr>
        <w:t>»</w:t>
      </w:r>
    </w:p>
    <w:p w14:paraId="4F7193F2" w14:textId="77777777" w:rsidR="00AA65F3" w:rsidRPr="005C5156" w:rsidRDefault="00AA65F3" w:rsidP="00AA65F3">
      <w:pPr>
        <w:pStyle w:val="ConsPlusNormal"/>
        <w:jc w:val="right"/>
        <w:rPr>
          <w:rFonts w:ascii="Times New Roman" w:hAnsi="Times New Roman" w:cs="Times New Roman"/>
          <w:b/>
          <w:bCs/>
          <w:sz w:val="24"/>
          <w:szCs w:val="24"/>
        </w:rPr>
      </w:pPr>
    </w:p>
    <w:p w14:paraId="768F0C61" w14:textId="75EF5347" w:rsidR="00755710" w:rsidRPr="005C5156" w:rsidRDefault="00755710" w:rsidP="009E0892">
      <w:pPr>
        <w:pStyle w:val="ConsPlusTitle"/>
        <w:jc w:val="center"/>
        <w:rPr>
          <w:rFonts w:ascii="Times New Roman" w:hAnsi="Times New Roman" w:cs="Times New Roman"/>
        </w:rPr>
      </w:pPr>
      <w:bookmarkStart w:id="4" w:name="Par381"/>
      <w:bookmarkEnd w:id="4"/>
      <w:r w:rsidRPr="005C5156">
        <w:rPr>
          <w:rFonts w:ascii="Times New Roman" w:hAnsi="Times New Roman" w:cs="Times New Roman"/>
          <w:sz w:val="28"/>
          <w:szCs w:val="28"/>
        </w:rPr>
        <w:t>Критерии</w:t>
      </w:r>
    </w:p>
    <w:p w14:paraId="68DACEA9" w14:textId="04EC1BDA" w:rsidR="00755710" w:rsidRPr="005C5156" w:rsidRDefault="00755710" w:rsidP="009E0892">
      <w:pPr>
        <w:pStyle w:val="ConsPlusTitle"/>
        <w:jc w:val="center"/>
        <w:rPr>
          <w:rFonts w:ascii="Times New Roman" w:hAnsi="Times New Roman" w:cs="Times New Roman"/>
          <w:b w:val="0"/>
          <w:bCs w:val="0"/>
          <w:sz w:val="28"/>
          <w:szCs w:val="28"/>
        </w:rPr>
      </w:pPr>
      <w:proofErr w:type="gramStart"/>
      <w:r w:rsidRPr="005C5156">
        <w:rPr>
          <w:rFonts w:ascii="Times New Roman" w:hAnsi="Times New Roman" w:cs="Times New Roman"/>
          <w:sz w:val="28"/>
          <w:szCs w:val="28"/>
        </w:rPr>
        <w:t>отнесения</w:t>
      </w:r>
      <w:proofErr w:type="gramEnd"/>
      <w:r w:rsidRPr="005C5156">
        <w:rPr>
          <w:rFonts w:ascii="Times New Roman" w:hAnsi="Times New Roman" w:cs="Times New Roman"/>
          <w:sz w:val="28"/>
          <w:szCs w:val="28"/>
        </w:rPr>
        <w:t xml:space="preserve"> используемых гражданами, юридическими лицами и (или) индивидуальными предпринимателями земель и земельных участков к определенной категории риска п</w:t>
      </w:r>
      <w:r w:rsidR="00482FAF" w:rsidRPr="005C5156">
        <w:rPr>
          <w:rFonts w:ascii="Times New Roman" w:hAnsi="Times New Roman" w:cs="Times New Roman"/>
          <w:sz w:val="28"/>
          <w:szCs w:val="28"/>
        </w:rPr>
        <w:t>ри осуществлении</w:t>
      </w:r>
    </w:p>
    <w:p w14:paraId="2D37191D" w14:textId="77777777" w:rsidR="00755710" w:rsidRPr="005C5156" w:rsidRDefault="00755710" w:rsidP="009E0892">
      <w:pPr>
        <w:pStyle w:val="ConsPlusTitle"/>
        <w:jc w:val="center"/>
        <w:rPr>
          <w:rFonts w:ascii="Times New Roman" w:hAnsi="Times New Roman" w:cs="Times New Roman"/>
          <w:sz w:val="28"/>
          <w:szCs w:val="28"/>
        </w:rPr>
      </w:pPr>
      <w:proofErr w:type="gramStart"/>
      <w:r w:rsidRPr="005C5156">
        <w:rPr>
          <w:rFonts w:ascii="Times New Roman" w:hAnsi="Times New Roman" w:cs="Times New Roman"/>
          <w:sz w:val="28"/>
          <w:szCs w:val="28"/>
        </w:rPr>
        <w:t>муниципального</w:t>
      </w:r>
      <w:proofErr w:type="gramEnd"/>
      <w:r w:rsidRPr="005C5156">
        <w:rPr>
          <w:rFonts w:ascii="Times New Roman" w:hAnsi="Times New Roman" w:cs="Times New Roman"/>
          <w:sz w:val="28"/>
          <w:szCs w:val="28"/>
        </w:rPr>
        <w:t xml:space="preserve"> земельного контроля</w:t>
      </w:r>
    </w:p>
    <w:p w14:paraId="35CB40B5" w14:textId="77777777" w:rsidR="00755710" w:rsidRPr="005C5156" w:rsidRDefault="00755710" w:rsidP="009E0892">
      <w:pPr>
        <w:pStyle w:val="ConsPlusTitle"/>
        <w:jc w:val="center"/>
        <w:rPr>
          <w:rFonts w:ascii="Times New Roman" w:hAnsi="Times New Roman" w:cs="Times New Roman"/>
        </w:rPr>
      </w:pPr>
    </w:p>
    <w:p w14:paraId="517E2B0E"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К категории среднего риска относятся:</w:t>
      </w:r>
    </w:p>
    <w:p w14:paraId="7046A6FA" w14:textId="77777777" w:rsidR="00755710" w:rsidRPr="005C5156" w:rsidRDefault="00755710" w:rsidP="009E0892">
      <w:pPr>
        <w:pStyle w:val="ConsPlusNormal"/>
        <w:ind w:firstLine="709"/>
        <w:jc w:val="both"/>
        <w:rPr>
          <w:rFonts w:ascii="Times New Roman" w:hAnsi="Times New Roman" w:cs="Times New Roman"/>
        </w:rPr>
      </w:pPr>
      <w:proofErr w:type="gramStart"/>
      <w:r w:rsidRPr="005C5156">
        <w:rPr>
          <w:rFonts w:ascii="Times New Roman" w:hAnsi="Times New Roman" w:cs="Times New Roman"/>
          <w:sz w:val="28"/>
          <w:szCs w:val="28"/>
        </w:rPr>
        <w:t>а</w:t>
      </w:r>
      <w:proofErr w:type="gramEnd"/>
      <w:r w:rsidRPr="005C5156">
        <w:rPr>
          <w:rFonts w:ascii="Times New Roman" w:hAnsi="Times New Roman" w:cs="Times New Roman"/>
          <w:sz w:val="28"/>
          <w:szCs w:val="28"/>
        </w:rPr>
        <w:t>) 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14:paraId="6180BE6D" w14:textId="77777777" w:rsidR="00755710" w:rsidRPr="005C5156" w:rsidRDefault="00755710" w:rsidP="009E0892">
      <w:pPr>
        <w:pStyle w:val="ConsPlusNormal"/>
        <w:ind w:firstLine="709"/>
        <w:jc w:val="both"/>
        <w:rPr>
          <w:rFonts w:ascii="Times New Roman" w:hAnsi="Times New Roman" w:cs="Times New Roman"/>
        </w:rPr>
      </w:pPr>
      <w:proofErr w:type="gramStart"/>
      <w:r w:rsidRPr="005C5156">
        <w:rPr>
          <w:rFonts w:ascii="Times New Roman" w:hAnsi="Times New Roman" w:cs="Times New Roman"/>
          <w:sz w:val="28"/>
          <w:szCs w:val="28"/>
        </w:rPr>
        <w:t>б</w:t>
      </w:r>
      <w:proofErr w:type="gramEnd"/>
      <w:r w:rsidRPr="005C5156">
        <w:rPr>
          <w:rFonts w:ascii="Times New Roman" w:hAnsi="Times New Roman" w:cs="Times New Roman"/>
          <w:sz w:val="28"/>
          <w:szCs w:val="28"/>
        </w:rPr>
        <w:t>) земельные участки, расположенные полностью или частично в границах либо примыкающие к границе береговой полосы водных объектов общего пользования.</w:t>
      </w:r>
    </w:p>
    <w:p w14:paraId="2316544F"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К категории умеренного риска относятся земельные участки:</w:t>
      </w:r>
    </w:p>
    <w:p w14:paraId="2AAD2614" w14:textId="77777777" w:rsidR="00755710" w:rsidRPr="005C5156" w:rsidRDefault="00755710" w:rsidP="009E0892">
      <w:pPr>
        <w:pStyle w:val="ConsPlusNormal"/>
        <w:ind w:firstLine="709"/>
        <w:jc w:val="both"/>
        <w:rPr>
          <w:rFonts w:ascii="Times New Roman" w:hAnsi="Times New Roman" w:cs="Times New Roman"/>
        </w:rPr>
      </w:pPr>
      <w:proofErr w:type="gramStart"/>
      <w:r w:rsidRPr="005C5156">
        <w:rPr>
          <w:rFonts w:ascii="Times New Roman" w:hAnsi="Times New Roman" w:cs="Times New Roman"/>
          <w:sz w:val="28"/>
          <w:szCs w:val="28"/>
        </w:rPr>
        <w:t>а</w:t>
      </w:r>
      <w:proofErr w:type="gramEnd"/>
      <w:r w:rsidRPr="005C5156">
        <w:rPr>
          <w:rFonts w:ascii="Times New Roman" w:hAnsi="Times New Roman" w:cs="Times New Roman"/>
          <w:sz w:val="28"/>
          <w:szCs w:val="28"/>
        </w:rPr>
        <w:t>) относящиеся к категории земель населенных пунктов;</w:t>
      </w:r>
    </w:p>
    <w:p w14:paraId="4F9A9CC4"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б)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предназначенных для размещения автомобильных дорог, железнодорожных путей, трубопроводного транспорта, линий электропередач), граничащие с землями и (или) земельными участками, относящимися к категории земель сельскохозяйственного назначения;</w:t>
      </w:r>
    </w:p>
    <w:p w14:paraId="797CDA53" w14:textId="77777777" w:rsidR="00755710" w:rsidRPr="005C5156" w:rsidRDefault="00755710" w:rsidP="009E0892">
      <w:pPr>
        <w:pStyle w:val="ConsPlusNormal"/>
        <w:ind w:firstLine="709"/>
        <w:jc w:val="both"/>
        <w:rPr>
          <w:rFonts w:ascii="Times New Roman" w:hAnsi="Times New Roman" w:cs="Times New Roman"/>
        </w:rPr>
      </w:pPr>
      <w:proofErr w:type="gramStart"/>
      <w:r w:rsidRPr="005C5156">
        <w:rPr>
          <w:rFonts w:ascii="Times New Roman" w:hAnsi="Times New Roman" w:cs="Times New Roman"/>
          <w:sz w:val="28"/>
          <w:szCs w:val="28"/>
        </w:rPr>
        <w:t>в</w:t>
      </w:r>
      <w:proofErr w:type="gramEnd"/>
      <w:r w:rsidRPr="005C5156">
        <w:rPr>
          <w:rFonts w:ascii="Times New Roman" w:hAnsi="Times New Roman" w:cs="Times New Roman"/>
          <w:sz w:val="28"/>
          <w:szCs w:val="28"/>
        </w:rPr>
        <w:t>) относящиеся к категории земель сельскохозяйственного назначения и граничащие с землями и (или) земельными участками, относящимися к категории земель населенных пунктов.</w:t>
      </w:r>
    </w:p>
    <w:p w14:paraId="45D09B29" w14:textId="1128EEDD" w:rsidR="005C5156" w:rsidRPr="005C5156" w:rsidRDefault="00755710" w:rsidP="009E0892">
      <w:pPr>
        <w:pStyle w:val="ConsPlusNormal"/>
        <w:widowControl w:val="0"/>
        <w:ind w:firstLine="709"/>
        <w:jc w:val="both"/>
        <w:rPr>
          <w:rFonts w:ascii="Times New Roman" w:hAnsi="Times New Roman" w:cs="Times New Roman"/>
          <w:sz w:val="28"/>
          <w:szCs w:val="28"/>
        </w:rPr>
      </w:pPr>
      <w:r w:rsidRPr="005C5156">
        <w:rPr>
          <w:rFonts w:ascii="Times New Roman" w:hAnsi="Times New Roman" w:cs="Times New Roman"/>
          <w:sz w:val="28"/>
          <w:szCs w:val="28"/>
        </w:rPr>
        <w:t>3. К категории низкого риска относятся все иные земельные участки, не отнесенные к категориям среднего или умеренного риска, а также части земель, на которых не образованы земельные участки.</w:t>
      </w:r>
    </w:p>
    <w:p w14:paraId="6A604C41" w14:textId="77777777" w:rsidR="005C5156" w:rsidRPr="005C5156" w:rsidRDefault="005C5156">
      <w:pPr>
        <w:spacing w:after="160" w:line="259" w:lineRule="auto"/>
        <w:rPr>
          <w:sz w:val="28"/>
          <w:szCs w:val="28"/>
          <w:lang w:eastAsia="zh-CN"/>
        </w:rPr>
      </w:pPr>
      <w:r w:rsidRPr="005C5156">
        <w:rPr>
          <w:sz w:val="28"/>
          <w:szCs w:val="28"/>
        </w:rPr>
        <w:br w:type="page"/>
      </w:r>
    </w:p>
    <w:p w14:paraId="6EDD5B38" w14:textId="77777777" w:rsidR="00755710" w:rsidRPr="005C5156" w:rsidRDefault="00755710" w:rsidP="009E0892">
      <w:pPr>
        <w:pStyle w:val="ConsPlusNormal"/>
        <w:ind w:firstLine="0"/>
        <w:jc w:val="right"/>
        <w:rPr>
          <w:rFonts w:ascii="Times New Roman" w:hAnsi="Times New Roman" w:cs="Times New Roman"/>
        </w:rPr>
      </w:pPr>
      <w:r w:rsidRPr="005C5156">
        <w:rPr>
          <w:rFonts w:ascii="Times New Roman" w:hAnsi="Times New Roman" w:cs="Times New Roman"/>
          <w:sz w:val="24"/>
          <w:szCs w:val="24"/>
        </w:rPr>
        <w:lastRenderedPageBreak/>
        <w:t>Приложение № 2</w:t>
      </w:r>
    </w:p>
    <w:p w14:paraId="093926E3" w14:textId="77777777" w:rsidR="00AA65F3" w:rsidRPr="005C5156" w:rsidRDefault="00AA65F3" w:rsidP="00AA65F3">
      <w:pPr>
        <w:pStyle w:val="ConsPlusNormal"/>
        <w:jc w:val="right"/>
        <w:rPr>
          <w:rFonts w:ascii="Times New Roman" w:hAnsi="Times New Roman" w:cs="Times New Roman"/>
          <w:sz w:val="24"/>
          <w:szCs w:val="24"/>
        </w:rPr>
      </w:pPr>
      <w:proofErr w:type="gramStart"/>
      <w:r w:rsidRPr="005C5156">
        <w:rPr>
          <w:rFonts w:ascii="Times New Roman" w:hAnsi="Times New Roman" w:cs="Times New Roman"/>
          <w:sz w:val="24"/>
          <w:szCs w:val="24"/>
        </w:rPr>
        <w:t>к</w:t>
      </w:r>
      <w:proofErr w:type="gramEnd"/>
      <w:r w:rsidRPr="005C5156">
        <w:rPr>
          <w:rFonts w:ascii="Times New Roman" w:hAnsi="Times New Roman" w:cs="Times New Roman"/>
          <w:sz w:val="24"/>
          <w:szCs w:val="24"/>
        </w:rPr>
        <w:t xml:space="preserve"> Положению о муниципальном земельном контроле</w:t>
      </w:r>
    </w:p>
    <w:p w14:paraId="18DCC484" w14:textId="1271656D" w:rsidR="00755710" w:rsidRDefault="00AA65F3" w:rsidP="00E53307">
      <w:pPr>
        <w:pStyle w:val="ConsPlusNormal"/>
        <w:jc w:val="right"/>
        <w:rPr>
          <w:rFonts w:ascii="Times New Roman" w:hAnsi="Times New Roman" w:cs="Times New Roman"/>
          <w:sz w:val="24"/>
          <w:szCs w:val="24"/>
        </w:rPr>
      </w:pPr>
      <w:proofErr w:type="gramStart"/>
      <w:r w:rsidRPr="005C5156">
        <w:rPr>
          <w:rFonts w:ascii="Times New Roman" w:hAnsi="Times New Roman" w:cs="Times New Roman"/>
          <w:sz w:val="24"/>
          <w:szCs w:val="24"/>
        </w:rPr>
        <w:t>в</w:t>
      </w:r>
      <w:proofErr w:type="gramEnd"/>
      <w:r w:rsidRPr="005C5156">
        <w:rPr>
          <w:rFonts w:ascii="Times New Roman" w:hAnsi="Times New Roman" w:cs="Times New Roman"/>
          <w:sz w:val="24"/>
          <w:szCs w:val="24"/>
        </w:rPr>
        <w:t xml:space="preserve"> муниципальном образовании</w:t>
      </w:r>
      <w:r w:rsidR="00E53307">
        <w:rPr>
          <w:rFonts w:ascii="Times New Roman" w:hAnsi="Times New Roman" w:cs="Times New Roman"/>
          <w:sz w:val="24"/>
          <w:szCs w:val="24"/>
        </w:rPr>
        <w:t xml:space="preserve"> «</w:t>
      </w:r>
      <w:proofErr w:type="spellStart"/>
      <w:r w:rsidR="00E53307">
        <w:rPr>
          <w:rFonts w:ascii="Times New Roman" w:hAnsi="Times New Roman" w:cs="Times New Roman"/>
          <w:sz w:val="24"/>
          <w:szCs w:val="24"/>
        </w:rPr>
        <w:t>Маниловск</w:t>
      </w:r>
      <w:proofErr w:type="spellEnd"/>
      <w:r w:rsidR="00E53307">
        <w:rPr>
          <w:rFonts w:ascii="Times New Roman" w:hAnsi="Times New Roman" w:cs="Times New Roman"/>
          <w:sz w:val="24"/>
          <w:szCs w:val="24"/>
        </w:rPr>
        <w:t>»</w:t>
      </w:r>
    </w:p>
    <w:p w14:paraId="234CCA7C" w14:textId="77777777" w:rsidR="00E53307" w:rsidRPr="005C5156" w:rsidRDefault="00E53307" w:rsidP="00E53307">
      <w:pPr>
        <w:pStyle w:val="ConsPlusNormal"/>
        <w:jc w:val="right"/>
      </w:pPr>
    </w:p>
    <w:p w14:paraId="39842B56" w14:textId="5400C040" w:rsidR="00AA65F3" w:rsidRPr="005C5156" w:rsidRDefault="00755710" w:rsidP="009E0892">
      <w:pPr>
        <w:pStyle w:val="ConsPlusTitle"/>
        <w:jc w:val="center"/>
        <w:rPr>
          <w:rFonts w:ascii="Times New Roman" w:hAnsi="Times New Roman" w:cs="Times New Roman"/>
          <w:sz w:val="28"/>
          <w:szCs w:val="28"/>
        </w:rPr>
      </w:pPr>
      <w:r w:rsidRPr="005C5156">
        <w:rPr>
          <w:rFonts w:ascii="Times New Roman" w:hAnsi="Times New Roman" w:cs="Times New Roman"/>
          <w:sz w:val="28"/>
          <w:szCs w:val="28"/>
        </w:rPr>
        <w:t>Индикаторы риска нар</w:t>
      </w:r>
      <w:r w:rsidR="00AA65F3" w:rsidRPr="005C5156">
        <w:rPr>
          <w:rFonts w:ascii="Times New Roman" w:hAnsi="Times New Roman" w:cs="Times New Roman"/>
          <w:sz w:val="28"/>
          <w:szCs w:val="28"/>
        </w:rPr>
        <w:t>ушения обязательных требований,</w:t>
      </w:r>
    </w:p>
    <w:p w14:paraId="190B8C70" w14:textId="77777777" w:rsidR="00AA65F3" w:rsidRPr="005C5156" w:rsidRDefault="00755710" w:rsidP="009E0892">
      <w:pPr>
        <w:pStyle w:val="ConsPlusTitle"/>
        <w:jc w:val="center"/>
        <w:rPr>
          <w:rFonts w:ascii="Times New Roman" w:hAnsi="Times New Roman" w:cs="Times New Roman"/>
          <w:sz w:val="28"/>
          <w:szCs w:val="28"/>
        </w:rPr>
      </w:pPr>
      <w:proofErr w:type="gramStart"/>
      <w:r w:rsidRPr="005C5156">
        <w:rPr>
          <w:rFonts w:ascii="Times New Roman" w:hAnsi="Times New Roman" w:cs="Times New Roman"/>
          <w:sz w:val="28"/>
          <w:szCs w:val="28"/>
        </w:rPr>
        <w:t>используемые</w:t>
      </w:r>
      <w:proofErr w:type="gramEnd"/>
      <w:r w:rsidRPr="005C5156">
        <w:rPr>
          <w:rFonts w:ascii="Times New Roman" w:hAnsi="Times New Roman" w:cs="Times New Roman"/>
          <w:sz w:val="28"/>
          <w:szCs w:val="28"/>
        </w:rPr>
        <w:t xml:space="preserve"> для определения необходимости проведения</w:t>
      </w:r>
    </w:p>
    <w:p w14:paraId="2113B328" w14:textId="77777777" w:rsidR="00F40687" w:rsidRPr="005C5156" w:rsidRDefault="00755710" w:rsidP="009E0892">
      <w:pPr>
        <w:pStyle w:val="ConsPlusTitle"/>
        <w:jc w:val="center"/>
        <w:rPr>
          <w:rFonts w:ascii="Times New Roman" w:hAnsi="Times New Roman" w:cs="Times New Roman"/>
          <w:sz w:val="28"/>
          <w:szCs w:val="28"/>
        </w:rPr>
      </w:pPr>
      <w:proofErr w:type="gramStart"/>
      <w:r w:rsidRPr="005C5156">
        <w:rPr>
          <w:rFonts w:ascii="Times New Roman" w:hAnsi="Times New Roman" w:cs="Times New Roman"/>
          <w:sz w:val="28"/>
          <w:szCs w:val="28"/>
        </w:rPr>
        <w:t>внеплановых</w:t>
      </w:r>
      <w:proofErr w:type="gramEnd"/>
      <w:r w:rsidR="00AA65F3" w:rsidRPr="005C5156">
        <w:rPr>
          <w:rFonts w:ascii="Times New Roman" w:hAnsi="Times New Roman" w:cs="Times New Roman"/>
          <w:sz w:val="28"/>
          <w:szCs w:val="28"/>
        </w:rPr>
        <w:t xml:space="preserve"> </w:t>
      </w:r>
      <w:r w:rsidRPr="005C5156">
        <w:rPr>
          <w:rFonts w:ascii="Times New Roman" w:hAnsi="Times New Roman" w:cs="Times New Roman"/>
          <w:sz w:val="28"/>
          <w:szCs w:val="28"/>
        </w:rPr>
        <w:t>проверок при осуществлении муниципального</w:t>
      </w:r>
    </w:p>
    <w:p w14:paraId="75A9FDEC" w14:textId="0BCCB830" w:rsidR="00755710" w:rsidRPr="005C5156" w:rsidRDefault="00755710" w:rsidP="009E0892">
      <w:pPr>
        <w:pStyle w:val="ConsPlusTitle"/>
        <w:jc w:val="center"/>
        <w:rPr>
          <w:rFonts w:ascii="Times New Roman" w:hAnsi="Times New Roman" w:cs="Times New Roman"/>
          <w:sz w:val="28"/>
          <w:szCs w:val="28"/>
        </w:rPr>
      </w:pPr>
      <w:proofErr w:type="gramStart"/>
      <w:r w:rsidRPr="005C5156">
        <w:rPr>
          <w:rFonts w:ascii="Times New Roman" w:hAnsi="Times New Roman" w:cs="Times New Roman"/>
          <w:sz w:val="28"/>
          <w:szCs w:val="28"/>
        </w:rPr>
        <w:t>земельного</w:t>
      </w:r>
      <w:proofErr w:type="gramEnd"/>
      <w:r w:rsidRPr="005C5156">
        <w:rPr>
          <w:rFonts w:ascii="Times New Roman" w:hAnsi="Times New Roman" w:cs="Times New Roman"/>
          <w:sz w:val="28"/>
          <w:szCs w:val="28"/>
        </w:rPr>
        <w:t xml:space="preserve"> контроля</w:t>
      </w:r>
    </w:p>
    <w:p w14:paraId="157F4E35" w14:textId="77777777" w:rsidR="00755710" w:rsidRPr="005C5156" w:rsidRDefault="00755710" w:rsidP="009E0892">
      <w:pPr>
        <w:pStyle w:val="ConsPlusNormal"/>
        <w:ind w:firstLine="540"/>
        <w:jc w:val="both"/>
        <w:rPr>
          <w:rFonts w:ascii="Times New Roman" w:hAnsi="Times New Roman" w:cs="Times New Roman"/>
        </w:rPr>
      </w:pPr>
    </w:p>
    <w:p w14:paraId="4FE80A50" w14:textId="77777777" w:rsidR="00755710" w:rsidRPr="005C5156" w:rsidRDefault="00755710" w:rsidP="009E0892">
      <w:pPr>
        <w:pStyle w:val="ConsPlusNormal"/>
        <w:ind w:firstLine="540"/>
        <w:jc w:val="both"/>
        <w:rPr>
          <w:rFonts w:ascii="Times New Roman" w:hAnsi="Times New Roman" w:cs="Times New Roman"/>
        </w:rPr>
      </w:pPr>
    </w:p>
    <w:p w14:paraId="13E08EB5"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w:t>
      </w:r>
    </w:p>
    <w:p w14:paraId="28CF81F5"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Отсутствие в Едином государственном реестре недвижимости сведений о правах на используемый гражданином, юридическим лицом, индивидуальным предпринимателем земельный участок.</w:t>
      </w:r>
    </w:p>
    <w:p w14:paraId="3BB9636E"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 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w:t>
      </w:r>
    </w:p>
    <w:p w14:paraId="52283B1E"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4.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w:t>
      </w:r>
    </w:p>
    <w:p w14:paraId="6C70C4AA" w14:textId="77777777"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5. Истечение одного года с момента возникновения в результате проведения публичных торгов на основании решения суда об изъятии земельного участка в связи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w:t>
      </w:r>
    </w:p>
    <w:p w14:paraId="3D3594A3" w14:textId="6BEB3BCE" w:rsidR="00755710" w:rsidRPr="005C5156" w:rsidRDefault="00755710" w:rsidP="009E0892">
      <w:pPr>
        <w:pStyle w:val="ConsPlusNormal"/>
        <w:ind w:firstLine="709"/>
        <w:jc w:val="both"/>
        <w:rPr>
          <w:rFonts w:ascii="Times New Roman" w:hAnsi="Times New Roman" w:cs="Times New Roman"/>
        </w:rPr>
      </w:pPr>
    </w:p>
    <w:sectPr w:rsidR="00755710" w:rsidRPr="005C5156" w:rsidSect="00482FAF">
      <w:headerReference w:type="even" r:id="rId20"/>
      <w:headerReference w:type="default" r:id="rId21"/>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E75864" w14:textId="77777777" w:rsidR="000754EC" w:rsidRDefault="000754EC" w:rsidP="00755710">
      <w:r>
        <w:separator/>
      </w:r>
    </w:p>
  </w:endnote>
  <w:endnote w:type="continuationSeparator" w:id="0">
    <w:p w14:paraId="7D2846ED" w14:textId="77777777" w:rsidR="000754EC" w:rsidRDefault="000754EC" w:rsidP="00755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1EE9F7" w14:textId="77777777" w:rsidR="00482FAF" w:rsidRDefault="00482FAF">
    <w:pPr>
      <w:pStyle w:val="af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EDF894" w14:textId="77777777" w:rsidR="000754EC" w:rsidRDefault="000754EC" w:rsidP="00755710">
      <w:r>
        <w:separator/>
      </w:r>
    </w:p>
  </w:footnote>
  <w:footnote w:type="continuationSeparator" w:id="0">
    <w:p w14:paraId="2603721A" w14:textId="77777777" w:rsidR="000754EC" w:rsidRDefault="000754EC" w:rsidP="007557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482317" w14:textId="77777777" w:rsidR="00482FAF" w:rsidRDefault="00482FAF">
    <w:pPr>
      <w:pStyle w:val="af7"/>
      <w:jc w:val="center"/>
    </w:pPr>
    <w:r>
      <w:fldChar w:fldCharType="begin"/>
    </w:r>
    <w:r>
      <w:instrText>PAGE   \* MERGEFORMAT</w:instrText>
    </w:r>
    <w:r>
      <w:fldChar w:fldCharType="separate"/>
    </w:r>
    <w:r w:rsidR="00A21832">
      <w:rPr>
        <w:noProof/>
        <w:lang w:bidi="x-none"/>
      </w:rPr>
      <w:t>2</w:t>
    </w:r>
    <w:r>
      <w:fldChar w:fldCharType="end"/>
    </w:r>
  </w:p>
  <w:p w14:paraId="34770EF6" w14:textId="77777777" w:rsidR="00482FAF" w:rsidRDefault="00482FAF">
    <w:pPr>
      <w:pStyle w:val="af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9F08DC" w14:textId="77777777" w:rsidR="00482FAF" w:rsidRDefault="00482FAF" w:rsidP="00482FAF">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p w14:paraId="292390A1" w14:textId="77777777" w:rsidR="00482FAF" w:rsidRDefault="00482FAF">
    <w:pPr>
      <w:pStyle w:val="af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824801" w14:textId="2C5976A1" w:rsidR="00482FAF" w:rsidRDefault="00482FAF" w:rsidP="00482FAF">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separate"/>
    </w:r>
    <w:r w:rsidR="004604FD">
      <w:rPr>
        <w:rStyle w:val="afb"/>
        <w:noProof/>
      </w:rPr>
      <w:t>17</w:t>
    </w:r>
    <w:r>
      <w:rPr>
        <w:rStyle w:val="afb"/>
      </w:rPr>
      <w:fldChar w:fldCharType="end"/>
    </w:r>
  </w:p>
  <w:p w14:paraId="3A113517" w14:textId="77777777" w:rsidR="00482FAF" w:rsidRDefault="00482FAF">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5710"/>
    <w:rsid w:val="00007400"/>
    <w:rsid w:val="000754EC"/>
    <w:rsid w:val="00085F76"/>
    <w:rsid w:val="000B6ADD"/>
    <w:rsid w:val="001F3F7D"/>
    <w:rsid w:val="00275C18"/>
    <w:rsid w:val="002D55A5"/>
    <w:rsid w:val="003476D7"/>
    <w:rsid w:val="003B2065"/>
    <w:rsid w:val="003D1738"/>
    <w:rsid w:val="00437DA5"/>
    <w:rsid w:val="004604FD"/>
    <w:rsid w:val="00482FAF"/>
    <w:rsid w:val="00507F47"/>
    <w:rsid w:val="005C5156"/>
    <w:rsid w:val="006034D8"/>
    <w:rsid w:val="00603941"/>
    <w:rsid w:val="0067371B"/>
    <w:rsid w:val="007070CF"/>
    <w:rsid w:val="00716AE5"/>
    <w:rsid w:val="007325BD"/>
    <w:rsid w:val="00752E13"/>
    <w:rsid w:val="00755710"/>
    <w:rsid w:val="00766361"/>
    <w:rsid w:val="008509C1"/>
    <w:rsid w:val="00862953"/>
    <w:rsid w:val="00886581"/>
    <w:rsid w:val="008C617B"/>
    <w:rsid w:val="008D01CE"/>
    <w:rsid w:val="008E169A"/>
    <w:rsid w:val="00935631"/>
    <w:rsid w:val="00957296"/>
    <w:rsid w:val="0097160F"/>
    <w:rsid w:val="009B1CCE"/>
    <w:rsid w:val="009B6A4F"/>
    <w:rsid w:val="009D07EB"/>
    <w:rsid w:val="009E0892"/>
    <w:rsid w:val="00A21832"/>
    <w:rsid w:val="00A448DE"/>
    <w:rsid w:val="00A53ED2"/>
    <w:rsid w:val="00A735F7"/>
    <w:rsid w:val="00AA65F3"/>
    <w:rsid w:val="00B367F5"/>
    <w:rsid w:val="00B91965"/>
    <w:rsid w:val="00C14044"/>
    <w:rsid w:val="00C6298A"/>
    <w:rsid w:val="00CC66BC"/>
    <w:rsid w:val="00D04D9E"/>
    <w:rsid w:val="00D80506"/>
    <w:rsid w:val="00DC25A2"/>
    <w:rsid w:val="00E03B45"/>
    <w:rsid w:val="00E10CD5"/>
    <w:rsid w:val="00E53307"/>
    <w:rsid w:val="00E67062"/>
    <w:rsid w:val="00EC3310"/>
    <w:rsid w:val="00EE7AC0"/>
    <w:rsid w:val="00EF6A66"/>
    <w:rsid w:val="00F27681"/>
    <w:rsid w:val="00F40687"/>
    <w:rsid w:val="00F500A0"/>
    <w:rsid w:val="00F944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8C62B"/>
  <w15:docId w15:val="{A1E9D682-5BF3-4FD3-B0AA-2E1B8B068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0">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0"/>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
    <w:name w:val="Заголовок1"/>
    <w:basedOn w:val="a"/>
    <w:next w:val="a0"/>
    <w:rsid w:val="00755710"/>
    <w:pPr>
      <w:jc w:val="center"/>
    </w:pPr>
    <w:rPr>
      <w:b/>
      <w:bCs/>
      <w:lang w:val="x-none"/>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1">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755710"/>
    <w:rPr>
      <w:rFonts w:ascii="Tahoma" w:hAnsi="Tahoma" w:cs="Tahoma"/>
      <w:sz w:val="16"/>
      <w:szCs w:val="16"/>
      <w:lang w:val="x-none"/>
    </w:rPr>
  </w:style>
  <w:style w:type="character" w:customStyle="1" w:styleId="12">
    <w:name w:val="Текст выноски Знак1"/>
    <w:basedOn w:val="a1"/>
    <w:link w:val="af2"/>
    <w:rsid w:val="00755710"/>
    <w:rPr>
      <w:rFonts w:ascii="Tahoma" w:eastAsia="Times New Roman" w:hAnsi="Tahoma" w:cs="Tahoma"/>
      <w:sz w:val="16"/>
      <w:szCs w:val="16"/>
      <w:lang w:val="x-none"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3">
    <w:name w:val="Схема документа1"/>
    <w:basedOn w:val="a"/>
    <w:rsid w:val="00755710"/>
    <w:rPr>
      <w:rFonts w:ascii="Tahoma" w:hAnsi="Tahoma" w:cs="Tahoma"/>
      <w:sz w:val="16"/>
      <w:szCs w:val="16"/>
      <w:lang w:val="x-none"/>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755710"/>
    <w:pPr>
      <w:jc w:val="center"/>
    </w:pPr>
    <w:rPr>
      <w:b/>
      <w:szCs w:val="20"/>
      <w:lang w:val="x-none"/>
    </w:rPr>
  </w:style>
  <w:style w:type="character" w:customStyle="1" w:styleId="15">
    <w:name w:val="Подзаголовок Знак1"/>
    <w:basedOn w:val="a1"/>
    <w:link w:val="af5"/>
    <w:rsid w:val="00755710"/>
    <w:rPr>
      <w:rFonts w:ascii="Times New Roman" w:eastAsia="Times New Roman" w:hAnsi="Times New Roman" w:cs="Times New Roman"/>
      <w:b/>
      <w:sz w:val="24"/>
      <w:szCs w:val="20"/>
      <w:lang w:val="x-none" w:eastAsia="ru-RU"/>
    </w:rPr>
  </w:style>
  <w:style w:type="paragraph" w:styleId="af6">
    <w:name w:val="footnote text"/>
    <w:basedOn w:val="a"/>
    <w:link w:val="16"/>
    <w:rsid w:val="00755710"/>
    <w:rPr>
      <w:sz w:val="20"/>
      <w:szCs w:val="20"/>
    </w:rPr>
  </w:style>
  <w:style w:type="character" w:customStyle="1" w:styleId="16">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755710"/>
    <w:pPr>
      <w:tabs>
        <w:tab w:val="center" w:pos="4677"/>
        <w:tab w:val="right" w:pos="9355"/>
      </w:tabs>
    </w:pPr>
  </w:style>
  <w:style w:type="character" w:customStyle="1" w:styleId="af8">
    <w:name w:val="Верхний колонтитул Знак"/>
    <w:basedOn w:val="a1"/>
    <w:link w:val="af7"/>
    <w:uiPriority w:val="99"/>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semiHidden/>
    <w:unhideWhenUsed/>
    <w:rsid w:val="00755710"/>
    <w:rPr>
      <w:vertAlign w:val="superscript"/>
    </w:rPr>
  </w:style>
  <w:style w:type="character" w:styleId="aff2">
    <w:name w:val="Emphasis"/>
    <w:uiPriority w:val="20"/>
    <w:qFormat/>
    <w:rsid w:val="00755710"/>
    <w:rPr>
      <w:i/>
      <w:iCs/>
    </w:rPr>
  </w:style>
  <w:style w:type="paragraph" w:styleId="aff3">
    <w:name w:val="Normal (Web)"/>
    <w:basedOn w:val="a"/>
    <w:uiPriority w:val="99"/>
    <w:unhideWhenUsed/>
    <w:rsid w:val="003D1738"/>
    <w:pPr>
      <w:spacing w:before="100" w:beforeAutospacing="1" w:after="100" w:afterAutospacing="1"/>
    </w:pPr>
    <w:rPr>
      <w:rFonts w:cs="Calibri"/>
    </w:rPr>
  </w:style>
  <w:style w:type="paragraph" w:customStyle="1" w:styleId="Standard">
    <w:name w:val="Standard"/>
    <w:rsid w:val="003D1738"/>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table" w:styleId="aff4">
    <w:name w:val="Table Grid"/>
    <w:basedOn w:val="a2"/>
    <w:uiPriority w:val="59"/>
    <w:rsid w:val="003D17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5">
    <w:name w:val="List Paragraph"/>
    <w:basedOn w:val="a"/>
    <w:uiPriority w:val="34"/>
    <w:qFormat/>
    <w:rsid w:val="00752E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consultantplus://offline/ref=60E994E2E7530B81715244CA18253CE68303E027C7788DEE46B429CD2E16AE9F1244212B941664BA176D456689CED34D9F6D79C2B863ECA107q5G" TargetMode="External"/><Relationship Id="rId18" Type="http://schemas.openxmlformats.org/officeDocument/2006/relationships/hyperlink" Target="https://login.consultant.ru/link/?req=doc&amp;base=LAW&amp;n=358750&amp;date=25.06.2021&amp;demo=1&amp;dst=100998&amp;fld=134" TargetMode="Externa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amp;dst=100512&amp;fld=134" TargetMode="External"/><Relationship Id="rId17" Type="http://schemas.openxmlformats.org/officeDocument/2006/relationships/hyperlink" Target="https://login.consultant.ru/link/?req=doc&amp;base=LAW&amp;n=373617&amp;date=25.06.2021&amp;demo=1&amp;dst=100011&amp;fld=134" TargetMode="External"/><Relationship Id="rId2" Type="http://schemas.openxmlformats.org/officeDocument/2006/relationships/numbering" Target="numbering.xml"/><Relationship Id="rId16" Type="http://schemas.openxmlformats.org/officeDocument/2006/relationships/hyperlink" Target="https://login.consultant.ru/link/?req=doc&amp;base=LAW&amp;n=378980&amp;date=25.06.2021&amp;demo=1&amp;dst=100014&amp;fld=134"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192.168.0.251\Institut1\&#1054;&#1089;&#1085;&#1086;&#1074;&#1085;&#1099;&#1077;%20&#1085;&#1072;&#1087;&#1088;&#1072;&#1074;&#1083;&#1077;&#1085;&#1080;&#1103;%20&#1088;&#1072;&#1073;&#1086;&#1090;&#1099;%20&#1048;&#1085;&#1089;&#1090;&#1080;&#1090;&#1091;&#1090;&#1072;\&#1052;&#1086;&#1076;&#1077;&#1083;&#1100;&#1085;&#1099;&#1077;%20&#1072;&#1082;&#1090;&#1099;\&#1055;&#1088;&#1086;&#1077;&#1082;&#1090;&#1099;%20&#1084;&#1086;&#1076;&#1077;&#1083;&#1100;&#1085;&#1099;&#1093;%20&#1072;&#1082;&#1090;&#1086;&#1074;\&#1052;&#1086;&#1076;&#1077;&#1083;&#1100;&#1085;&#1099;&#1077;%20&#1090;&#1080;&#1087;&#1086;&#1074;&#1099;&#1077;%20&#1076;&#1086;&#1082;&#1091;&#1084;&#1077;&#1085;&#1090;&#1099;\_blank"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358750&amp;date=25.06.2021&amp;demo=1" TargetMode="External"/><Relationship Id="rId23" Type="http://schemas.openxmlformats.org/officeDocument/2006/relationships/theme" Target="theme/theme1.xml"/><Relationship Id="rId10" Type="http://schemas.openxmlformats.org/officeDocument/2006/relationships/hyperlink" Target="https://login.consultant.ru/link/?req=doc&amp;base=LAW&amp;n=358750&amp;date=25.06.2021&amp;demo=1" TargetMode="External"/><Relationship Id="rId19" Type="http://schemas.openxmlformats.org/officeDocument/2006/relationships/hyperlink" Target="https://login.consultant.ru/link/?req=doc&amp;base=LAW&amp;n=382667&amp;date=25.06.2021&amp;demo=1&amp;dst=431&amp;fld=134"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login.consultant.ru/link/?req=doc&amp;base=LAW&amp;n=358750&amp;date=25.06.2021&amp;demo=1"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B21FB5-4E06-4B6B-A1ED-4848023FCA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17</Pages>
  <Words>6205</Words>
  <Characters>35373</Characters>
  <Application>Microsoft Office Word</Application>
  <DocSecurity>0</DocSecurity>
  <Lines>294</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41496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Учетная запись Майкрософт</cp:lastModifiedBy>
  <cp:revision>6</cp:revision>
  <cp:lastPrinted>2021-11-25T03:31:00Z</cp:lastPrinted>
  <dcterms:created xsi:type="dcterms:W3CDTF">2021-10-18T06:39:00Z</dcterms:created>
  <dcterms:modified xsi:type="dcterms:W3CDTF">2024-04-17T08:35:00Z</dcterms:modified>
</cp:coreProperties>
</file>