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0B1B" w:rsidRPr="00173C2B" w:rsidRDefault="009A274D" w:rsidP="007310DA">
      <w:pPr>
        <w:pStyle w:val="ae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17</w:t>
      </w:r>
      <w:r w:rsidR="00132289" w:rsidRPr="009A274D">
        <w:rPr>
          <w:rFonts w:ascii="Arial" w:hAnsi="Arial" w:cs="Arial"/>
          <w:b/>
          <w:sz w:val="32"/>
        </w:rPr>
        <w:t>.0</w:t>
      </w:r>
      <w:r>
        <w:rPr>
          <w:rFonts w:ascii="Arial" w:hAnsi="Arial" w:cs="Arial"/>
          <w:b/>
          <w:sz w:val="32"/>
        </w:rPr>
        <w:t>5</w:t>
      </w:r>
      <w:r w:rsidR="00057162" w:rsidRPr="009A274D">
        <w:rPr>
          <w:rFonts w:ascii="Arial" w:hAnsi="Arial" w:cs="Arial"/>
          <w:b/>
          <w:sz w:val="32"/>
        </w:rPr>
        <w:t>.</w:t>
      </w:r>
      <w:r w:rsidR="00A90B1B" w:rsidRPr="009A274D">
        <w:rPr>
          <w:rFonts w:ascii="Arial" w:hAnsi="Arial" w:cs="Arial"/>
          <w:b/>
          <w:sz w:val="32"/>
        </w:rPr>
        <w:t>20</w:t>
      </w:r>
      <w:r w:rsidR="00057162" w:rsidRPr="009A274D">
        <w:rPr>
          <w:rFonts w:ascii="Arial" w:hAnsi="Arial" w:cs="Arial"/>
          <w:b/>
          <w:sz w:val="32"/>
        </w:rPr>
        <w:t>2</w:t>
      </w:r>
      <w:r w:rsidR="00F0025D" w:rsidRPr="009A274D">
        <w:rPr>
          <w:rFonts w:ascii="Arial" w:hAnsi="Arial" w:cs="Arial"/>
          <w:b/>
          <w:sz w:val="32"/>
        </w:rPr>
        <w:t>4</w:t>
      </w:r>
      <w:r w:rsidR="00A90B1B" w:rsidRPr="009A274D">
        <w:rPr>
          <w:rFonts w:ascii="Arial" w:hAnsi="Arial" w:cs="Arial"/>
          <w:b/>
          <w:sz w:val="32"/>
        </w:rPr>
        <w:t xml:space="preserve"> №</w:t>
      </w:r>
      <w:r w:rsidR="00F95595" w:rsidRPr="009A274D">
        <w:rPr>
          <w:rFonts w:ascii="Arial" w:hAnsi="Arial" w:cs="Arial"/>
          <w:b/>
          <w:sz w:val="32"/>
        </w:rPr>
        <w:t xml:space="preserve"> </w:t>
      </w:r>
      <w:r>
        <w:rPr>
          <w:rFonts w:ascii="Arial" w:hAnsi="Arial" w:cs="Arial"/>
          <w:b/>
          <w:sz w:val="32"/>
        </w:rPr>
        <w:t>36-П</w:t>
      </w:r>
    </w:p>
    <w:p w:rsidR="00A90B1B" w:rsidRPr="00173C2B" w:rsidRDefault="00A90B1B" w:rsidP="00A90B1B">
      <w:pPr>
        <w:pStyle w:val="ae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РОС</w:t>
      </w:r>
      <w:r w:rsidRPr="00173C2B">
        <w:rPr>
          <w:rFonts w:ascii="Arial" w:hAnsi="Arial" w:cs="Arial"/>
          <w:b/>
          <w:sz w:val="32"/>
        </w:rPr>
        <w:t>С</w:t>
      </w:r>
      <w:r>
        <w:rPr>
          <w:rFonts w:ascii="Arial" w:hAnsi="Arial" w:cs="Arial"/>
          <w:b/>
          <w:sz w:val="32"/>
        </w:rPr>
        <w:t>ИЙСКАЯ ФЕДЕРАЦИ</w:t>
      </w:r>
      <w:r w:rsidRPr="00173C2B">
        <w:rPr>
          <w:rFonts w:ascii="Arial" w:hAnsi="Arial" w:cs="Arial"/>
          <w:b/>
          <w:sz w:val="32"/>
        </w:rPr>
        <w:t>Я</w:t>
      </w:r>
    </w:p>
    <w:p w:rsidR="00A90B1B" w:rsidRPr="00173C2B" w:rsidRDefault="00A90B1B" w:rsidP="00A90B1B">
      <w:pPr>
        <w:pStyle w:val="ae"/>
        <w:jc w:val="center"/>
        <w:rPr>
          <w:rFonts w:ascii="Arial" w:hAnsi="Arial" w:cs="Arial"/>
          <w:b/>
          <w:sz w:val="32"/>
        </w:rPr>
      </w:pPr>
      <w:r w:rsidRPr="00173C2B">
        <w:rPr>
          <w:rFonts w:ascii="Arial" w:hAnsi="Arial" w:cs="Arial"/>
          <w:b/>
          <w:spacing w:val="28"/>
          <w:sz w:val="32"/>
        </w:rPr>
        <w:t>ИРКУТСКАЯ ОБЛАСТЬ</w:t>
      </w:r>
    </w:p>
    <w:p w:rsidR="00A90B1B" w:rsidRPr="00173C2B" w:rsidRDefault="00A90B1B" w:rsidP="00A90B1B">
      <w:pPr>
        <w:pStyle w:val="ae"/>
        <w:jc w:val="center"/>
        <w:rPr>
          <w:rFonts w:ascii="Arial" w:hAnsi="Arial" w:cs="Arial"/>
          <w:b/>
          <w:sz w:val="32"/>
        </w:rPr>
      </w:pPr>
      <w:r w:rsidRPr="00173C2B">
        <w:rPr>
          <w:rFonts w:ascii="Arial" w:hAnsi="Arial" w:cs="Arial"/>
          <w:b/>
          <w:sz w:val="32"/>
        </w:rPr>
        <w:t>АЛАРСКИЙ МУНИЦИПАЛЬНЫЙ РАЙОН</w:t>
      </w:r>
    </w:p>
    <w:p w:rsidR="00A90B1B" w:rsidRPr="00173C2B" w:rsidRDefault="00A90B1B" w:rsidP="00A90B1B">
      <w:pPr>
        <w:pStyle w:val="ae"/>
        <w:jc w:val="center"/>
        <w:rPr>
          <w:rFonts w:ascii="Arial" w:hAnsi="Arial" w:cs="Arial"/>
          <w:b/>
          <w:spacing w:val="20"/>
          <w:sz w:val="32"/>
        </w:rPr>
      </w:pPr>
      <w:r w:rsidRPr="00173C2B">
        <w:rPr>
          <w:rFonts w:ascii="Arial" w:hAnsi="Arial" w:cs="Arial"/>
          <w:b/>
          <w:spacing w:val="20"/>
          <w:sz w:val="32"/>
        </w:rPr>
        <w:t>МУНИЦИПАЛЬНОЕ ОБРАЗОВАНИЕ «</w:t>
      </w:r>
      <w:r w:rsidR="004177F3">
        <w:rPr>
          <w:rFonts w:ascii="Arial" w:hAnsi="Arial" w:cs="Arial"/>
          <w:b/>
          <w:spacing w:val="20"/>
          <w:sz w:val="32"/>
        </w:rPr>
        <w:t>МАНИЛОВСК</w:t>
      </w:r>
      <w:r w:rsidRPr="00173C2B">
        <w:rPr>
          <w:rFonts w:ascii="Arial" w:hAnsi="Arial" w:cs="Arial"/>
          <w:b/>
          <w:spacing w:val="20"/>
          <w:sz w:val="32"/>
        </w:rPr>
        <w:t>»</w:t>
      </w:r>
    </w:p>
    <w:p w:rsidR="00A90B1B" w:rsidRPr="00173C2B" w:rsidRDefault="00A90B1B" w:rsidP="00A90B1B">
      <w:pPr>
        <w:pStyle w:val="ae"/>
        <w:jc w:val="center"/>
        <w:rPr>
          <w:rFonts w:ascii="Arial" w:hAnsi="Arial" w:cs="Arial"/>
          <w:b/>
          <w:spacing w:val="20"/>
          <w:sz w:val="32"/>
        </w:rPr>
      </w:pPr>
      <w:r w:rsidRPr="00173C2B">
        <w:rPr>
          <w:rFonts w:ascii="Arial" w:hAnsi="Arial" w:cs="Arial"/>
          <w:b/>
          <w:spacing w:val="20"/>
          <w:sz w:val="32"/>
        </w:rPr>
        <w:t>АДМИНИСТРАЦИЯ</w:t>
      </w:r>
    </w:p>
    <w:p w:rsidR="00A90B1B" w:rsidRPr="00173C2B" w:rsidRDefault="00A90B1B" w:rsidP="00A90B1B">
      <w:pPr>
        <w:pStyle w:val="ae"/>
        <w:jc w:val="center"/>
        <w:rPr>
          <w:rFonts w:ascii="Arial" w:hAnsi="Arial" w:cs="Arial"/>
          <w:b/>
          <w:spacing w:val="20"/>
          <w:sz w:val="32"/>
          <w:u w:val="single"/>
        </w:rPr>
      </w:pPr>
      <w:r w:rsidRPr="00173C2B">
        <w:rPr>
          <w:rFonts w:ascii="Arial" w:hAnsi="Arial" w:cs="Arial"/>
          <w:b/>
          <w:spacing w:val="20"/>
          <w:sz w:val="32"/>
        </w:rPr>
        <w:t>ПОСТАНОВЛЕНИЕ</w:t>
      </w:r>
    </w:p>
    <w:p w:rsidR="00A90B1B" w:rsidRPr="00173C2B" w:rsidRDefault="00A90B1B" w:rsidP="00A90B1B">
      <w:pPr>
        <w:pStyle w:val="ae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A90B1B" w:rsidRPr="00173C2B" w:rsidRDefault="00A90B1B" w:rsidP="00A90B1B">
      <w:pPr>
        <w:pStyle w:val="ae"/>
        <w:jc w:val="center"/>
        <w:rPr>
          <w:rFonts w:ascii="Arial" w:hAnsi="Arial" w:cs="Arial"/>
          <w:b/>
          <w:sz w:val="36"/>
          <w:szCs w:val="26"/>
        </w:rPr>
      </w:pPr>
      <w:r w:rsidRPr="00173C2B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ОБ УТВЕРЖДЕНИИ 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ПРОГРАММЫ ПРОФИЛАКТИКИ РИСКОВ ПРИЧ</w:t>
      </w:r>
      <w:r w:rsidR="00684403">
        <w:rPr>
          <w:rFonts w:ascii="Arial" w:hAnsi="Arial" w:cs="Arial"/>
          <w:b/>
          <w:color w:val="000000"/>
          <w:spacing w:val="20"/>
          <w:sz w:val="32"/>
          <w:szCs w:val="28"/>
        </w:rPr>
        <w:t>И</w:t>
      </w:r>
      <w:r w:rsidR="00132289">
        <w:rPr>
          <w:rFonts w:ascii="Arial" w:hAnsi="Arial" w:cs="Arial"/>
          <w:b/>
          <w:color w:val="000000"/>
          <w:spacing w:val="20"/>
          <w:sz w:val="32"/>
          <w:szCs w:val="28"/>
        </w:rPr>
        <w:t>НЕНИЯ ВРЕДА (УЩЕРБА) ОХРАНЯЕМЫМ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ЗАКОНОМ ЦЕННОСТЯМ</w:t>
      </w:r>
      <w:r w:rsidR="00057162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НА 202</w:t>
      </w:r>
      <w:r w:rsidR="00F0025D">
        <w:rPr>
          <w:rFonts w:ascii="Arial" w:hAnsi="Arial" w:cs="Arial"/>
          <w:b/>
          <w:color w:val="000000"/>
          <w:spacing w:val="20"/>
          <w:sz w:val="32"/>
          <w:szCs w:val="28"/>
        </w:rPr>
        <w:t>4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ГОД В СФЕРЕ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 «</w:t>
      </w:r>
      <w:r w:rsidR="004177F3">
        <w:rPr>
          <w:rFonts w:ascii="Arial" w:hAnsi="Arial" w:cs="Arial"/>
          <w:b/>
          <w:color w:val="000000"/>
          <w:spacing w:val="20"/>
          <w:sz w:val="32"/>
          <w:szCs w:val="28"/>
        </w:rPr>
        <w:t>МАНИЛОВСК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» </w:t>
      </w:r>
    </w:p>
    <w:p w:rsidR="000F7AA9" w:rsidRPr="007310DA" w:rsidRDefault="000F7AA9">
      <w:pPr>
        <w:rPr>
          <w:rFonts w:ascii="Arial" w:hAnsi="Arial" w:cs="Arial"/>
        </w:rPr>
      </w:pPr>
    </w:p>
    <w:p w:rsidR="00246B15" w:rsidRPr="004D12AD" w:rsidRDefault="003400FF" w:rsidP="00246B15">
      <w:pPr>
        <w:pStyle w:val="ae"/>
        <w:ind w:firstLine="709"/>
        <w:jc w:val="both"/>
        <w:rPr>
          <w:rFonts w:ascii="Arial" w:hAnsi="Arial" w:cs="Arial"/>
          <w:sz w:val="24"/>
          <w:szCs w:val="24"/>
        </w:rPr>
      </w:pPr>
      <w:r w:rsidRPr="004D12AD">
        <w:rPr>
          <w:rFonts w:ascii="Arial" w:hAnsi="Arial" w:cs="Arial"/>
          <w:sz w:val="24"/>
          <w:szCs w:val="24"/>
        </w:rPr>
        <w:t xml:space="preserve">В соответствии с </w:t>
      </w:r>
      <w:hyperlink r:id="rId7" w:history="1">
        <w:r w:rsidRPr="004D12AD">
          <w:rPr>
            <w:rStyle w:val="a4"/>
            <w:rFonts w:ascii="Arial" w:hAnsi="Arial" w:cs="Arial"/>
            <w:color w:val="000000" w:themeColor="text1"/>
            <w:sz w:val="24"/>
            <w:szCs w:val="24"/>
          </w:rPr>
          <w:t>Федеральным законом</w:t>
        </w:r>
      </w:hyperlink>
      <w:r w:rsidR="007310DA">
        <w:rPr>
          <w:rFonts w:ascii="Arial" w:hAnsi="Arial" w:cs="Arial"/>
          <w:sz w:val="24"/>
          <w:szCs w:val="24"/>
        </w:rPr>
        <w:t xml:space="preserve"> от 06.10.2003 №</w:t>
      </w:r>
      <w:r w:rsidR="00F0025D">
        <w:rPr>
          <w:rFonts w:ascii="Arial" w:hAnsi="Arial" w:cs="Arial"/>
          <w:sz w:val="24"/>
          <w:szCs w:val="24"/>
        </w:rPr>
        <w:t xml:space="preserve"> </w:t>
      </w:r>
      <w:r w:rsidRPr="004D12AD">
        <w:rPr>
          <w:rFonts w:ascii="Arial" w:hAnsi="Arial" w:cs="Arial"/>
          <w:sz w:val="24"/>
          <w:szCs w:val="24"/>
        </w:rPr>
        <w:t xml:space="preserve">131-ФЗ "Об общих принципах организации местного самоуправления в Российской Федерации", </w:t>
      </w:r>
      <w:r w:rsidR="007310DA">
        <w:rPr>
          <w:rFonts w:ascii="Arial" w:hAnsi="Arial" w:cs="Arial"/>
          <w:sz w:val="24"/>
          <w:szCs w:val="24"/>
        </w:rPr>
        <w:t xml:space="preserve">Федеральным законом </w:t>
      </w:r>
      <w:r w:rsidR="00F0025D">
        <w:rPr>
          <w:rFonts w:ascii="Arial" w:hAnsi="Arial" w:cs="Arial"/>
          <w:sz w:val="24"/>
          <w:szCs w:val="24"/>
        </w:rPr>
        <w:t xml:space="preserve">от </w:t>
      </w:r>
      <w:r w:rsidR="007310DA">
        <w:rPr>
          <w:rFonts w:ascii="Arial" w:hAnsi="Arial" w:cs="Arial"/>
          <w:sz w:val="24"/>
          <w:szCs w:val="24"/>
        </w:rPr>
        <w:t>31.07.2020 №</w:t>
      </w:r>
      <w:r w:rsidR="00F0025D">
        <w:rPr>
          <w:rFonts w:ascii="Arial" w:hAnsi="Arial" w:cs="Arial"/>
          <w:sz w:val="24"/>
          <w:szCs w:val="24"/>
        </w:rPr>
        <w:t xml:space="preserve"> </w:t>
      </w:r>
      <w:r w:rsidRPr="004D12AD">
        <w:rPr>
          <w:rFonts w:ascii="Arial" w:hAnsi="Arial" w:cs="Arial"/>
          <w:sz w:val="24"/>
          <w:szCs w:val="24"/>
        </w:rPr>
        <w:t>248-ФЗ "О государственном контроле (надзоре) и муниципальном контроле в Российской Федерации", п</w:t>
      </w:r>
      <w:r w:rsidR="000F7AA9" w:rsidRPr="004D12AD">
        <w:rPr>
          <w:rFonts w:ascii="Arial" w:hAnsi="Arial" w:cs="Arial"/>
          <w:sz w:val="24"/>
          <w:szCs w:val="24"/>
        </w:rPr>
        <w:t>остановлением Правит</w:t>
      </w:r>
      <w:r w:rsidR="007310DA">
        <w:rPr>
          <w:rFonts w:ascii="Arial" w:hAnsi="Arial" w:cs="Arial"/>
          <w:sz w:val="24"/>
          <w:szCs w:val="24"/>
        </w:rPr>
        <w:t xml:space="preserve">ельства </w:t>
      </w:r>
      <w:r w:rsidR="00F0025D" w:rsidRPr="004D12AD">
        <w:rPr>
          <w:rFonts w:ascii="Arial" w:hAnsi="Arial" w:cs="Arial"/>
          <w:sz w:val="24"/>
          <w:szCs w:val="24"/>
        </w:rPr>
        <w:t>Российской Федерации</w:t>
      </w:r>
      <w:r w:rsidR="00F0025D">
        <w:rPr>
          <w:rFonts w:ascii="Arial" w:hAnsi="Arial" w:cs="Arial"/>
          <w:sz w:val="24"/>
          <w:szCs w:val="24"/>
        </w:rPr>
        <w:t xml:space="preserve"> от 25.06.2021</w:t>
      </w:r>
      <w:r w:rsidR="007310DA">
        <w:rPr>
          <w:rFonts w:ascii="Arial" w:hAnsi="Arial" w:cs="Arial"/>
          <w:sz w:val="24"/>
          <w:szCs w:val="24"/>
        </w:rPr>
        <w:t xml:space="preserve"> №</w:t>
      </w:r>
      <w:r w:rsidR="00F0025D">
        <w:rPr>
          <w:rFonts w:ascii="Arial" w:hAnsi="Arial" w:cs="Arial"/>
          <w:sz w:val="24"/>
          <w:szCs w:val="24"/>
        </w:rPr>
        <w:t xml:space="preserve"> </w:t>
      </w:r>
      <w:r w:rsidR="000F7AA9" w:rsidRPr="004D12AD">
        <w:rPr>
          <w:rFonts w:ascii="Arial" w:hAnsi="Arial" w:cs="Arial"/>
          <w:sz w:val="24"/>
          <w:szCs w:val="24"/>
        </w:rPr>
        <w:t>990</w:t>
      </w:r>
      <w:r w:rsidR="00F0025D">
        <w:rPr>
          <w:rFonts w:ascii="Arial" w:hAnsi="Arial" w:cs="Arial"/>
          <w:sz w:val="24"/>
          <w:szCs w:val="24"/>
        </w:rPr>
        <w:t xml:space="preserve"> </w:t>
      </w:r>
      <w:r w:rsidR="000F7AA9" w:rsidRPr="004D12AD">
        <w:rPr>
          <w:rFonts w:ascii="Arial" w:hAnsi="Arial" w:cs="Arial"/>
          <w:sz w:val="24"/>
          <w:szCs w:val="24"/>
        </w:rPr>
        <w:t xml:space="preserve">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ценностям", </w:t>
      </w:r>
      <w:r w:rsidR="00246B15" w:rsidRPr="004D12AD">
        <w:rPr>
          <w:rFonts w:ascii="Arial" w:hAnsi="Arial" w:cs="Arial"/>
          <w:sz w:val="24"/>
          <w:szCs w:val="24"/>
        </w:rPr>
        <w:t>руководствуясь Уставом муниципального образования «</w:t>
      </w:r>
      <w:r w:rsidR="004177F3">
        <w:rPr>
          <w:rFonts w:ascii="Arial" w:hAnsi="Arial" w:cs="Arial"/>
          <w:sz w:val="24"/>
          <w:szCs w:val="24"/>
        </w:rPr>
        <w:t>Маниловск</w:t>
      </w:r>
      <w:r w:rsidR="00246B15" w:rsidRPr="004D12AD">
        <w:rPr>
          <w:rFonts w:ascii="Arial" w:hAnsi="Arial" w:cs="Arial"/>
          <w:sz w:val="24"/>
          <w:szCs w:val="24"/>
        </w:rPr>
        <w:t>», администрация муниципального образования «</w:t>
      </w:r>
      <w:r w:rsidR="004177F3">
        <w:rPr>
          <w:rFonts w:ascii="Arial" w:hAnsi="Arial" w:cs="Arial"/>
          <w:sz w:val="24"/>
          <w:szCs w:val="24"/>
        </w:rPr>
        <w:t>Маниловск</w:t>
      </w:r>
      <w:r w:rsidR="00246B15" w:rsidRPr="004D12AD">
        <w:rPr>
          <w:rFonts w:ascii="Arial" w:hAnsi="Arial" w:cs="Arial"/>
          <w:sz w:val="24"/>
          <w:szCs w:val="24"/>
        </w:rPr>
        <w:t>»,</w:t>
      </w:r>
    </w:p>
    <w:p w:rsidR="00246B15" w:rsidRPr="00173C2B" w:rsidRDefault="00246B15" w:rsidP="00246B15">
      <w:pPr>
        <w:pStyle w:val="ae"/>
        <w:ind w:firstLine="709"/>
        <w:jc w:val="both"/>
        <w:rPr>
          <w:rFonts w:ascii="Arial" w:hAnsi="Arial" w:cs="Arial"/>
          <w:sz w:val="24"/>
          <w:szCs w:val="24"/>
        </w:rPr>
      </w:pPr>
    </w:p>
    <w:p w:rsidR="00246B15" w:rsidRPr="00173C2B" w:rsidRDefault="00246B15" w:rsidP="00246B15">
      <w:pPr>
        <w:pStyle w:val="ae"/>
        <w:jc w:val="center"/>
        <w:rPr>
          <w:rFonts w:ascii="Arial" w:hAnsi="Arial" w:cs="Arial"/>
          <w:b/>
          <w:sz w:val="30"/>
          <w:szCs w:val="30"/>
        </w:rPr>
      </w:pPr>
      <w:r w:rsidRPr="00173C2B">
        <w:rPr>
          <w:rFonts w:ascii="Arial" w:hAnsi="Arial" w:cs="Arial"/>
          <w:b/>
          <w:sz w:val="30"/>
          <w:szCs w:val="30"/>
        </w:rPr>
        <w:t>ПОСТАНОВЛЯ</w:t>
      </w:r>
      <w:r>
        <w:rPr>
          <w:rFonts w:ascii="Arial" w:hAnsi="Arial" w:cs="Arial"/>
          <w:b/>
          <w:sz w:val="30"/>
          <w:szCs w:val="30"/>
        </w:rPr>
        <w:t>ЕТ</w:t>
      </w:r>
      <w:r w:rsidRPr="00173C2B">
        <w:rPr>
          <w:rFonts w:ascii="Arial" w:hAnsi="Arial" w:cs="Arial"/>
          <w:b/>
          <w:sz w:val="30"/>
          <w:szCs w:val="30"/>
        </w:rPr>
        <w:t>:</w:t>
      </w:r>
    </w:p>
    <w:p w:rsidR="000F7AA9" w:rsidRPr="004D12AD" w:rsidRDefault="000F7AA9" w:rsidP="00246B15">
      <w:pPr>
        <w:rPr>
          <w:rFonts w:ascii="Arial" w:hAnsi="Arial" w:cs="Arial"/>
        </w:rPr>
      </w:pPr>
    </w:p>
    <w:p w:rsidR="000F7AA9" w:rsidRPr="004D12AD" w:rsidRDefault="00246B15">
      <w:pPr>
        <w:rPr>
          <w:rFonts w:ascii="Arial" w:hAnsi="Arial" w:cs="Arial"/>
        </w:rPr>
      </w:pPr>
      <w:r w:rsidRPr="004D12AD">
        <w:rPr>
          <w:rFonts w:ascii="Arial" w:hAnsi="Arial" w:cs="Arial"/>
        </w:rPr>
        <w:t xml:space="preserve">1. </w:t>
      </w:r>
      <w:r w:rsidR="000F7AA9" w:rsidRPr="004D12AD">
        <w:rPr>
          <w:rFonts w:ascii="Arial" w:hAnsi="Arial" w:cs="Arial"/>
        </w:rPr>
        <w:t>Утвердить Программу профилактики рисков причинения вреда (ущерба) охра</w:t>
      </w:r>
      <w:r w:rsidR="00057162">
        <w:rPr>
          <w:rFonts w:ascii="Arial" w:hAnsi="Arial" w:cs="Arial"/>
        </w:rPr>
        <w:t>няемым законом ценностям на 202</w:t>
      </w:r>
      <w:r w:rsidR="00F0025D">
        <w:rPr>
          <w:rFonts w:ascii="Arial" w:hAnsi="Arial" w:cs="Arial"/>
        </w:rPr>
        <w:t>4</w:t>
      </w:r>
      <w:r w:rsidR="000F7AA9" w:rsidRPr="004D12AD">
        <w:rPr>
          <w:rFonts w:ascii="Arial" w:hAnsi="Arial" w:cs="Arial"/>
        </w:rPr>
        <w:t xml:space="preserve"> год в сфере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</w:t>
      </w:r>
      <w:r w:rsidR="00377B60" w:rsidRPr="004D12AD">
        <w:rPr>
          <w:rFonts w:ascii="Arial" w:hAnsi="Arial" w:cs="Arial"/>
        </w:rPr>
        <w:t>муниципального образования «</w:t>
      </w:r>
      <w:r w:rsidR="004177F3">
        <w:rPr>
          <w:rFonts w:ascii="Arial" w:hAnsi="Arial" w:cs="Arial"/>
        </w:rPr>
        <w:t>Маниловск</w:t>
      </w:r>
      <w:r w:rsidR="00F0025D">
        <w:rPr>
          <w:rFonts w:ascii="Arial" w:hAnsi="Arial" w:cs="Arial"/>
        </w:rPr>
        <w:t>».</w:t>
      </w:r>
    </w:p>
    <w:p w:rsidR="00377B60" w:rsidRPr="002878E1" w:rsidRDefault="00377B60" w:rsidP="00377B60">
      <w:pPr>
        <w:pStyle w:val="ae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</w:t>
      </w:r>
      <w:r w:rsidRPr="002878E1">
        <w:rPr>
          <w:rFonts w:ascii="Arial" w:hAnsi="Arial" w:cs="Arial"/>
          <w:sz w:val="24"/>
        </w:rPr>
        <w:t>.</w:t>
      </w:r>
      <w:r w:rsidR="007310DA">
        <w:rPr>
          <w:rFonts w:ascii="Arial" w:hAnsi="Arial" w:cs="Arial"/>
          <w:sz w:val="24"/>
        </w:rPr>
        <w:t xml:space="preserve"> </w:t>
      </w:r>
      <w:r w:rsidR="007310DA" w:rsidRPr="007310DA">
        <w:rPr>
          <w:rFonts w:ascii="Arial" w:hAnsi="Arial" w:cs="Arial"/>
          <w:sz w:val="24"/>
        </w:rPr>
        <w:t>Опубликовать настоящее постановление в печатн</w:t>
      </w:r>
      <w:r w:rsidR="00F0025D">
        <w:rPr>
          <w:rFonts w:ascii="Arial" w:hAnsi="Arial" w:cs="Arial"/>
          <w:sz w:val="24"/>
        </w:rPr>
        <w:t xml:space="preserve">ом издании </w:t>
      </w:r>
      <w:r w:rsidR="007310DA" w:rsidRPr="007310DA">
        <w:rPr>
          <w:rFonts w:ascii="Arial" w:hAnsi="Arial" w:cs="Arial"/>
          <w:sz w:val="24"/>
        </w:rPr>
        <w:t>«</w:t>
      </w:r>
      <w:r w:rsidR="004177F3">
        <w:rPr>
          <w:rFonts w:ascii="Arial" w:hAnsi="Arial" w:cs="Arial"/>
          <w:sz w:val="24"/>
        </w:rPr>
        <w:t>Маниловский</w:t>
      </w:r>
      <w:r w:rsidR="007310DA" w:rsidRPr="007310DA">
        <w:rPr>
          <w:rFonts w:ascii="Arial" w:hAnsi="Arial" w:cs="Arial"/>
          <w:sz w:val="24"/>
        </w:rPr>
        <w:t xml:space="preserve"> вестник» и </w:t>
      </w:r>
      <w:r w:rsidR="00F0025D">
        <w:rPr>
          <w:rFonts w:ascii="Arial" w:hAnsi="Arial" w:cs="Arial"/>
          <w:sz w:val="24"/>
        </w:rPr>
        <w:t xml:space="preserve">разместить на </w:t>
      </w:r>
      <w:r w:rsidR="007310DA" w:rsidRPr="007310DA">
        <w:rPr>
          <w:rFonts w:ascii="Arial" w:hAnsi="Arial" w:cs="Arial"/>
          <w:sz w:val="24"/>
        </w:rPr>
        <w:t xml:space="preserve">официальном сайте </w:t>
      </w:r>
      <w:r w:rsidR="00F0025D" w:rsidRPr="004D12AD">
        <w:rPr>
          <w:rFonts w:ascii="Arial" w:hAnsi="Arial" w:cs="Arial"/>
        </w:rPr>
        <w:t>муниципального образования</w:t>
      </w:r>
      <w:r w:rsidR="007310DA" w:rsidRPr="007310DA">
        <w:rPr>
          <w:rFonts w:ascii="Arial" w:hAnsi="Arial" w:cs="Arial"/>
          <w:sz w:val="24"/>
        </w:rPr>
        <w:t xml:space="preserve"> «</w:t>
      </w:r>
      <w:r w:rsidR="004177F3">
        <w:rPr>
          <w:rFonts w:ascii="Arial" w:hAnsi="Arial" w:cs="Arial"/>
          <w:sz w:val="24"/>
        </w:rPr>
        <w:t xml:space="preserve">Маниловск» </w:t>
      </w:r>
      <w:r w:rsidR="00F0025D" w:rsidRPr="002878E1">
        <w:rPr>
          <w:rFonts w:ascii="Arial" w:hAnsi="Arial" w:cs="Arial"/>
          <w:sz w:val="24"/>
        </w:rPr>
        <w:t>информационно-телекоммуникационной сети «Интернет»</w:t>
      </w:r>
      <w:r w:rsidR="00F0025D">
        <w:rPr>
          <w:rFonts w:ascii="Arial" w:hAnsi="Arial" w:cs="Arial"/>
          <w:sz w:val="24"/>
        </w:rPr>
        <w:t>.</w:t>
      </w:r>
    </w:p>
    <w:p w:rsidR="00377B60" w:rsidRPr="002878E1" w:rsidRDefault="00377B60" w:rsidP="00377B60">
      <w:pPr>
        <w:pStyle w:val="ae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3</w:t>
      </w:r>
      <w:r w:rsidRPr="002878E1">
        <w:rPr>
          <w:rFonts w:ascii="Arial" w:hAnsi="Arial" w:cs="Arial"/>
          <w:sz w:val="24"/>
        </w:rPr>
        <w:t xml:space="preserve">. </w:t>
      </w:r>
      <w:r w:rsidRPr="00C81F35">
        <w:rPr>
          <w:rFonts w:ascii="Arial" w:hAnsi="Arial" w:cs="Arial"/>
          <w:sz w:val="24"/>
          <w:szCs w:val="24"/>
        </w:rPr>
        <w:t xml:space="preserve">Настоящее постановление вступает в силу после </w:t>
      </w:r>
      <w:r>
        <w:rPr>
          <w:rFonts w:ascii="Arial" w:hAnsi="Arial" w:cs="Arial"/>
          <w:sz w:val="24"/>
          <w:szCs w:val="24"/>
        </w:rPr>
        <w:t xml:space="preserve">дня </w:t>
      </w:r>
      <w:r w:rsidR="007310DA">
        <w:rPr>
          <w:rFonts w:ascii="Arial" w:hAnsi="Arial" w:cs="Arial"/>
          <w:sz w:val="24"/>
          <w:szCs w:val="24"/>
        </w:rPr>
        <w:t>его официального опубликования;</w:t>
      </w:r>
    </w:p>
    <w:p w:rsidR="00377B60" w:rsidRDefault="00377B60" w:rsidP="00377B60">
      <w:pPr>
        <w:pStyle w:val="ae"/>
        <w:ind w:firstLine="708"/>
        <w:jc w:val="both"/>
        <w:rPr>
          <w:rFonts w:ascii="Arial" w:hAnsi="Arial" w:cs="Arial"/>
          <w:sz w:val="24"/>
        </w:rPr>
      </w:pPr>
    </w:p>
    <w:p w:rsidR="00377B60" w:rsidRDefault="00377B60" w:rsidP="00377B60">
      <w:pPr>
        <w:pStyle w:val="ae"/>
        <w:ind w:firstLine="708"/>
        <w:jc w:val="both"/>
        <w:rPr>
          <w:rFonts w:ascii="Arial" w:hAnsi="Arial" w:cs="Arial"/>
          <w:sz w:val="24"/>
        </w:rPr>
      </w:pPr>
    </w:p>
    <w:p w:rsidR="00377B60" w:rsidRPr="001B35F6" w:rsidRDefault="00377B60" w:rsidP="00F0025D">
      <w:pPr>
        <w:pStyle w:val="ae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Г</w:t>
      </w:r>
      <w:r w:rsidRPr="001B35F6">
        <w:rPr>
          <w:rFonts w:ascii="Arial" w:hAnsi="Arial" w:cs="Arial"/>
          <w:sz w:val="24"/>
        </w:rPr>
        <w:t>лав</w:t>
      </w:r>
      <w:r>
        <w:rPr>
          <w:rFonts w:ascii="Arial" w:hAnsi="Arial" w:cs="Arial"/>
          <w:sz w:val="24"/>
        </w:rPr>
        <w:t>а</w:t>
      </w:r>
      <w:r w:rsidR="00F0025D">
        <w:rPr>
          <w:rFonts w:ascii="Arial" w:hAnsi="Arial" w:cs="Arial"/>
          <w:sz w:val="24"/>
        </w:rPr>
        <w:t xml:space="preserve"> муниципального </w:t>
      </w:r>
      <w:r w:rsidRPr="001B35F6">
        <w:rPr>
          <w:rFonts w:ascii="Arial" w:hAnsi="Arial" w:cs="Arial"/>
          <w:sz w:val="24"/>
        </w:rPr>
        <w:t>образования «</w:t>
      </w:r>
      <w:r w:rsidR="004177F3">
        <w:rPr>
          <w:rFonts w:ascii="Arial" w:hAnsi="Arial" w:cs="Arial"/>
          <w:sz w:val="24"/>
        </w:rPr>
        <w:t>Маниловск</w:t>
      </w:r>
      <w:r w:rsidRPr="001B35F6">
        <w:rPr>
          <w:rFonts w:ascii="Arial" w:hAnsi="Arial" w:cs="Arial"/>
          <w:sz w:val="24"/>
        </w:rPr>
        <w:t>»:</w:t>
      </w:r>
    </w:p>
    <w:p w:rsidR="00377B60" w:rsidRDefault="004177F3" w:rsidP="00F0025D">
      <w:pPr>
        <w:pStyle w:val="ae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Н.Г.Исламутдинова</w:t>
      </w:r>
    </w:p>
    <w:p w:rsidR="00F0025D" w:rsidRDefault="00F0025D" w:rsidP="004D12AD">
      <w:pPr>
        <w:pStyle w:val="ae"/>
        <w:jc w:val="right"/>
        <w:rPr>
          <w:rFonts w:ascii="Courier New" w:hAnsi="Courier New" w:cs="Courier New"/>
          <w:szCs w:val="24"/>
        </w:rPr>
      </w:pPr>
    </w:p>
    <w:p w:rsidR="00377B60" w:rsidRPr="004D12AD" w:rsidRDefault="00377B60" w:rsidP="004D12AD">
      <w:pPr>
        <w:pStyle w:val="ae"/>
        <w:jc w:val="right"/>
        <w:rPr>
          <w:rFonts w:ascii="Courier New" w:hAnsi="Courier New" w:cs="Courier New"/>
          <w:szCs w:val="24"/>
        </w:rPr>
      </w:pPr>
      <w:r w:rsidRPr="004D12AD">
        <w:rPr>
          <w:rFonts w:ascii="Courier New" w:hAnsi="Courier New" w:cs="Courier New"/>
          <w:szCs w:val="24"/>
        </w:rPr>
        <w:lastRenderedPageBreak/>
        <w:t xml:space="preserve">Приложение </w:t>
      </w:r>
    </w:p>
    <w:p w:rsidR="00377B60" w:rsidRPr="004D12AD" w:rsidRDefault="00377B60" w:rsidP="004D12AD">
      <w:pPr>
        <w:pStyle w:val="ae"/>
        <w:jc w:val="right"/>
        <w:rPr>
          <w:rFonts w:ascii="Courier New" w:hAnsi="Courier New" w:cs="Courier New"/>
          <w:szCs w:val="24"/>
        </w:rPr>
      </w:pPr>
      <w:r w:rsidRPr="004D12AD">
        <w:rPr>
          <w:rFonts w:ascii="Courier New" w:hAnsi="Courier New" w:cs="Courier New"/>
          <w:szCs w:val="24"/>
        </w:rPr>
        <w:t xml:space="preserve">к постановлению администрации </w:t>
      </w:r>
    </w:p>
    <w:p w:rsidR="00377B60" w:rsidRPr="004D12AD" w:rsidRDefault="00377B60" w:rsidP="004D12AD">
      <w:pPr>
        <w:pStyle w:val="ae"/>
        <w:jc w:val="right"/>
        <w:rPr>
          <w:rFonts w:ascii="Courier New" w:hAnsi="Courier New" w:cs="Courier New"/>
          <w:szCs w:val="24"/>
        </w:rPr>
      </w:pPr>
      <w:r w:rsidRPr="004D12AD">
        <w:rPr>
          <w:rFonts w:ascii="Courier New" w:hAnsi="Courier New" w:cs="Courier New"/>
          <w:szCs w:val="24"/>
        </w:rPr>
        <w:t>муниципального образования «</w:t>
      </w:r>
      <w:r w:rsidR="004177F3">
        <w:rPr>
          <w:rFonts w:ascii="Courier New" w:hAnsi="Courier New" w:cs="Courier New"/>
          <w:szCs w:val="24"/>
        </w:rPr>
        <w:t>Маниловск</w:t>
      </w:r>
      <w:r w:rsidRPr="004D12AD">
        <w:rPr>
          <w:rFonts w:ascii="Courier New" w:hAnsi="Courier New" w:cs="Courier New"/>
          <w:szCs w:val="24"/>
        </w:rPr>
        <w:t>»</w:t>
      </w:r>
    </w:p>
    <w:p w:rsidR="00377B60" w:rsidRPr="004D12AD" w:rsidRDefault="00975549" w:rsidP="004D12AD">
      <w:pPr>
        <w:pStyle w:val="ae"/>
        <w:jc w:val="right"/>
        <w:rPr>
          <w:rFonts w:ascii="Courier New" w:hAnsi="Courier New" w:cs="Courier New"/>
          <w:szCs w:val="24"/>
        </w:rPr>
      </w:pPr>
      <w:r>
        <w:rPr>
          <w:rFonts w:ascii="Courier New" w:hAnsi="Courier New" w:cs="Courier New"/>
          <w:szCs w:val="24"/>
        </w:rPr>
        <w:t xml:space="preserve">от </w:t>
      </w:r>
      <w:r w:rsidR="009A274D">
        <w:rPr>
          <w:rFonts w:ascii="Courier New" w:hAnsi="Courier New" w:cs="Courier New"/>
          <w:szCs w:val="24"/>
        </w:rPr>
        <w:t>17</w:t>
      </w:r>
      <w:r w:rsidR="00132289" w:rsidRPr="009A274D">
        <w:rPr>
          <w:rFonts w:ascii="Courier New" w:hAnsi="Courier New" w:cs="Courier New"/>
          <w:szCs w:val="24"/>
        </w:rPr>
        <w:t>.0</w:t>
      </w:r>
      <w:r w:rsidR="009A274D">
        <w:rPr>
          <w:rFonts w:ascii="Courier New" w:hAnsi="Courier New" w:cs="Courier New"/>
          <w:szCs w:val="24"/>
        </w:rPr>
        <w:t>5</w:t>
      </w:r>
      <w:r w:rsidR="00057162" w:rsidRPr="009A274D">
        <w:rPr>
          <w:rFonts w:ascii="Courier New" w:hAnsi="Courier New" w:cs="Courier New"/>
          <w:szCs w:val="24"/>
        </w:rPr>
        <w:t>.202</w:t>
      </w:r>
      <w:r w:rsidR="00F0025D" w:rsidRPr="009A274D">
        <w:rPr>
          <w:rFonts w:ascii="Courier New" w:hAnsi="Courier New" w:cs="Courier New"/>
          <w:szCs w:val="24"/>
        </w:rPr>
        <w:t>4</w:t>
      </w:r>
      <w:r w:rsidRPr="009A274D">
        <w:rPr>
          <w:rFonts w:ascii="Courier New" w:hAnsi="Courier New" w:cs="Courier New"/>
          <w:szCs w:val="24"/>
        </w:rPr>
        <w:t xml:space="preserve"> № </w:t>
      </w:r>
      <w:r w:rsidR="009A274D">
        <w:rPr>
          <w:rFonts w:ascii="Courier New" w:hAnsi="Courier New" w:cs="Courier New"/>
          <w:szCs w:val="24"/>
        </w:rPr>
        <w:t>36-П</w:t>
      </w:r>
      <w:bookmarkStart w:id="0" w:name="_GoBack"/>
      <w:bookmarkEnd w:id="0"/>
    </w:p>
    <w:p w:rsidR="000F7AA9" w:rsidRPr="004D12AD" w:rsidRDefault="000F7AA9" w:rsidP="004D12AD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0F7AA9" w:rsidRPr="00F0025D" w:rsidRDefault="000F7AA9" w:rsidP="004D12AD">
      <w:pPr>
        <w:pStyle w:val="ae"/>
        <w:jc w:val="center"/>
        <w:rPr>
          <w:rFonts w:ascii="Arial" w:hAnsi="Arial" w:cs="Arial"/>
          <w:b/>
          <w:sz w:val="24"/>
          <w:szCs w:val="24"/>
        </w:rPr>
      </w:pPr>
      <w:r w:rsidRPr="00F0025D">
        <w:rPr>
          <w:rFonts w:ascii="Arial" w:hAnsi="Arial" w:cs="Arial"/>
          <w:b/>
          <w:sz w:val="24"/>
          <w:szCs w:val="24"/>
        </w:rPr>
        <w:t>Программа профилактики рисков причинения вреда (ущерба) охра</w:t>
      </w:r>
      <w:r w:rsidR="00057162" w:rsidRPr="00F0025D">
        <w:rPr>
          <w:rFonts w:ascii="Arial" w:hAnsi="Arial" w:cs="Arial"/>
          <w:b/>
          <w:sz w:val="24"/>
          <w:szCs w:val="24"/>
        </w:rPr>
        <w:t>няемым законом ценностям на 202</w:t>
      </w:r>
      <w:r w:rsidR="00F0025D" w:rsidRPr="00F0025D">
        <w:rPr>
          <w:rFonts w:ascii="Arial" w:hAnsi="Arial" w:cs="Arial"/>
          <w:b/>
          <w:sz w:val="24"/>
          <w:szCs w:val="24"/>
        </w:rPr>
        <w:t>4</w:t>
      </w:r>
      <w:r w:rsidRPr="00F0025D">
        <w:rPr>
          <w:rFonts w:ascii="Arial" w:hAnsi="Arial" w:cs="Arial"/>
          <w:b/>
          <w:sz w:val="24"/>
          <w:szCs w:val="24"/>
        </w:rPr>
        <w:t xml:space="preserve"> год в сфере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</w:t>
      </w:r>
      <w:r w:rsidR="00377B60" w:rsidRPr="00F0025D">
        <w:rPr>
          <w:rFonts w:ascii="Arial" w:hAnsi="Arial" w:cs="Arial"/>
          <w:b/>
          <w:sz w:val="24"/>
          <w:szCs w:val="24"/>
        </w:rPr>
        <w:t>муниципального образования «</w:t>
      </w:r>
      <w:r w:rsidR="004177F3" w:rsidRPr="00F0025D">
        <w:rPr>
          <w:rFonts w:ascii="Arial" w:hAnsi="Arial" w:cs="Arial"/>
          <w:b/>
          <w:sz w:val="24"/>
          <w:szCs w:val="24"/>
        </w:rPr>
        <w:t>Маниловск</w:t>
      </w:r>
      <w:r w:rsidR="00377B60" w:rsidRPr="00F0025D">
        <w:rPr>
          <w:rFonts w:ascii="Arial" w:hAnsi="Arial" w:cs="Arial"/>
          <w:b/>
          <w:sz w:val="24"/>
          <w:szCs w:val="24"/>
        </w:rPr>
        <w:t>»</w:t>
      </w:r>
    </w:p>
    <w:p w:rsidR="000F7AA9" w:rsidRPr="004D12AD" w:rsidRDefault="000F7AA9" w:rsidP="004D12AD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0F7AA9" w:rsidRPr="004D12AD" w:rsidRDefault="000F7AA9" w:rsidP="004D12AD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4D12AD">
        <w:rPr>
          <w:rFonts w:ascii="Arial" w:hAnsi="Arial" w:cs="Arial"/>
          <w:sz w:val="24"/>
          <w:szCs w:val="24"/>
        </w:rPr>
        <w:t>Настоящая Программа профилактики рисков причинения вреда (ущерба) охра</w:t>
      </w:r>
      <w:r w:rsidR="00057162">
        <w:rPr>
          <w:rFonts w:ascii="Arial" w:hAnsi="Arial" w:cs="Arial"/>
          <w:sz w:val="24"/>
          <w:szCs w:val="24"/>
        </w:rPr>
        <w:t>няемым законом ценностям на 202</w:t>
      </w:r>
      <w:r w:rsidR="00F0025D">
        <w:rPr>
          <w:rFonts w:ascii="Arial" w:hAnsi="Arial" w:cs="Arial"/>
          <w:sz w:val="24"/>
          <w:szCs w:val="24"/>
        </w:rPr>
        <w:t>4</w:t>
      </w:r>
      <w:r w:rsidRPr="004D12AD">
        <w:rPr>
          <w:rFonts w:ascii="Arial" w:hAnsi="Arial" w:cs="Arial"/>
          <w:sz w:val="24"/>
          <w:szCs w:val="24"/>
        </w:rPr>
        <w:t xml:space="preserve"> год в сфере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</w:t>
      </w:r>
      <w:r w:rsidR="00377B60" w:rsidRPr="004D12AD">
        <w:rPr>
          <w:rFonts w:ascii="Arial" w:hAnsi="Arial" w:cs="Arial"/>
          <w:sz w:val="24"/>
          <w:szCs w:val="24"/>
        </w:rPr>
        <w:t>муниципального образования «</w:t>
      </w:r>
      <w:r w:rsidR="004177F3">
        <w:rPr>
          <w:rFonts w:ascii="Arial" w:hAnsi="Arial" w:cs="Arial"/>
          <w:sz w:val="24"/>
          <w:szCs w:val="24"/>
        </w:rPr>
        <w:t>Маниловск</w:t>
      </w:r>
      <w:r w:rsidR="00377B60" w:rsidRPr="004D12AD">
        <w:rPr>
          <w:rFonts w:ascii="Arial" w:hAnsi="Arial" w:cs="Arial"/>
          <w:sz w:val="24"/>
          <w:szCs w:val="24"/>
        </w:rPr>
        <w:t xml:space="preserve">» </w:t>
      </w:r>
      <w:r w:rsidRPr="004D12AD">
        <w:rPr>
          <w:rFonts w:ascii="Arial" w:hAnsi="Arial" w:cs="Arial"/>
          <w:sz w:val="24"/>
          <w:szCs w:val="24"/>
        </w:rPr>
        <w:t>(далее - Программа) разработана в целях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0F7AA9" w:rsidRPr="004D12AD" w:rsidRDefault="000F7AA9" w:rsidP="004D12AD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4D12AD">
        <w:rPr>
          <w:rFonts w:ascii="Arial" w:hAnsi="Arial" w:cs="Arial"/>
          <w:sz w:val="24"/>
          <w:szCs w:val="24"/>
        </w:rPr>
        <w:t xml:space="preserve">Настоящая Программа разработана и подлежит исполнению администрацией </w:t>
      </w:r>
      <w:r w:rsidR="00377B60" w:rsidRPr="004D12AD">
        <w:rPr>
          <w:rFonts w:ascii="Arial" w:hAnsi="Arial" w:cs="Arial"/>
          <w:sz w:val="24"/>
          <w:szCs w:val="24"/>
        </w:rPr>
        <w:t>муниципального образования «</w:t>
      </w:r>
      <w:r w:rsidR="004177F3">
        <w:rPr>
          <w:rFonts w:ascii="Arial" w:hAnsi="Arial" w:cs="Arial"/>
          <w:sz w:val="24"/>
          <w:szCs w:val="24"/>
        </w:rPr>
        <w:t>Маниловск</w:t>
      </w:r>
      <w:r w:rsidR="00377B60" w:rsidRPr="004D12AD">
        <w:rPr>
          <w:rFonts w:ascii="Arial" w:hAnsi="Arial" w:cs="Arial"/>
          <w:sz w:val="24"/>
          <w:szCs w:val="24"/>
        </w:rPr>
        <w:t xml:space="preserve">» </w:t>
      </w:r>
      <w:r w:rsidRPr="004D12AD">
        <w:rPr>
          <w:rFonts w:ascii="Arial" w:hAnsi="Arial" w:cs="Arial"/>
          <w:sz w:val="24"/>
          <w:szCs w:val="24"/>
        </w:rPr>
        <w:t>(далее - администрация).</w:t>
      </w:r>
    </w:p>
    <w:p w:rsidR="000F7AA9" w:rsidRPr="004D12AD" w:rsidRDefault="000F7AA9" w:rsidP="004D12AD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0F7AA9" w:rsidRPr="004D12AD" w:rsidRDefault="000F7AA9" w:rsidP="004D12AD">
      <w:pPr>
        <w:pStyle w:val="ae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4D12AD">
        <w:rPr>
          <w:rFonts w:ascii="Arial" w:hAnsi="Arial" w:cs="Arial"/>
          <w:sz w:val="24"/>
          <w:szCs w:val="24"/>
        </w:rPr>
        <w:t>Анализ текущего состояния осуществления муниципального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0F7AA9" w:rsidRPr="004D12AD" w:rsidRDefault="000F7AA9" w:rsidP="004D12AD">
      <w:pPr>
        <w:pStyle w:val="ae"/>
        <w:jc w:val="center"/>
        <w:rPr>
          <w:rFonts w:ascii="Arial" w:hAnsi="Arial" w:cs="Arial"/>
          <w:sz w:val="24"/>
          <w:szCs w:val="24"/>
        </w:rPr>
      </w:pPr>
    </w:p>
    <w:p w:rsidR="000F7AA9" w:rsidRPr="004D12AD" w:rsidRDefault="00377B60" w:rsidP="004D12AD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4D12AD">
        <w:rPr>
          <w:rFonts w:ascii="Arial" w:hAnsi="Arial" w:cs="Arial"/>
          <w:sz w:val="24"/>
          <w:szCs w:val="24"/>
        </w:rPr>
        <w:t xml:space="preserve">1.1. </w:t>
      </w:r>
      <w:r w:rsidR="000F7AA9" w:rsidRPr="004D12AD">
        <w:rPr>
          <w:rFonts w:ascii="Arial" w:hAnsi="Arial" w:cs="Arial"/>
          <w:sz w:val="24"/>
          <w:szCs w:val="24"/>
        </w:rPr>
        <w:t xml:space="preserve">Вид муниципального контроля: муниципальный контроль на автомобильном транспорте, городском наземном электрическом транспорте и в дорожном хозяйстве в границах населенных пунктов </w:t>
      </w:r>
      <w:r w:rsidRPr="004D12AD">
        <w:rPr>
          <w:rFonts w:ascii="Arial" w:hAnsi="Arial" w:cs="Arial"/>
          <w:sz w:val="24"/>
          <w:szCs w:val="24"/>
        </w:rPr>
        <w:t>муниципального образования «</w:t>
      </w:r>
      <w:r w:rsidR="004177F3">
        <w:rPr>
          <w:rFonts w:ascii="Arial" w:hAnsi="Arial" w:cs="Arial"/>
          <w:sz w:val="24"/>
          <w:szCs w:val="24"/>
        </w:rPr>
        <w:t>Маниловск</w:t>
      </w:r>
      <w:r w:rsidRPr="004D12AD">
        <w:rPr>
          <w:rFonts w:ascii="Arial" w:hAnsi="Arial" w:cs="Arial"/>
          <w:sz w:val="24"/>
          <w:szCs w:val="24"/>
        </w:rPr>
        <w:t>».</w:t>
      </w:r>
    </w:p>
    <w:p w:rsidR="000F7AA9" w:rsidRPr="004D12AD" w:rsidRDefault="004D12AD" w:rsidP="004D12AD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1.2. </w:t>
      </w:r>
      <w:r w:rsidR="000F7AA9" w:rsidRPr="004D12AD">
        <w:rPr>
          <w:rFonts w:ascii="Arial" w:hAnsi="Arial" w:cs="Arial"/>
          <w:sz w:val="24"/>
          <w:szCs w:val="24"/>
        </w:rPr>
        <w:t>Предметом муниципального контроля на территории муниципального образования является соблюдение гражданами и организациями (далее - контролируемые лица) обязательных требований:</w:t>
      </w:r>
    </w:p>
    <w:p w:rsidR="000F7AA9" w:rsidRPr="004D12AD" w:rsidRDefault="004D12AD" w:rsidP="004D12AD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="000F7AA9" w:rsidRPr="004D12AD">
        <w:rPr>
          <w:rFonts w:ascii="Arial" w:hAnsi="Arial" w:cs="Arial"/>
          <w:sz w:val="24"/>
          <w:szCs w:val="24"/>
        </w:rPr>
        <w:t>в области автомобильных дорог и дорожной деятельности, установленных в отношении автомобильных дорог:</w:t>
      </w:r>
    </w:p>
    <w:p w:rsidR="000F7AA9" w:rsidRPr="004D12AD" w:rsidRDefault="004D12AD" w:rsidP="004D12AD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а) </w:t>
      </w:r>
      <w:r w:rsidR="000F7AA9" w:rsidRPr="004D12AD">
        <w:rPr>
          <w:rFonts w:ascii="Arial" w:hAnsi="Arial" w:cs="Arial"/>
          <w:sz w:val="24"/>
          <w:szCs w:val="24"/>
        </w:rPr>
        <w:t>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0F7AA9" w:rsidRPr="004D12AD" w:rsidRDefault="004D12AD" w:rsidP="004D12AD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б) </w:t>
      </w:r>
      <w:r w:rsidR="000F7AA9" w:rsidRPr="004D12AD">
        <w:rPr>
          <w:rFonts w:ascii="Arial" w:hAnsi="Arial" w:cs="Arial"/>
          <w:sz w:val="24"/>
          <w:szCs w:val="24"/>
        </w:rPr>
        <w:t>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0F7AA9" w:rsidRPr="004D12AD" w:rsidRDefault="004D12AD" w:rsidP="004D12AD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="000F7AA9" w:rsidRPr="004D12AD">
        <w:rPr>
          <w:rFonts w:ascii="Arial" w:hAnsi="Arial" w:cs="Arial"/>
          <w:sz w:val="24"/>
          <w:szCs w:val="24"/>
        </w:rPr>
        <w:t>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 w:rsidR="000F7AA9" w:rsidRPr="004D12AD" w:rsidRDefault="000F7AA9" w:rsidP="004D12AD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4D12AD">
        <w:rPr>
          <w:rFonts w:ascii="Arial" w:hAnsi="Arial" w:cs="Arial"/>
          <w:sz w:val="24"/>
          <w:szCs w:val="24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:rsidR="000F7AA9" w:rsidRPr="004D12AD" w:rsidRDefault="000F7AA9" w:rsidP="004D12AD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4D12AD">
        <w:rPr>
          <w:rFonts w:ascii="Arial" w:hAnsi="Arial" w:cs="Arial"/>
          <w:sz w:val="24"/>
          <w:szCs w:val="24"/>
        </w:rPr>
        <w:lastRenderedPageBreak/>
        <w:t xml:space="preserve">Администрацией </w:t>
      </w:r>
      <w:r w:rsidR="006418A0" w:rsidRPr="004D12AD">
        <w:rPr>
          <w:rFonts w:ascii="Arial" w:hAnsi="Arial" w:cs="Arial"/>
          <w:sz w:val="24"/>
          <w:szCs w:val="24"/>
        </w:rPr>
        <w:t>в</w:t>
      </w:r>
      <w:r w:rsidRPr="004D12AD">
        <w:rPr>
          <w:rFonts w:ascii="Arial" w:hAnsi="Arial" w:cs="Arial"/>
          <w:sz w:val="24"/>
          <w:szCs w:val="24"/>
        </w:rPr>
        <w:t xml:space="preserve"> 202</w:t>
      </w:r>
      <w:r w:rsidR="00F0025D">
        <w:rPr>
          <w:rFonts w:ascii="Arial" w:hAnsi="Arial" w:cs="Arial"/>
          <w:sz w:val="24"/>
          <w:szCs w:val="24"/>
        </w:rPr>
        <w:t>3</w:t>
      </w:r>
      <w:r w:rsidRPr="004D12AD">
        <w:rPr>
          <w:rFonts w:ascii="Arial" w:hAnsi="Arial" w:cs="Arial"/>
          <w:sz w:val="24"/>
          <w:szCs w:val="24"/>
        </w:rPr>
        <w:t xml:space="preserve"> год</w:t>
      </w:r>
      <w:r w:rsidR="006418A0" w:rsidRPr="004D12AD">
        <w:rPr>
          <w:rFonts w:ascii="Arial" w:hAnsi="Arial" w:cs="Arial"/>
          <w:sz w:val="24"/>
          <w:szCs w:val="24"/>
        </w:rPr>
        <w:t>у</w:t>
      </w:r>
      <w:r w:rsidRPr="004D12AD">
        <w:rPr>
          <w:rFonts w:ascii="Arial" w:hAnsi="Arial" w:cs="Arial"/>
          <w:sz w:val="24"/>
          <w:szCs w:val="24"/>
        </w:rPr>
        <w:t xml:space="preserve"> проведено </w:t>
      </w:r>
      <w:r w:rsidRPr="003E6321">
        <w:rPr>
          <w:rFonts w:ascii="Arial" w:hAnsi="Arial" w:cs="Arial"/>
          <w:sz w:val="24"/>
          <w:szCs w:val="24"/>
        </w:rPr>
        <w:t>0 проверок</w:t>
      </w:r>
      <w:r w:rsidRPr="004D12AD">
        <w:rPr>
          <w:rFonts w:ascii="Arial" w:hAnsi="Arial" w:cs="Arial"/>
          <w:sz w:val="24"/>
          <w:szCs w:val="24"/>
        </w:rPr>
        <w:t xml:space="preserve"> соблюдения действующего законодательства Российской Федерации в указанной сфере.</w:t>
      </w:r>
    </w:p>
    <w:p w:rsidR="000F7AA9" w:rsidRPr="004D12AD" w:rsidRDefault="000F7AA9" w:rsidP="004D12AD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4D12AD">
        <w:rPr>
          <w:rFonts w:ascii="Arial" w:hAnsi="Arial" w:cs="Arial"/>
          <w:sz w:val="24"/>
          <w:szCs w:val="24"/>
        </w:rPr>
        <w:t>В рамках профилактики рисков причинения вреда (ущерба) охраняемым законом ценностям администрацией осуществляются следующие мероприятия:</w:t>
      </w:r>
    </w:p>
    <w:p w:rsidR="000F7AA9" w:rsidRPr="004D12AD" w:rsidRDefault="006418A0" w:rsidP="004D12AD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4D12AD">
        <w:rPr>
          <w:rFonts w:ascii="Arial" w:hAnsi="Arial" w:cs="Arial"/>
          <w:sz w:val="24"/>
          <w:szCs w:val="24"/>
        </w:rPr>
        <w:t xml:space="preserve">1) </w:t>
      </w:r>
      <w:r w:rsidR="000F7AA9" w:rsidRPr="004D12AD">
        <w:rPr>
          <w:rFonts w:ascii="Arial" w:hAnsi="Arial" w:cs="Arial"/>
          <w:sz w:val="24"/>
          <w:szCs w:val="24"/>
        </w:rPr>
        <w:t>размещение на официальном сайте администрации в сети "Интернет"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актов;</w:t>
      </w:r>
    </w:p>
    <w:p w:rsidR="000F7AA9" w:rsidRPr="004D12AD" w:rsidRDefault="004D12AD" w:rsidP="004D12AD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="000F7AA9" w:rsidRPr="004D12AD">
        <w:rPr>
          <w:rFonts w:ascii="Arial" w:hAnsi="Arial" w:cs="Arial"/>
          <w:sz w:val="24"/>
          <w:szCs w:val="24"/>
        </w:rPr>
        <w:t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</w:t>
      </w:r>
    </w:p>
    <w:p w:rsidR="000F7AA9" w:rsidRPr="004D12AD" w:rsidRDefault="009F5C7D" w:rsidP="009F5C7D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="000F7AA9" w:rsidRPr="004D12AD">
        <w:rPr>
          <w:rFonts w:ascii="Arial" w:hAnsi="Arial" w:cs="Arial"/>
          <w:sz w:val="24"/>
          <w:szCs w:val="24"/>
        </w:rPr>
        <w:t>обеспечение регулярного обобщения практики осуществления муниципального контроля и размещение на официальном интернет-сайте администрации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 w:rsidR="000F7AA9" w:rsidRPr="004D12AD" w:rsidRDefault="009F5C7D" w:rsidP="009F5C7D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</w:t>
      </w:r>
      <w:r w:rsidR="000F7AA9" w:rsidRPr="004D12AD">
        <w:rPr>
          <w:rFonts w:ascii="Arial" w:hAnsi="Arial" w:cs="Arial"/>
          <w:sz w:val="24"/>
          <w:szCs w:val="24"/>
        </w:rPr>
        <w:t xml:space="preserve">выдача предостережений о недопустимости нарушения обязательных требований в соответствии с </w:t>
      </w:r>
      <w:hyperlink r:id="rId8" w:history="1">
        <w:r w:rsidR="000F7AA9" w:rsidRPr="009F5C7D">
          <w:rPr>
            <w:rStyle w:val="a4"/>
            <w:rFonts w:ascii="Arial" w:hAnsi="Arial" w:cs="Arial"/>
            <w:color w:val="000000" w:themeColor="text1"/>
            <w:sz w:val="24"/>
            <w:szCs w:val="24"/>
          </w:rPr>
          <w:t>частями 5-7 статьи 8.2</w:t>
        </w:r>
      </w:hyperlink>
      <w:r w:rsidR="000F7AA9" w:rsidRPr="004D12AD">
        <w:rPr>
          <w:rFonts w:ascii="Arial" w:hAnsi="Arial" w:cs="Arial"/>
          <w:sz w:val="24"/>
          <w:szCs w:val="24"/>
        </w:rPr>
        <w:t xml:space="preserve"> Федерального з</w:t>
      </w:r>
      <w:r w:rsidR="00F0025D">
        <w:rPr>
          <w:rFonts w:ascii="Arial" w:hAnsi="Arial" w:cs="Arial"/>
          <w:sz w:val="24"/>
          <w:szCs w:val="24"/>
        </w:rPr>
        <w:t xml:space="preserve">акона от 26.12.2008 </w:t>
      </w:r>
      <w:r w:rsidR="007310DA">
        <w:rPr>
          <w:rFonts w:ascii="Arial" w:hAnsi="Arial" w:cs="Arial"/>
          <w:sz w:val="24"/>
          <w:szCs w:val="24"/>
        </w:rPr>
        <w:t>№</w:t>
      </w:r>
      <w:r w:rsidR="00F0025D">
        <w:rPr>
          <w:rFonts w:ascii="Arial" w:hAnsi="Arial" w:cs="Arial"/>
          <w:sz w:val="24"/>
          <w:szCs w:val="24"/>
        </w:rPr>
        <w:t xml:space="preserve"> </w:t>
      </w:r>
      <w:r w:rsidR="000F7AA9" w:rsidRPr="004D12AD">
        <w:rPr>
          <w:rFonts w:ascii="Arial" w:hAnsi="Arial" w:cs="Arial"/>
          <w:sz w:val="24"/>
          <w:szCs w:val="24"/>
        </w:rPr>
        <w:t>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контроля".</w:t>
      </w:r>
    </w:p>
    <w:p w:rsidR="000F7AA9" w:rsidRPr="004D12AD" w:rsidRDefault="006418A0" w:rsidP="002C1656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4D12AD">
        <w:rPr>
          <w:rFonts w:ascii="Arial" w:hAnsi="Arial" w:cs="Arial"/>
          <w:sz w:val="24"/>
          <w:szCs w:val="24"/>
        </w:rPr>
        <w:t>В</w:t>
      </w:r>
      <w:r w:rsidR="000F7AA9" w:rsidRPr="004D12AD">
        <w:rPr>
          <w:rFonts w:ascii="Arial" w:hAnsi="Arial" w:cs="Arial"/>
          <w:sz w:val="24"/>
          <w:szCs w:val="24"/>
        </w:rPr>
        <w:t xml:space="preserve"> 202</w:t>
      </w:r>
      <w:r w:rsidR="003E6321">
        <w:rPr>
          <w:rFonts w:ascii="Arial" w:hAnsi="Arial" w:cs="Arial"/>
          <w:sz w:val="24"/>
          <w:szCs w:val="24"/>
        </w:rPr>
        <w:t>3</w:t>
      </w:r>
      <w:r w:rsidR="000F7AA9" w:rsidRPr="004D12AD">
        <w:rPr>
          <w:rFonts w:ascii="Arial" w:hAnsi="Arial" w:cs="Arial"/>
          <w:sz w:val="24"/>
          <w:szCs w:val="24"/>
        </w:rPr>
        <w:t xml:space="preserve"> год</w:t>
      </w:r>
      <w:r w:rsidRPr="004D12AD">
        <w:rPr>
          <w:rFonts w:ascii="Arial" w:hAnsi="Arial" w:cs="Arial"/>
          <w:sz w:val="24"/>
          <w:szCs w:val="24"/>
        </w:rPr>
        <w:t xml:space="preserve">у </w:t>
      </w:r>
      <w:r w:rsidR="000F7AA9" w:rsidRPr="004D12AD">
        <w:rPr>
          <w:rFonts w:ascii="Arial" w:hAnsi="Arial" w:cs="Arial"/>
          <w:sz w:val="24"/>
          <w:szCs w:val="24"/>
        </w:rPr>
        <w:t xml:space="preserve">администрацией выдано </w:t>
      </w:r>
      <w:r w:rsidR="000F7AA9" w:rsidRPr="003E6321">
        <w:rPr>
          <w:rFonts w:ascii="Arial" w:hAnsi="Arial" w:cs="Arial"/>
          <w:sz w:val="24"/>
          <w:szCs w:val="24"/>
        </w:rPr>
        <w:t>0</w:t>
      </w:r>
      <w:r w:rsidR="000F7AA9" w:rsidRPr="004D12AD">
        <w:rPr>
          <w:rFonts w:ascii="Arial" w:hAnsi="Arial" w:cs="Arial"/>
          <w:sz w:val="24"/>
          <w:szCs w:val="24"/>
        </w:rPr>
        <w:t xml:space="preserve"> предостережений о недопустимости нарушения обязательных требований.</w:t>
      </w:r>
    </w:p>
    <w:p w:rsidR="000F7AA9" w:rsidRPr="004D12AD" w:rsidRDefault="000F7AA9" w:rsidP="004D12AD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0F7AA9" w:rsidRPr="004D12AD" w:rsidRDefault="002C1656" w:rsidP="002C1656">
      <w:pPr>
        <w:pStyle w:val="ae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0F7AA9" w:rsidRPr="004D12AD">
        <w:rPr>
          <w:rFonts w:ascii="Arial" w:hAnsi="Arial" w:cs="Arial"/>
          <w:sz w:val="24"/>
          <w:szCs w:val="24"/>
        </w:rPr>
        <w:t>Цели и задачи реализации Программы</w:t>
      </w:r>
    </w:p>
    <w:p w:rsidR="000F7AA9" w:rsidRPr="004D12AD" w:rsidRDefault="000F7AA9" w:rsidP="004D12AD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0F7AA9" w:rsidRPr="004D12AD" w:rsidRDefault="002C1656" w:rsidP="002C1656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2.1. </w:t>
      </w:r>
      <w:r w:rsidR="000F7AA9" w:rsidRPr="004D12AD">
        <w:rPr>
          <w:rFonts w:ascii="Arial" w:hAnsi="Arial" w:cs="Arial"/>
          <w:sz w:val="24"/>
          <w:szCs w:val="24"/>
        </w:rPr>
        <w:t>Целями профилактической работы являются:</w:t>
      </w:r>
    </w:p>
    <w:p w:rsidR="000F7AA9" w:rsidRPr="004D12AD" w:rsidRDefault="002C1656" w:rsidP="002C1656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="000F7AA9" w:rsidRPr="004D12AD">
        <w:rPr>
          <w:rFonts w:ascii="Arial" w:hAnsi="Arial" w:cs="Arial"/>
          <w:sz w:val="24"/>
          <w:szCs w:val="24"/>
        </w:rPr>
        <w:t>стимулирование добросовестного соблюдения обязательных требований всеми контролируемыми лицами;</w:t>
      </w:r>
    </w:p>
    <w:p w:rsidR="000F7AA9" w:rsidRPr="004D12AD" w:rsidRDefault="002C1656" w:rsidP="002C1656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="000F7AA9" w:rsidRPr="004D12AD">
        <w:rPr>
          <w:rFonts w:ascii="Arial" w:hAnsi="Arial" w:cs="Arial"/>
          <w:sz w:val="24"/>
          <w:szCs w:val="24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0F7AA9" w:rsidRPr="004D12AD" w:rsidRDefault="002C1656" w:rsidP="002C1656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="000F7AA9" w:rsidRPr="004D12AD">
        <w:rPr>
          <w:rFonts w:ascii="Arial" w:hAnsi="Arial" w:cs="Arial"/>
          <w:sz w:val="24"/>
          <w:szCs w:val="24"/>
        </w:rPr>
        <w:t>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0F7AA9" w:rsidRPr="004D12AD" w:rsidRDefault="002C1656" w:rsidP="002C1656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</w:t>
      </w:r>
      <w:r w:rsidR="000F7AA9" w:rsidRPr="004D12AD">
        <w:rPr>
          <w:rFonts w:ascii="Arial" w:hAnsi="Arial" w:cs="Arial"/>
          <w:sz w:val="24"/>
          <w:szCs w:val="24"/>
        </w:rPr>
        <w:t>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0F7AA9" w:rsidRPr="004D12AD" w:rsidRDefault="002C1656" w:rsidP="002C1656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5) </w:t>
      </w:r>
      <w:r w:rsidR="000F7AA9" w:rsidRPr="004D12AD">
        <w:rPr>
          <w:rFonts w:ascii="Arial" w:hAnsi="Arial" w:cs="Arial"/>
          <w:sz w:val="24"/>
          <w:szCs w:val="24"/>
        </w:rPr>
        <w:t>снижение административной нагрузки на контролируемых лиц;</w:t>
      </w:r>
    </w:p>
    <w:p w:rsidR="000F7AA9" w:rsidRPr="004D12AD" w:rsidRDefault="002C1656" w:rsidP="002C1656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6) </w:t>
      </w:r>
      <w:r w:rsidR="000F7AA9" w:rsidRPr="004D12AD">
        <w:rPr>
          <w:rFonts w:ascii="Arial" w:hAnsi="Arial" w:cs="Arial"/>
          <w:sz w:val="24"/>
          <w:szCs w:val="24"/>
        </w:rPr>
        <w:t>снижение размера ущерба, причиняемого охраняемым законом ценностям.</w:t>
      </w:r>
    </w:p>
    <w:p w:rsidR="000F7AA9" w:rsidRPr="004D12AD" w:rsidRDefault="002C1656" w:rsidP="002C1656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2.2. </w:t>
      </w:r>
      <w:r w:rsidR="000F7AA9" w:rsidRPr="004D12AD">
        <w:rPr>
          <w:rFonts w:ascii="Arial" w:hAnsi="Arial" w:cs="Arial"/>
          <w:sz w:val="24"/>
          <w:szCs w:val="24"/>
        </w:rPr>
        <w:t>Задачами профилактической работы являются:</w:t>
      </w:r>
    </w:p>
    <w:p w:rsidR="000F7AA9" w:rsidRPr="004D12AD" w:rsidRDefault="002C1656" w:rsidP="002C1656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="000F7AA9" w:rsidRPr="004D12AD">
        <w:rPr>
          <w:rFonts w:ascii="Arial" w:hAnsi="Arial" w:cs="Arial"/>
          <w:sz w:val="24"/>
          <w:szCs w:val="24"/>
        </w:rPr>
        <w:t>укрепление системы профилактики нарушений обязательных требований;</w:t>
      </w:r>
    </w:p>
    <w:p w:rsidR="000F7AA9" w:rsidRPr="004D12AD" w:rsidRDefault="002C1656" w:rsidP="002C1656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="000F7AA9" w:rsidRPr="004D12AD">
        <w:rPr>
          <w:rFonts w:ascii="Arial" w:hAnsi="Arial" w:cs="Arial"/>
          <w:sz w:val="24"/>
          <w:szCs w:val="24"/>
        </w:rPr>
        <w:t>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0F7AA9" w:rsidRPr="004D12AD" w:rsidRDefault="002C1656" w:rsidP="002C1656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="000F7AA9" w:rsidRPr="004D12AD">
        <w:rPr>
          <w:rFonts w:ascii="Arial" w:hAnsi="Arial" w:cs="Arial"/>
          <w:sz w:val="24"/>
          <w:szCs w:val="24"/>
        </w:rPr>
        <w:t>повышение правосознания и правовой культуры организаций и граждан в сфере рассматриваемых правоотношений.</w:t>
      </w:r>
    </w:p>
    <w:p w:rsidR="000F7AA9" w:rsidRPr="004D12AD" w:rsidRDefault="000F7AA9" w:rsidP="002C1656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4D12AD">
        <w:rPr>
          <w:rFonts w:ascii="Arial" w:hAnsi="Arial" w:cs="Arial"/>
          <w:sz w:val="24"/>
          <w:szCs w:val="24"/>
        </w:rPr>
        <w:lastRenderedPageBreak/>
        <w:t>В положении о виде контроля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0F7AA9" w:rsidRPr="004D12AD" w:rsidRDefault="000F7AA9" w:rsidP="002C1656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4D12AD">
        <w:rPr>
          <w:rFonts w:ascii="Arial" w:hAnsi="Arial" w:cs="Arial"/>
          <w:sz w:val="24"/>
          <w:szCs w:val="24"/>
        </w:rPr>
        <w:t>В положении о виде контроля самостоятельная оценка соблюдения обязательных требований (самообследование) не предусмотрена, следовательно, в программе способы самообследования в автоматизированном ре</w:t>
      </w:r>
      <w:r w:rsidR="003E6321">
        <w:rPr>
          <w:rFonts w:ascii="Arial" w:hAnsi="Arial" w:cs="Arial"/>
          <w:sz w:val="24"/>
          <w:szCs w:val="24"/>
        </w:rPr>
        <w:t xml:space="preserve">жиме не определены (ч. 1 ст. 51 Федерального закона от 31.07.2020 № </w:t>
      </w:r>
      <w:r w:rsidR="003E6321" w:rsidRPr="004D12AD">
        <w:rPr>
          <w:rFonts w:ascii="Arial" w:hAnsi="Arial" w:cs="Arial"/>
          <w:sz w:val="24"/>
          <w:szCs w:val="24"/>
        </w:rPr>
        <w:t>248-ФЗ "О государственном контроле (надзоре) и муниципальном контроле в Российской Федерации"</w:t>
      </w:r>
      <w:r w:rsidRPr="004D12AD">
        <w:rPr>
          <w:rFonts w:ascii="Arial" w:hAnsi="Arial" w:cs="Arial"/>
          <w:sz w:val="24"/>
          <w:szCs w:val="24"/>
        </w:rPr>
        <w:t>).</w:t>
      </w:r>
    </w:p>
    <w:p w:rsidR="000F7AA9" w:rsidRPr="004D12AD" w:rsidRDefault="000F7AA9" w:rsidP="004D12AD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0F7AA9" w:rsidRPr="004D12AD" w:rsidRDefault="006418A0" w:rsidP="006E5D08">
      <w:pPr>
        <w:pStyle w:val="ae"/>
        <w:jc w:val="center"/>
        <w:rPr>
          <w:rFonts w:ascii="Arial" w:hAnsi="Arial" w:cs="Arial"/>
          <w:sz w:val="24"/>
          <w:szCs w:val="24"/>
        </w:rPr>
      </w:pPr>
      <w:r w:rsidRPr="004D12AD">
        <w:rPr>
          <w:rFonts w:ascii="Arial" w:hAnsi="Arial" w:cs="Arial"/>
          <w:sz w:val="24"/>
          <w:szCs w:val="24"/>
        </w:rPr>
        <w:t xml:space="preserve">3. </w:t>
      </w:r>
      <w:r w:rsidR="000F7AA9" w:rsidRPr="004D12AD">
        <w:rPr>
          <w:rFonts w:ascii="Arial" w:hAnsi="Arial" w:cs="Arial"/>
          <w:sz w:val="24"/>
          <w:szCs w:val="24"/>
        </w:rPr>
        <w:t>Перечень профилактических мероприятий, сроки (периодичность) их проведения</w:t>
      </w:r>
    </w:p>
    <w:p w:rsidR="000F7AA9" w:rsidRPr="004D12AD" w:rsidRDefault="000F7AA9" w:rsidP="004D12AD">
      <w:pPr>
        <w:pStyle w:val="ae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"/>
        <w:gridCol w:w="4234"/>
        <w:gridCol w:w="2123"/>
        <w:gridCol w:w="2447"/>
      </w:tblGrid>
      <w:tr w:rsidR="000F7AA9" w:rsidRPr="006E5D08" w:rsidTr="007310DA">
        <w:tc>
          <w:tcPr>
            <w:tcW w:w="552" w:type="dxa"/>
            <w:tcBorders>
              <w:top w:val="single" w:sz="4" w:space="0" w:color="auto"/>
              <w:bottom w:val="nil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b/>
                <w:szCs w:val="24"/>
              </w:rPr>
            </w:pPr>
            <w:r w:rsidRPr="006E5D08">
              <w:rPr>
                <w:rFonts w:ascii="Courier New" w:hAnsi="Courier New" w:cs="Courier New"/>
                <w:b/>
                <w:szCs w:val="24"/>
              </w:rPr>
              <w:t>N п/п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b/>
                <w:szCs w:val="24"/>
              </w:rPr>
            </w:pPr>
            <w:r w:rsidRPr="006E5D08">
              <w:rPr>
                <w:rFonts w:ascii="Courier New" w:hAnsi="Courier New" w:cs="Courier New"/>
                <w:b/>
                <w:szCs w:val="24"/>
              </w:rPr>
              <w:t>Наименование</w:t>
            </w:r>
          </w:p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b/>
                <w:szCs w:val="24"/>
              </w:rPr>
            </w:pPr>
            <w:r w:rsidRPr="006E5D08">
              <w:rPr>
                <w:rFonts w:ascii="Courier New" w:hAnsi="Courier New" w:cs="Courier New"/>
                <w:b/>
                <w:szCs w:val="24"/>
              </w:rPr>
              <w:t>мероприятия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b/>
                <w:szCs w:val="24"/>
              </w:rPr>
            </w:pPr>
            <w:r w:rsidRPr="006E5D08">
              <w:rPr>
                <w:rFonts w:ascii="Courier New" w:hAnsi="Courier New" w:cs="Courier New"/>
                <w:b/>
                <w:szCs w:val="24"/>
              </w:rPr>
              <w:t>Срок реализации мероприятия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b/>
                <w:szCs w:val="24"/>
              </w:rPr>
            </w:pPr>
            <w:r w:rsidRPr="006E5D08">
              <w:rPr>
                <w:rFonts w:ascii="Courier New" w:hAnsi="Courier New" w:cs="Courier New"/>
                <w:b/>
                <w:szCs w:val="24"/>
              </w:rPr>
              <w:t>Ответственное должностное лицо</w:t>
            </w:r>
          </w:p>
        </w:tc>
      </w:tr>
      <w:tr w:rsidR="000F7AA9" w:rsidRPr="006E5D08" w:rsidTr="007310DA">
        <w:tc>
          <w:tcPr>
            <w:tcW w:w="552" w:type="dxa"/>
            <w:tcBorders>
              <w:top w:val="single" w:sz="4" w:space="0" w:color="auto"/>
              <w:bottom w:val="nil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1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Информирование</w:t>
            </w:r>
          </w:p>
          <w:p w:rsidR="000F7AA9" w:rsidRPr="006E5D08" w:rsidRDefault="000F7AA9" w:rsidP="007310DA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муниципального образования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Постоянно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  <w:tr w:rsidR="000F7AA9" w:rsidRPr="006E5D08" w:rsidTr="007310DA"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2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Обобщение правоприменительной практики</w:t>
            </w:r>
          </w:p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      </w:r>
          </w:p>
          <w:p w:rsidR="000F7AA9" w:rsidRPr="006E5D08" w:rsidRDefault="000F7AA9" w:rsidP="007310DA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По итогам обобщения правоприменительной практики администрация готовит доклад, содержащий результаты обобщения правоприменительной практики по осуществлению муниципального контроля, который утверждается руководителем контрольного органа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ежегодно не позднее 30 января года, следующего за годом обобщения правоприменительной практики.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  <w:tr w:rsidR="000F7AA9" w:rsidRPr="006E5D08" w:rsidTr="007310DA"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3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Объявление предостережения</w:t>
            </w:r>
          </w:p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 xml:space="preserve">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</w:t>
            </w:r>
            <w:r w:rsidRPr="006E5D08">
              <w:rPr>
                <w:rFonts w:ascii="Courier New" w:hAnsi="Courier New" w:cs="Courier New"/>
                <w:szCs w:val="24"/>
              </w:rPr>
              <w:lastRenderedPageBreak/>
              <w:t>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lastRenderedPageBreak/>
              <w:t>По мере появления оснований, предусмотренных законодательством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  <w:tr w:rsidR="000F7AA9" w:rsidRPr="006E5D08" w:rsidTr="007310DA"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lastRenderedPageBreak/>
              <w:t>4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Консультирование.</w:t>
            </w:r>
          </w:p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Постоянно по обращениям контролируемых лиц и их представителей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  <w:tr w:rsidR="000F7AA9" w:rsidRPr="006E5D08" w:rsidTr="007310DA"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5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Профилактический визит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Один раз в год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</w:tbl>
    <w:p w:rsidR="006E5D08" w:rsidRDefault="006E5D08" w:rsidP="006E5D08">
      <w:pPr>
        <w:pStyle w:val="ae"/>
        <w:jc w:val="center"/>
        <w:rPr>
          <w:rFonts w:ascii="Arial" w:hAnsi="Arial" w:cs="Arial"/>
          <w:sz w:val="24"/>
          <w:szCs w:val="24"/>
        </w:rPr>
      </w:pPr>
    </w:p>
    <w:p w:rsidR="000F7AA9" w:rsidRPr="004D12AD" w:rsidRDefault="006E5D08" w:rsidP="006E5D08">
      <w:pPr>
        <w:pStyle w:val="ae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="000F7AA9" w:rsidRPr="004D12AD">
        <w:rPr>
          <w:rFonts w:ascii="Arial" w:hAnsi="Arial" w:cs="Arial"/>
          <w:sz w:val="24"/>
          <w:szCs w:val="24"/>
        </w:rPr>
        <w:t>Показатели результативности и эффективности Программы</w:t>
      </w:r>
    </w:p>
    <w:p w:rsidR="000F7AA9" w:rsidRPr="004D12AD" w:rsidRDefault="000F7AA9" w:rsidP="004D12AD">
      <w:pPr>
        <w:pStyle w:val="ae"/>
        <w:jc w:val="both"/>
        <w:rPr>
          <w:rFonts w:ascii="Arial" w:hAnsi="Arial" w:cs="Arial"/>
          <w:sz w:val="24"/>
          <w:szCs w:val="24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9"/>
        <w:gridCol w:w="6084"/>
        <w:gridCol w:w="3057"/>
      </w:tblGrid>
      <w:tr w:rsidR="000F7AA9" w:rsidRPr="006E5D08" w:rsidTr="006E5D08">
        <w:tc>
          <w:tcPr>
            <w:tcW w:w="579" w:type="dxa"/>
            <w:tcBorders>
              <w:top w:val="single" w:sz="4" w:space="0" w:color="auto"/>
              <w:bottom w:val="nil"/>
              <w:right w:val="nil"/>
            </w:tcBorders>
          </w:tcPr>
          <w:p w:rsidR="000F7AA9" w:rsidRPr="006E5D08" w:rsidRDefault="000F7AA9" w:rsidP="006E5D08">
            <w:pPr>
              <w:pStyle w:val="ae"/>
              <w:jc w:val="center"/>
              <w:rPr>
                <w:rFonts w:ascii="Courier New" w:hAnsi="Courier New" w:cs="Courier New"/>
                <w:b/>
                <w:szCs w:val="24"/>
              </w:rPr>
            </w:pPr>
            <w:r w:rsidRPr="006E5D08">
              <w:rPr>
                <w:rFonts w:ascii="Courier New" w:hAnsi="Courier New" w:cs="Courier New"/>
                <w:b/>
                <w:szCs w:val="24"/>
              </w:rPr>
              <w:t>N</w:t>
            </w:r>
          </w:p>
          <w:p w:rsidR="000F7AA9" w:rsidRPr="006E5D08" w:rsidRDefault="000F7AA9" w:rsidP="006E5D08">
            <w:pPr>
              <w:pStyle w:val="ae"/>
              <w:jc w:val="center"/>
              <w:rPr>
                <w:rFonts w:ascii="Courier New" w:hAnsi="Courier New" w:cs="Courier New"/>
                <w:b/>
                <w:szCs w:val="24"/>
              </w:rPr>
            </w:pPr>
            <w:r w:rsidRPr="006E5D08">
              <w:rPr>
                <w:rFonts w:ascii="Courier New" w:hAnsi="Courier New" w:cs="Courier New"/>
                <w:b/>
                <w:szCs w:val="24"/>
              </w:rPr>
              <w:t>п/п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7AA9" w:rsidRPr="006E5D08" w:rsidRDefault="000F7AA9" w:rsidP="006E5D08">
            <w:pPr>
              <w:pStyle w:val="ae"/>
              <w:jc w:val="center"/>
              <w:rPr>
                <w:rFonts w:ascii="Courier New" w:hAnsi="Courier New" w:cs="Courier New"/>
                <w:b/>
                <w:szCs w:val="24"/>
              </w:rPr>
            </w:pPr>
            <w:r w:rsidRPr="006E5D08">
              <w:rPr>
                <w:rFonts w:ascii="Courier New" w:hAnsi="Courier New" w:cs="Courier New"/>
                <w:b/>
                <w:szCs w:val="24"/>
              </w:rPr>
              <w:t>Наименование показателя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F7AA9" w:rsidRPr="006E5D08" w:rsidRDefault="000F7AA9" w:rsidP="006E5D08">
            <w:pPr>
              <w:pStyle w:val="ae"/>
              <w:jc w:val="center"/>
              <w:rPr>
                <w:rFonts w:ascii="Courier New" w:hAnsi="Courier New" w:cs="Courier New"/>
                <w:b/>
                <w:szCs w:val="24"/>
              </w:rPr>
            </w:pPr>
            <w:r w:rsidRPr="006E5D08">
              <w:rPr>
                <w:rFonts w:ascii="Courier New" w:hAnsi="Courier New" w:cs="Courier New"/>
                <w:b/>
                <w:szCs w:val="24"/>
              </w:rPr>
              <w:t>Величина</w:t>
            </w:r>
          </w:p>
        </w:tc>
      </w:tr>
      <w:tr w:rsidR="000F7AA9" w:rsidRPr="006E5D08" w:rsidTr="006E5D08">
        <w:tc>
          <w:tcPr>
            <w:tcW w:w="579" w:type="dxa"/>
            <w:tcBorders>
              <w:top w:val="single" w:sz="4" w:space="0" w:color="auto"/>
              <w:bottom w:val="nil"/>
              <w:right w:val="nil"/>
            </w:tcBorders>
          </w:tcPr>
          <w:p w:rsidR="000F7AA9" w:rsidRPr="006E5D08" w:rsidRDefault="006E5D08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1</w:t>
            </w:r>
            <w:r w:rsidR="000F7AA9" w:rsidRPr="006E5D08">
              <w:rPr>
                <w:rFonts w:ascii="Courier New" w:hAnsi="Courier New" w:cs="Courier New"/>
                <w:szCs w:val="24"/>
              </w:rPr>
              <w:t>.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Полнота информации, размещенной на официальном сайте контрольного органа в сети "Интернет" в соответствии с частью 3 статьи 46 Федеральн</w:t>
            </w:r>
            <w:r w:rsidR="003E6321">
              <w:rPr>
                <w:rFonts w:ascii="Courier New" w:hAnsi="Courier New" w:cs="Courier New"/>
                <w:szCs w:val="24"/>
              </w:rPr>
              <w:t>ого закона от 31.07.2021</w:t>
            </w:r>
            <w:r w:rsidR="007310DA">
              <w:rPr>
                <w:rFonts w:ascii="Courier New" w:hAnsi="Courier New" w:cs="Courier New"/>
                <w:szCs w:val="24"/>
              </w:rPr>
              <w:t xml:space="preserve"> №</w:t>
            </w:r>
            <w:r w:rsidR="003E6321">
              <w:rPr>
                <w:rFonts w:ascii="Courier New" w:hAnsi="Courier New" w:cs="Courier New"/>
                <w:szCs w:val="24"/>
              </w:rPr>
              <w:t xml:space="preserve"> </w:t>
            </w:r>
            <w:r w:rsidRPr="006E5D08">
              <w:rPr>
                <w:rFonts w:ascii="Courier New" w:hAnsi="Courier New" w:cs="Courier New"/>
                <w:szCs w:val="24"/>
              </w:rPr>
              <w:t>248-ФЗ "О государственном контроле (надзоре) и муниципальном контроле в Российской Федерации"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100%</w:t>
            </w:r>
          </w:p>
        </w:tc>
      </w:tr>
      <w:tr w:rsidR="000F7AA9" w:rsidRPr="006E5D08" w:rsidTr="006E5D08">
        <w:tc>
          <w:tcPr>
            <w:tcW w:w="57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F7AA9" w:rsidRPr="006E5D08" w:rsidRDefault="006E5D08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2</w:t>
            </w:r>
            <w:r w:rsidR="000F7AA9" w:rsidRPr="006E5D08">
              <w:rPr>
                <w:rFonts w:ascii="Courier New" w:hAnsi="Courier New" w:cs="Courier New"/>
                <w:szCs w:val="24"/>
              </w:rPr>
              <w:t>.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Утверждение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Исполнено / Не исполнено</w:t>
            </w:r>
          </w:p>
        </w:tc>
      </w:tr>
      <w:tr w:rsidR="000F7AA9" w:rsidRPr="006E5D08" w:rsidTr="006E5D08">
        <w:tc>
          <w:tcPr>
            <w:tcW w:w="57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3.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20% и более</w:t>
            </w:r>
          </w:p>
        </w:tc>
      </w:tr>
      <w:tr w:rsidR="000F7AA9" w:rsidRPr="006E5D08" w:rsidTr="006E5D08">
        <w:tc>
          <w:tcPr>
            <w:tcW w:w="57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4.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100%</w:t>
            </w:r>
          </w:p>
        </w:tc>
      </w:tr>
    </w:tbl>
    <w:p w:rsidR="000F7AA9" w:rsidRPr="004D12AD" w:rsidRDefault="000F7AA9" w:rsidP="007310DA">
      <w:pPr>
        <w:pStyle w:val="ae"/>
        <w:jc w:val="both"/>
        <w:rPr>
          <w:rFonts w:ascii="Arial" w:hAnsi="Arial" w:cs="Arial"/>
          <w:sz w:val="24"/>
          <w:szCs w:val="24"/>
        </w:rPr>
      </w:pPr>
    </w:p>
    <w:sectPr w:rsidR="000F7AA9" w:rsidRPr="004D12AD" w:rsidSect="004D12AD">
      <w:pgSz w:w="11900" w:h="16800"/>
      <w:pgMar w:top="1134" w:right="850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30F6" w:rsidRDefault="00AE30F6" w:rsidP="00B00124">
      <w:r>
        <w:separator/>
      </w:r>
    </w:p>
  </w:endnote>
  <w:endnote w:type="continuationSeparator" w:id="0">
    <w:p w:rsidR="00AE30F6" w:rsidRDefault="00AE30F6" w:rsidP="00B00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30F6" w:rsidRDefault="00AE30F6" w:rsidP="00B00124">
      <w:r>
        <w:separator/>
      </w:r>
    </w:p>
  </w:footnote>
  <w:footnote w:type="continuationSeparator" w:id="0">
    <w:p w:rsidR="00AE30F6" w:rsidRDefault="00AE30F6" w:rsidP="00B001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B1B"/>
    <w:rsid w:val="0002416E"/>
    <w:rsid w:val="00057162"/>
    <w:rsid w:val="000F7AA9"/>
    <w:rsid w:val="00132289"/>
    <w:rsid w:val="00173C2B"/>
    <w:rsid w:val="001B35F6"/>
    <w:rsid w:val="001D43A5"/>
    <w:rsid w:val="001E6842"/>
    <w:rsid w:val="00246B15"/>
    <w:rsid w:val="00273167"/>
    <w:rsid w:val="002878E1"/>
    <w:rsid w:val="002C1656"/>
    <w:rsid w:val="003400FF"/>
    <w:rsid w:val="00377B60"/>
    <w:rsid w:val="003E6321"/>
    <w:rsid w:val="004177F3"/>
    <w:rsid w:val="004422AF"/>
    <w:rsid w:val="0046390D"/>
    <w:rsid w:val="004D12AD"/>
    <w:rsid w:val="00542200"/>
    <w:rsid w:val="00564C0C"/>
    <w:rsid w:val="006418A0"/>
    <w:rsid w:val="00684403"/>
    <w:rsid w:val="006E5D08"/>
    <w:rsid w:val="007310DA"/>
    <w:rsid w:val="007755E5"/>
    <w:rsid w:val="00975549"/>
    <w:rsid w:val="009A274D"/>
    <w:rsid w:val="009F5C7D"/>
    <w:rsid w:val="00A730A0"/>
    <w:rsid w:val="00A90B1B"/>
    <w:rsid w:val="00AE30F6"/>
    <w:rsid w:val="00B00124"/>
    <w:rsid w:val="00C81F35"/>
    <w:rsid w:val="00C82FF5"/>
    <w:rsid w:val="00D801D5"/>
    <w:rsid w:val="00DD0EC3"/>
    <w:rsid w:val="00EA49AD"/>
    <w:rsid w:val="00F0025D"/>
    <w:rsid w:val="00F95595"/>
    <w:rsid w:val="00FB6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B6C86F96-9EF5-483B-9DC1-09F9050C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A90B1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A90B1B"/>
    <w:rPr>
      <w:rFonts w:ascii="Tahoma" w:hAnsi="Tahoma" w:cs="Tahoma"/>
      <w:sz w:val="16"/>
      <w:szCs w:val="16"/>
    </w:rPr>
  </w:style>
  <w:style w:type="paragraph" w:styleId="ae">
    <w:name w:val="No Spacing"/>
    <w:link w:val="af"/>
    <w:uiPriority w:val="1"/>
    <w:qFormat/>
    <w:rsid w:val="00A90B1B"/>
    <w:pPr>
      <w:spacing w:after="0" w:line="240" w:lineRule="auto"/>
    </w:pPr>
    <w:rPr>
      <w:rFonts w:ascii="Calibri" w:hAnsi="Calibri"/>
    </w:rPr>
  </w:style>
  <w:style w:type="character" w:customStyle="1" w:styleId="af">
    <w:name w:val="Без интервала Знак"/>
    <w:link w:val="ae"/>
    <w:uiPriority w:val="1"/>
    <w:locked/>
    <w:rsid w:val="00A90B1B"/>
    <w:rPr>
      <w:rFonts w:ascii="Calibri" w:hAnsi="Calibri"/>
    </w:rPr>
  </w:style>
  <w:style w:type="character" w:customStyle="1" w:styleId="31">
    <w:name w:val="Основной текст (3)_"/>
    <w:link w:val="32"/>
    <w:locked/>
    <w:rsid w:val="00377B60"/>
    <w:rPr>
      <w:rFonts w:ascii="Times New Roman" w:hAnsi="Times New Roman"/>
      <w:b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377B60"/>
    <w:pPr>
      <w:widowControl/>
      <w:shd w:val="clear" w:color="auto" w:fill="FFFFFF"/>
      <w:autoSpaceDE/>
      <w:autoSpaceDN/>
      <w:adjustRightInd/>
      <w:spacing w:before="360" w:after="360" w:line="240" w:lineRule="atLeast"/>
      <w:ind w:firstLine="0"/>
      <w:jc w:val="left"/>
    </w:pPr>
    <w:rPr>
      <w:rFonts w:ascii="Times New Roman" w:hAnsi="Times New Roman" w:cs="Times New Roman"/>
      <w:b/>
      <w:sz w:val="22"/>
      <w:szCs w:val="22"/>
    </w:rPr>
  </w:style>
  <w:style w:type="character" w:customStyle="1" w:styleId="310">
    <w:name w:val="Основной текст (3) + 10"/>
    <w:aliases w:val="5 pt,Не полужирный"/>
    <w:basedOn w:val="31"/>
    <w:rsid w:val="00377B60"/>
    <w:rPr>
      <w:rFonts w:ascii="Times New Roman" w:hAnsi="Times New Roman" w:cs="Times New Roman"/>
      <w:b/>
      <w:bCs/>
      <w:sz w:val="21"/>
      <w:szCs w:val="2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/redirect/12164247/8205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unicipal.garant.ru/document/redirect/186367/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1735</Words>
  <Characters>9891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11603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Учетная запись Майкрософт</cp:lastModifiedBy>
  <cp:revision>8</cp:revision>
  <cp:lastPrinted>2023-07-04T09:17:00Z</cp:lastPrinted>
  <dcterms:created xsi:type="dcterms:W3CDTF">2022-03-28T06:11:00Z</dcterms:created>
  <dcterms:modified xsi:type="dcterms:W3CDTF">2024-05-17T01:52:00Z</dcterms:modified>
</cp:coreProperties>
</file>