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C042B" w:rsidRPr="006613CD" w:rsidRDefault="00B9249D" w:rsidP="004845D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24.04.</w:t>
      </w:r>
      <w:r w:rsidR="008C042B">
        <w:rPr>
          <w:rFonts w:ascii="Arial" w:hAnsi="Arial" w:cs="Arial"/>
          <w:b/>
          <w:sz w:val="32"/>
          <w:szCs w:val="32"/>
        </w:rPr>
        <w:t>2020 Г</w:t>
      </w:r>
      <w:r w:rsidR="008C042B" w:rsidRPr="006613CD">
        <w:rPr>
          <w:rFonts w:ascii="Arial" w:hAnsi="Arial" w:cs="Arial"/>
          <w:b/>
          <w:sz w:val="32"/>
          <w:szCs w:val="32"/>
        </w:rPr>
        <w:t>. №</w:t>
      </w:r>
      <w:r w:rsidR="008C042B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11</w:t>
      </w:r>
      <w:r w:rsidR="004845DA">
        <w:rPr>
          <w:rFonts w:ascii="Arial" w:hAnsi="Arial" w:cs="Arial"/>
          <w:b/>
          <w:sz w:val="32"/>
          <w:szCs w:val="32"/>
        </w:rPr>
        <w:t xml:space="preserve"> </w:t>
      </w:r>
      <w:r w:rsidR="008C042B">
        <w:rPr>
          <w:rFonts w:ascii="Arial" w:hAnsi="Arial" w:cs="Arial"/>
          <w:b/>
          <w:sz w:val="32"/>
          <w:szCs w:val="32"/>
        </w:rPr>
        <w:t>-П</w:t>
      </w:r>
    </w:p>
    <w:p w:rsidR="008C042B" w:rsidRPr="006613CD" w:rsidRDefault="008C042B" w:rsidP="008C042B">
      <w:pPr>
        <w:jc w:val="center"/>
        <w:rPr>
          <w:rFonts w:ascii="Arial" w:hAnsi="Arial" w:cs="Arial"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C042B" w:rsidRPr="006613CD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ИРКУТСКАЯ ОБЛАСТЬ</w:t>
      </w:r>
    </w:p>
    <w:p w:rsidR="008C042B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</w:p>
    <w:p w:rsidR="008C042B" w:rsidRPr="006613CD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</w:t>
      </w:r>
      <w:r w:rsidR="004845DA">
        <w:rPr>
          <w:rFonts w:ascii="Arial" w:hAnsi="Arial" w:cs="Arial"/>
          <w:b/>
          <w:sz w:val="32"/>
          <w:szCs w:val="32"/>
        </w:rPr>
        <w:t>МАНИЛОВСК</w:t>
      </w:r>
      <w:r>
        <w:rPr>
          <w:rFonts w:ascii="Arial" w:hAnsi="Arial" w:cs="Arial"/>
          <w:b/>
          <w:sz w:val="32"/>
          <w:szCs w:val="32"/>
        </w:rPr>
        <w:t>»</w:t>
      </w:r>
    </w:p>
    <w:p w:rsidR="008C042B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АДМИНИСТРАЦИЯ</w:t>
      </w:r>
    </w:p>
    <w:p w:rsidR="008C042B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8C042B" w:rsidRDefault="008C042B" w:rsidP="008C042B">
      <w:pPr>
        <w:jc w:val="center"/>
        <w:rPr>
          <w:b/>
          <w:sz w:val="32"/>
          <w:szCs w:val="32"/>
        </w:rPr>
      </w:pPr>
    </w:p>
    <w:p w:rsidR="008C042B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СОЗДАНИИ </w:t>
      </w:r>
    </w:p>
    <w:p w:rsidR="008C042B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ОБЩЕСТВЕННО-КОНСУЛЬТАЦИОННОГО СОВЕТА </w:t>
      </w:r>
    </w:p>
    <w:p w:rsidR="008C042B" w:rsidRPr="006130A3" w:rsidRDefault="008C042B" w:rsidP="008C042B">
      <w:pPr>
        <w:jc w:val="center"/>
        <w:rPr>
          <w:rFonts w:ascii="Arial" w:hAnsi="Arial" w:cs="Arial"/>
          <w:b/>
          <w:iCs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ПРИ АДМИНИСТРАЦИИ МУНИЦИПАЛЬНОГО ОБРАЗОВАНИЯ «</w:t>
      </w:r>
      <w:r w:rsidR="004845DA">
        <w:rPr>
          <w:rFonts w:ascii="Arial" w:hAnsi="Arial" w:cs="Arial"/>
          <w:b/>
          <w:sz w:val="32"/>
          <w:szCs w:val="32"/>
        </w:rPr>
        <w:t>МАНИЛОВСК</w:t>
      </w:r>
      <w:r>
        <w:rPr>
          <w:rFonts w:ascii="Arial" w:hAnsi="Arial" w:cs="Arial"/>
          <w:b/>
          <w:sz w:val="32"/>
          <w:szCs w:val="32"/>
        </w:rPr>
        <w:t>»</w:t>
      </w:r>
    </w:p>
    <w:p w:rsidR="008C042B" w:rsidRPr="006130A3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</w:p>
    <w:p w:rsidR="008C042B" w:rsidRPr="002F57D4" w:rsidRDefault="008C042B" w:rsidP="008C042B">
      <w:pPr>
        <w:ind w:firstLine="709"/>
        <w:jc w:val="both"/>
        <w:rPr>
          <w:rFonts w:ascii="Arial" w:hAnsi="Arial" w:cs="Arial"/>
        </w:rPr>
      </w:pPr>
      <w:r w:rsidRPr="002F57D4">
        <w:rPr>
          <w:rFonts w:ascii="Arial" w:hAnsi="Arial" w:cs="Arial"/>
        </w:rPr>
        <w:t>В целях осуществления привлечения широких кругов общественности к решению важнейших социально-экономических зад</w:t>
      </w:r>
      <w:r>
        <w:rPr>
          <w:rFonts w:ascii="Arial" w:hAnsi="Arial" w:cs="Arial"/>
        </w:rPr>
        <w:t>ач и развития муниципального образования «</w:t>
      </w:r>
      <w:r w:rsidR="004845DA">
        <w:rPr>
          <w:rFonts w:ascii="Arial" w:hAnsi="Arial" w:cs="Arial"/>
        </w:rPr>
        <w:t>Маниловск</w:t>
      </w:r>
      <w:r>
        <w:rPr>
          <w:rFonts w:ascii="Arial" w:hAnsi="Arial" w:cs="Arial"/>
        </w:rPr>
        <w:t>»</w:t>
      </w:r>
      <w:r w:rsidRPr="002F57D4">
        <w:rPr>
          <w:rFonts w:ascii="Arial" w:hAnsi="Arial" w:cs="Arial"/>
        </w:rPr>
        <w:t>, конструктивного взаимодействия</w:t>
      </w:r>
      <w:r>
        <w:rPr>
          <w:rFonts w:ascii="Arial" w:hAnsi="Arial" w:cs="Arial"/>
        </w:rPr>
        <w:t xml:space="preserve"> с населением муниципального образования «</w:t>
      </w:r>
      <w:r w:rsidR="004845DA">
        <w:rPr>
          <w:rFonts w:ascii="Arial" w:hAnsi="Arial" w:cs="Arial"/>
        </w:rPr>
        <w:t>Маниловск</w:t>
      </w:r>
      <w:r>
        <w:rPr>
          <w:rFonts w:ascii="Arial" w:hAnsi="Arial" w:cs="Arial"/>
        </w:rPr>
        <w:t>»</w:t>
      </w:r>
      <w:r w:rsidRPr="002F57D4">
        <w:rPr>
          <w:rFonts w:ascii="Arial" w:hAnsi="Arial" w:cs="Arial"/>
        </w:rPr>
        <w:t xml:space="preserve">, представителями общественных организаций (за исключением политических партий), иными некоммерческими организациями, в соответствии с Федеральным законом от 09.02.2009 № 8-ФЗ «Об обеспечении доступа к информации о деятельности государственных органов и органов местного самоуправления»,  </w:t>
      </w:r>
      <w:r>
        <w:rPr>
          <w:rFonts w:ascii="Arial" w:hAnsi="Arial" w:cs="Arial"/>
        </w:rPr>
        <w:t>руководствуясь  Устава</w:t>
      </w:r>
      <w:r w:rsidRPr="002F57D4">
        <w:rPr>
          <w:rFonts w:ascii="Arial" w:hAnsi="Arial" w:cs="Arial"/>
        </w:rPr>
        <w:t xml:space="preserve"> муниципального образования</w:t>
      </w:r>
      <w:r>
        <w:rPr>
          <w:rFonts w:ascii="Arial" w:hAnsi="Arial" w:cs="Arial"/>
        </w:rPr>
        <w:t xml:space="preserve"> «</w:t>
      </w:r>
      <w:r w:rsidR="004845DA">
        <w:rPr>
          <w:rFonts w:ascii="Arial" w:hAnsi="Arial" w:cs="Arial"/>
        </w:rPr>
        <w:t>Маниловск</w:t>
      </w:r>
      <w:r>
        <w:rPr>
          <w:rFonts w:ascii="Arial" w:hAnsi="Arial" w:cs="Arial"/>
        </w:rPr>
        <w:t>»,</w:t>
      </w:r>
    </w:p>
    <w:p w:rsidR="008C042B" w:rsidRPr="00466549" w:rsidRDefault="008C042B" w:rsidP="008C042B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32"/>
          <w:szCs w:val="28"/>
        </w:rPr>
      </w:pPr>
    </w:p>
    <w:p w:rsidR="008C042B" w:rsidRPr="00F100E5" w:rsidRDefault="008C042B" w:rsidP="008C042B">
      <w:pPr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F100E5">
        <w:rPr>
          <w:rFonts w:ascii="Arial" w:hAnsi="Arial" w:cs="Arial"/>
          <w:b/>
          <w:color w:val="000000"/>
          <w:sz w:val="30"/>
          <w:szCs w:val="30"/>
        </w:rPr>
        <w:t>ПОСТАНОВЛЯЕТ:</w:t>
      </w:r>
    </w:p>
    <w:p w:rsidR="008C042B" w:rsidRPr="00D07C47" w:rsidRDefault="008C042B" w:rsidP="008C042B">
      <w:pPr>
        <w:jc w:val="both"/>
      </w:pPr>
    </w:p>
    <w:p w:rsidR="008C042B" w:rsidRPr="002F57D4" w:rsidRDefault="008C042B" w:rsidP="008C042B">
      <w:pPr>
        <w:tabs>
          <w:tab w:val="left" w:pos="567"/>
          <w:tab w:val="left" w:pos="2410"/>
        </w:tabs>
        <w:ind w:firstLine="709"/>
        <w:jc w:val="both"/>
        <w:rPr>
          <w:rFonts w:ascii="Arial" w:hAnsi="Arial" w:cs="Arial"/>
        </w:rPr>
      </w:pPr>
      <w:r w:rsidRPr="002F57D4">
        <w:rPr>
          <w:rFonts w:ascii="Arial" w:hAnsi="Arial" w:cs="Arial"/>
        </w:rPr>
        <w:t>1. Создать общественно-консультативный Совет при</w:t>
      </w:r>
      <w:r>
        <w:rPr>
          <w:rFonts w:ascii="Arial" w:hAnsi="Arial" w:cs="Arial"/>
        </w:rPr>
        <w:t xml:space="preserve"> администрации муниципального образования «</w:t>
      </w:r>
      <w:r w:rsidR="004845DA">
        <w:rPr>
          <w:rFonts w:ascii="Arial" w:hAnsi="Arial" w:cs="Arial"/>
        </w:rPr>
        <w:t>Маниловск</w:t>
      </w:r>
      <w:r>
        <w:rPr>
          <w:rFonts w:ascii="Arial" w:hAnsi="Arial" w:cs="Arial"/>
        </w:rPr>
        <w:t>»</w:t>
      </w:r>
      <w:r w:rsidRPr="002F57D4">
        <w:rPr>
          <w:rFonts w:ascii="Arial" w:hAnsi="Arial" w:cs="Arial"/>
        </w:rPr>
        <w:t>.</w:t>
      </w:r>
    </w:p>
    <w:p w:rsidR="008C042B" w:rsidRPr="002F57D4" w:rsidRDefault="008C042B" w:rsidP="008C042B">
      <w:pPr>
        <w:tabs>
          <w:tab w:val="left" w:pos="567"/>
          <w:tab w:val="left" w:pos="2410"/>
        </w:tabs>
        <w:ind w:firstLine="709"/>
        <w:jc w:val="both"/>
        <w:rPr>
          <w:rFonts w:ascii="Arial" w:hAnsi="Arial" w:cs="Arial"/>
        </w:rPr>
      </w:pPr>
      <w:r w:rsidRPr="002F57D4">
        <w:rPr>
          <w:rFonts w:ascii="Arial" w:hAnsi="Arial" w:cs="Arial"/>
        </w:rPr>
        <w:t>2. Утвердить положение об общественно-консультативн</w:t>
      </w:r>
      <w:r>
        <w:rPr>
          <w:rFonts w:ascii="Arial" w:hAnsi="Arial" w:cs="Arial"/>
        </w:rPr>
        <w:t>ом Совете при администрации муниципального образования «</w:t>
      </w:r>
      <w:r w:rsidR="004845DA">
        <w:rPr>
          <w:rFonts w:ascii="Arial" w:hAnsi="Arial" w:cs="Arial"/>
        </w:rPr>
        <w:t>Маниловск</w:t>
      </w:r>
      <w:r>
        <w:rPr>
          <w:rFonts w:ascii="Arial" w:hAnsi="Arial" w:cs="Arial"/>
        </w:rPr>
        <w:t>» (приложение</w:t>
      </w:r>
      <w:r w:rsidRPr="002F57D4">
        <w:rPr>
          <w:rFonts w:ascii="Arial" w:hAnsi="Arial" w:cs="Arial"/>
        </w:rPr>
        <w:t xml:space="preserve"> 1).</w:t>
      </w:r>
    </w:p>
    <w:p w:rsidR="008C042B" w:rsidRPr="002F57D4" w:rsidRDefault="008C042B" w:rsidP="008C042B">
      <w:pPr>
        <w:tabs>
          <w:tab w:val="left" w:pos="567"/>
          <w:tab w:val="left" w:pos="241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3. </w:t>
      </w:r>
      <w:r w:rsidRPr="002F57D4">
        <w:rPr>
          <w:rFonts w:ascii="Arial" w:hAnsi="Arial" w:cs="Arial"/>
        </w:rPr>
        <w:t>Утвердить состав общественно-консультативного Со</w:t>
      </w:r>
      <w:r>
        <w:rPr>
          <w:rFonts w:ascii="Arial" w:hAnsi="Arial" w:cs="Arial"/>
        </w:rPr>
        <w:t>вета при администрации муниципального образования «</w:t>
      </w:r>
      <w:r w:rsidR="004845DA">
        <w:rPr>
          <w:rFonts w:ascii="Arial" w:hAnsi="Arial" w:cs="Arial"/>
        </w:rPr>
        <w:t>Маниловск</w:t>
      </w:r>
      <w:r>
        <w:rPr>
          <w:rFonts w:ascii="Arial" w:hAnsi="Arial" w:cs="Arial"/>
        </w:rPr>
        <w:t xml:space="preserve">» (приложение </w:t>
      </w:r>
      <w:r w:rsidRPr="002F57D4">
        <w:rPr>
          <w:rFonts w:ascii="Arial" w:hAnsi="Arial" w:cs="Arial"/>
        </w:rPr>
        <w:t>2).</w:t>
      </w:r>
    </w:p>
    <w:p w:rsidR="008C042B" w:rsidRPr="002F57D4" w:rsidRDefault="008C042B" w:rsidP="008C042B">
      <w:pPr>
        <w:tabs>
          <w:tab w:val="left" w:pos="567"/>
          <w:tab w:val="left" w:pos="241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</w:t>
      </w:r>
      <w:r w:rsidRPr="002F57D4">
        <w:rPr>
          <w:rFonts w:ascii="Arial" w:hAnsi="Arial" w:cs="Arial"/>
        </w:rPr>
        <w:t xml:space="preserve"> 4. Организацию работы по обеспечению деятельности общественно-консультативного Совета при </w:t>
      </w:r>
      <w:r>
        <w:rPr>
          <w:rFonts w:ascii="Arial" w:hAnsi="Arial" w:cs="Arial"/>
        </w:rPr>
        <w:t>администрации муниципального образования «</w:t>
      </w:r>
      <w:proofErr w:type="spellStart"/>
      <w:r w:rsidR="004845DA">
        <w:rPr>
          <w:rFonts w:ascii="Arial" w:hAnsi="Arial" w:cs="Arial"/>
        </w:rPr>
        <w:t>Маниловск</w:t>
      </w:r>
      <w:proofErr w:type="spellEnd"/>
      <w:r>
        <w:rPr>
          <w:rFonts w:ascii="Arial" w:hAnsi="Arial" w:cs="Arial"/>
        </w:rPr>
        <w:t>»</w:t>
      </w:r>
      <w:r w:rsidRPr="002F57D4">
        <w:rPr>
          <w:rFonts w:ascii="Arial" w:hAnsi="Arial" w:cs="Arial"/>
        </w:rPr>
        <w:t xml:space="preserve"> возложить на </w:t>
      </w:r>
      <w:r w:rsidR="00B9249D">
        <w:rPr>
          <w:rFonts w:ascii="Arial" w:hAnsi="Arial" w:cs="Arial"/>
        </w:rPr>
        <w:t xml:space="preserve">главу </w:t>
      </w:r>
      <w:r>
        <w:rPr>
          <w:rFonts w:ascii="Arial" w:hAnsi="Arial" w:cs="Arial"/>
        </w:rPr>
        <w:t>администрации муниципального образования «</w:t>
      </w:r>
      <w:proofErr w:type="spellStart"/>
      <w:r w:rsidR="004845DA">
        <w:rPr>
          <w:rFonts w:ascii="Arial" w:hAnsi="Arial" w:cs="Arial"/>
        </w:rPr>
        <w:t>Маниловск</w:t>
      </w:r>
      <w:proofErr w:type="spellEnd"/>
      <w:r>
        <w:rPr>
          <w:rFonts w:ascii="Arial" w:hAnsi="Arial" w:cs="Arial"/>
        </w:rPr>
        <w:t xml:space="preserve">» </w:t>
      </w:r>
      <w:proofErr w:type="spellStart"/>
      <w:r w:rsidR="00B9249D">
        <w:rPr>
          <w:rFonts w:ascii="Arial" w:hAnsi="Arial" w:cs="Arial"/>
        </w:rPr>
        <w:t>Исламутдинову</w:t>
      </w:r>
      <w:proofErr w:type="spellEnd"/>
      <w:r w:rsidR="00B9249D">
        <w:rPr>
          <w:rFonts w:ascii="Arial" w:hAnsi="Arial" w:cs="Arial"/>
        </w:rPr>
        <w:t xml:space="preserve"> Н.Г</w:t>
      </w:r>
      <w:r>
        <w:rPr>
          <w:rFonts w:ascii="Arial" w:hAnsi="Arial" w:cs="Arial"/>
        </w:rPr>
        <w:t>.</w:t>
      </w:r>
    </w:p>
    <w:p w:rsidR="008C042B" w:rsidRPr="002F57D4" w:rsidRDefault="008C042B" w:rsidP="008C042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</w:t>
      </w:r>
      <w:r w:rsidRPr="002F57D4">
        <w:rPr>
          <w:rFonts w:ascii="Arial" w:hAnsi="Arial" w:cs="Arial"/>
        </w:rPr>
        <w:t xml:space="preserve"> 5.</w:t>
      </w:r>
      <w:r>
        <w:rPr>
          <w:rFonts w:ascii="Arial" w:hAnsi="Arial" w:cs="Arial"/>
          <w:color w:val="000000"/>
        </w:rPr>
        <w:t xml:space="preserve"> Опубликовать</w:t>
      </w:r>
      <w:r w:rsidRPr="002F57D4">
        <w:rPr>
          <w:rFonts w:ascii="Arial" w:hAnsi="Arial" w:cs="Arial"/>
          <w:color w:val="000000"/>
        </w:rPr>
        <w:t xml:space="preserve"> настоящее постановление</w:t>
      </w:r>
      <w:r>
        <w:rPr>
          <w:rFonts w:ascii="Arial" w:hAnsi="Arial" w:cs="Arial"/>
          <w:color w:val="000000"/>
        </w:rPr>
        <w:t xml:space="preserve"> с приложением</w:t>
      </w:r>
      <w:r w:rsidRPr="002F57D4">
        <w:rPr>
          <w:rFonts w:ascii="Arial" w:hAnsi="Arial" w:cs="Arial"/>
          <w:color w:val="000000"/>
        </w:rPr>
        <w:t xml:space="preserve"> в</w:t>
      </w:r>
      <w:r w:rsidR="004845DA">
        <w:rPr>
          <w:rFonts w:ascii="Arial" w:hAnsi="Arial" w:cs="Arial"/>
          <w:color w:val="000000"/>
        </w:rPr>
        <w:t xml:space="preserve"> «Маниловском вестнике»</w:t>
      </w:r>
      <w:r w:rsidRPr="002F57D4">
        <w:rPr>
          <w:rFonts w:ascii="Arial" w:hAnsi="Arial" w:cs="Arial"/>
          <w:color w:val="000000"/>
        </w:rPr>
        <w:t xml:space="preserve"> и разместить на официальном сайте </w:t>
      </w:r>
      <w:r>
        <w:rPr>
          <w:rFonts w:ascii="Arial" w:hAnsi="Arial" w:cs="Arial"/>
          <w:color w:val="000000"/>
        </w:rPr>
        <w:t>администрации муниципального образования «</w:t>
      </w:r>
      <w:r w:rsidR="004845DA">
        <w:rPr>
          <w:rFonts w:ascii="Arial" w:hAnsi="Arial" w:cs="Arial"/>
          <w:color w:val="000000"/>
        </w:rPr>
        <w:t>Маниловск</w:t>
      </w:r>
      <w:r>
        <w:rPr>
          <w:rFonts w:ascii="Arial" w:hAnsi="Arial" w:cs="Arial"/>
          <w:color w:val="000000"/>
        </w:rPr>
        <w:t>»</w:t>
      </w:r>
      <w:r w:rsidRPr="002F57D4">
        <w:rPr>
          <w:rFonts w:ascii="Arial" w:hAnsi="Arial" w:cs="Arial"/>
          <w:color w:val="000000"/>
        </w:rPr>
        <w:t xml:space="preserve"> в информационно-телекоммуникационной сети «Интернет»</w:t>
      </w:r>
      <w:r w:rsidR="00097A9F">
        <w:rPr>
          <w:rFonts w:ascii="Arial" w:hAnsi="Arial" w:cs="Arial"/>
          <w:color w:val="000000"/>
        </w:rPr>
        <w:t>.</w:t>
      </w:r>
    </w:p>
    <w:p w:rsidR="008C042B" w:rsidRPr="002F57D4" w:rsidRDefault="008C042B" w:rsidP="008C042B">
      <w:pPr>
        <w:ind w:firstLine="709"/>
        <w:jc w:val="both"/>
        <w:rPr>
          <w:rFonts w:ascii="Arial" w:hAnsi="Arial" w:cs="Arial"/>
        </w:rPr>
      </w:pPr>
      <w:r w:rsidRPr="002F57D4">
        <w:rPr>
          <w:rFonts w:ascii="Arial" w:hAnsi="Arial" w:cs="Arial"/>
        </w:rPr>
        <w:t xml:space="preserve">6. Контроль за </w:t>
      </w:r>
      <w:r w:rsidR="00097A9F" w:rsidRPr="002F57D4">
        <w:rPr>
          <w:rFonts w:ascii="Arial" w:hAnsi="Arial" w:cs="Arial"/>
        </w:rPr>
        <w:t>исполнением настоящего</w:t>
      </w:r>
      <w:r w:rsidRPr="002F57D4">
        <w:rPr>
          <w:rFonts w:ascii="Arial" w:hAnsi="Arial" w:cs="Arial"/>
        </w:rPr>
        <w:t xml:space="preserve"> постановле</w:t>
      </w:r>
      <w:r w:rsidR="004845DA">
        <w:rPr>
          <w:rFonts w:ascii="Arial" w:hAnsi="Arial" w:cs="Arial"/>
        </w:rPr>
        <w:t xml:space="preserve">ния </w:t>
      </w:r>
      <w:r w:rsidR="00097A9F">
        <w:rPr>
          <w:rFonts w:ascii="Arial" w:hAnsi="Arial" w:cs="Arial"/>
        </w:rPr>
        <w:t>возложить на</w:t>
      </w:r>
      <w:r w:rsidR="004845DA">
        <w:rPr>
          <w:rFonts w:ascii="Arial" w:hAnsi="Arial" w:cs="Arial"/>
        </w:rPr>
        <w:t xml:space="preserve"> </w:t>
      </w:r>
      <w:proofErr w:type="spellStart"/>
      <w:r w:rsidR="00B9249D">
        <w:rPr>
          <w:rFonts w:ascii="Arial" w:hAnsi="Arial" w:cs="Arial"/>
        </w:rPr>
        <w:t>Исламутдинову</w:t>
      </w:r>
      <w:proofErr w:type="spellEnd"/>
      <w:r w:rsidR="00B9249D">
        <w:rPr>
          <w:rFonts w:ascii="Arial" w:hAnsi="Arial" w:cs="Arial"/>
        </w:rPr>
        <w:t xml:space="preserve"> Н.Г</w:t>
      </w:r>
      <w:r w:rsidR="004845DA">
        <w:rPr>
          <w:rFonts w:ascii="Arial" w:hAnsi="Arial" w:cs="Arial"/>
        </w:rPr>
        <w:t>.</w:t>
      </w:r>
    </w:p>
    <w:p w:rsidR="008C042B" w:rsidRPr="00466549" w:rsidRDefault="008C042B" w:rsidP="008C042B">
      <w:pPr>
        <w:ind w:firstLine="709"/>
        <w:jc w:val="both"/>
        <w:rPr>
          <w:rFonts w:ascii="Arial" w:hAnsi="Arial" w:cs="Arial"/>
          <w:szCs w:val="28"/>
        </w:rPr>
      </w:pPr>
    </w:p>
    <w:p w:rsidR="004845DA" w:rsidRDefault="004845DA" w:rsidP="008C042B">
      <w:pPr>
        <w:tabs>
          <w:tab w:val="left" w:pos="6940"/>
        </w:tabs>
        <w:jc w:val="both"/>
        <w:rPr>
          <w:rFonts w:ascii="Arial" w:hAnsi="Arial" w:cs="Arial"/>
        </w:rPr>
      </w:pPr>
    </w:p>
    <w:p w:rsidR="004845DA" w:rsidRDefault="004845DA" w:rsidP="008C042B">
      <w:pPr>
        <w:tabs>
          <w:tab w:val="left" w:pos="6940"/>
        </w:tabs>
        <w:jc w:val="both"/>
        <w:rPr>
          <w:rFonts w:ascii="Arial" w:hAnsi="Arial" w:cs="Arial"/>
        </w:rPr>
      </w:pPr>
    </w:p>
    <w:p w:rsidR="004845DA" w:rsidRDefault="00B9249D" w:rsidP="008C042B">
      <w:pPr>
        <w:tabs>
          <w:tab w:val="left" w:pos="694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муниципального образования</w:t>
      </w:r>
      <w:r w:rsidR="004845DA" w:rsidRPr="004845DA">
        <w:rPr>
          <w:rFonts w:ascii="Arial" w:hAnsi="Arial" w:cs="Arial"/>
        </w:rPr>
        <w:t xml:space="preserve"> МО «</w:t>
      </w:r>
      <w:proofErr w:type="spellStart"/>
      <w:r w:rsidR="004845DA" w:rsidRPr="004845DA">
        <w:rPr>
          <w:rFonts w:ascii="Arial" w:hAnsi="Arial" w:cs="Arial"/>
        </w:rPr>
        <w:t>Маниловск</w:t>
      </w:r>
      <w:proofErr w:type="spellEnd"/>
      <w:r w:rsidR="004845DA" w:rsidRPr="004845DA">
        <w:rPr>
          <w:rFonts w:ascii="Arial" w:hAnsi="Arial" w:cs="Arial"/>
        </w:rPr>
        <w:t>»</w:t>
      </w:r>
      <w:r w:rsidR="004845DA">
        <w:rPr>
          <w:rFonts w:ascii="Arial" w:hAnsi="Arial" w:cs="Arial"/>
        </w:rPr>
        <w:t xml:space="preserve">                                                   </w:t>
      </w:r>
    </w:p>
    <w:p w:rsidR="00B9249D" w:rsidRDefault="00B9249D" w:rsidP="008C042B">
      <w:pPr>
        <w:tabs>
          <w:tab w:val="left" w:pos="6940"/>
        </w:tabs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Н.Г.Исламутдинова</w:t>
      </w:r>
      <w:proofErr w:type="spellEnd"/>
    </w:p>
    <w:p w:rsidR="008C042B" w:rsidRPr="00323DDC" w:rsidRDefault="008C042B" w:rsidP="008C042B">
      <w:pPr>
        <w:tabs>
          <w:tab w:val="left" w:pos="6940"/>
        </w:tabs>
        <w:jc w:val="both"/>
        <w:rPr>
          <w:rFonts w:ascii="Arial" w:hAnsi="Arial" w:cs="Arial"/>
        </w:rPr>
      </w:pPr>
    </w:p>
    <w:p w:rsidR="008C042B" w:rsidRPr="00463A80" w:rsidRDefault="008C042B" w:rsidP="008C042B">
      <w:pPr>
        <w:jc w:val="right"/>
        <w:rPr>
          <w:rFonts w:ascii="Courier New" w:hAnsi="Courier New" w:cs="Courier New"/>
          <w:sz w:val="22"/>
          <w:szCs w:val="22"/>
        </w:rPr>
      </w:pPr>
      <w:r w:rsidRPr="00463A80">
        <w:rPr>
          <w:rFonts w:ascii="Courier New" w:hAnsi="Courier New" w:cs="Courier New"/>
          <w:sz w:val="22"/>
          <w:szCs w:val="22"/>
        </w:rPr>
        <w:lastRenderedPageBreak/>
        <w:t>Приложение  1</w:t>
      </w:r>
    </w:p>
    <w:p w:rsidR="008C042B" w:rsidRDefault="008C042B" w:rsidP="008C042B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к постановлению администрации </w:t>
      </w:r>
    </w:p>
    <w:p w:rsidR="008C042B" w:rsidRPr="00463A80" w:rsidRDefault="008C042B" w:rsidP="008C042B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МО «</w:t>
      </w:r>
      <w:r w:rsidR="004845DA">
        <w:rPr>
          <w:rFonts w:ascii="Courier New" w:hAnsi="Courier New" w:cs="Courier New"/>
          <w:sz w:val="22"/>
          <w:szCs w:val="22"/>
        </w:rPr>
        <w:t>Маниловск</w:t>
      </w:r>
      <w:r>
        <w:rPr>
          <w:rFonts w:ascii="Courier New" w:hAnsi="Courier New" w:cs="Courier New"/>
          <w:sz w:val="22"/>
          <w:szCs w:val="22"/>
        </w:rPr>
        <w:t>»</w:t>
      </w:r>
    </w:p>
    <w:p w:rsidR="008C042B" w:rsidRDefault="008C042B" w:rsidP="008C042B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B9249D">
        <w:rPr>
          <w:rFonts w:ascii="Courier New" w:hAnsi="Courier New" w:cs="Courier New"/>
          <w:sz w:val="22"/>
          <w:szCs w:val="22"/>
        </w:rPr>
        <w:t xml:space="preserve">24.04.2020 </w:t>
      </w:r>
      <w:r>
        <w:rPr>
          <w:rFonts w:ascii="Courier New" w:hAnsi="Courier New" w:cs="Courier New"/>
          <w:sz w:val="22"/>
          <w:szCs w:val="22"/>
        </w:rPr>
        <w:t xml:space="preserve">г. № </w:t>
      </w:r>
      <w:r w:rsidR="00B9249D">
        <w:rPr>
          <w:rFonts w:ascii="Courier New" w:hAnsi="Courier New" w:cs="Courier New"/>
          <w:sz w:val="22"/>
          <w:szCs w:val="22"/>
        </w:rPr>
        <w:t>11</w:t>
      </w:r>
      <w:r w:rsidRPr="00463A80">
        <w:rPr>
          <w:rFonts w:ascii="Courier New" w:hAnsi="Courier New" w:cs="Courier New"/>
          <w:sz w:val="22"/>
          <w:szCs w:val="22"/>
        </w:rPr>
        <w:t>-п</w:t>
      </w:r>
    </w:p>
    <w:p w:rsidR="008C042B" w:rsidRPr="00463A80" w:rsidRDefault="008C042B" w:rsidP="008C042B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</w:p>
    <w:p w:rsidR="008C042B" w:rsidRPr="00323DDC" w:rsidRDefault="008C042B" w:rsidP="008C042B">
      <w:pPr>
        <w:jc w:val="center"/>
        <w:rPr>
          <w:rFonts w:ascii="Arial" w:hAnsi="Arial" w:cs="Arial"/>
          <w:b/>
          <w:sz w:val="30"/>
          <w:szCs w:val="30"/>
        </w:rPr>
      </w:pPr>
      <w:r w:rsidRPr="00323DDC">
        <w:rPr>
          <w:rFonts w:ascii="Arial" w:hAnsi="Arial" w:cs="Arial"/>
          <w:b/>
          <w:sz w:val="30"/>
          <w:szCs w:val="30"/>
        </w:rPr>
        <w:t>Положение</w:t>
      </w:r>
    </w:p>
    <w:p w:rsidR="008C042B" w:rsidRPr="00323DDC" w:rsidRDefault="008C042B" w:rsidP="008C042B">
      <w:pPr>
        <w:jc w:val="center"/>
        <w:rPr>
          <w:rFonts w:ascii="Arial" w:hAnsi="Arial" w:cs="Arial"/>
          <w:b/>
          <w:sz w:val="30"/>
          <w:szCs w:val="30"/>
        </w:rPr>
      </w:pPr>
      <w:r w:rsidRPr="00323DDC">
        <w:rPr>
          <w:rFonts w:ascii="Arial" w:hAnsi="Arial" w:cs="Arial"/>
          <w:b/>
          <w:sz w:val="30"/>
          <w:szCs w:val="30"/>
        </w:rPr>
        <w:t>об общественно-</w:t>
      </w:r>
      <w:proofErr w:type="gramStart"/>
      <w:r w:rsidRPr="00323DDC">
        <w:rPr>
          <w:rFonts w:ascii="Arial" w:hAnsi="Arial" w:cs="Arial"/>
          <w:b/>
          <w:sz w:val="30"/>
          <w:szCs w:val="30"/>
        </w:rPr>
        <w:t>консультативном  Совете</w:t>
      </w:r>
      <w:proofErr w:type="gramEnd"/>
      <w:r w:rsidRPr="00323DDC">
        <w:rPr>
          <w:rFonts w:ascii="Arial" w:hAnsi="Arial" w:cs="Arial"/>
          <w:b/>
          <w:sz w:val="30"/>
          <w:szCs w:val="30"/>
        </w:rPr>
        <w:t xml:space="preserve"> при </w:t>
      </w:r>
      <w:r>
        <w:rPr>
          <w:rFonts w:ascii="Arial" w:hAnsi="Arial" w:cs="Arial"/>
          <w:b/>
          <w:sz w:val="30"/>
          <w:szCs w:val="30"/>
        </w:rPr>
        <w:t xml:space="preserve">администрации </w:t>
      </w:r>
      <w:r w:rsidRPr="00323DDC">
        <w:rPr>
          <w:rFonts w:ascii="Arial" w:hAnsi="Arial" w:cs="Arial"/>
          <w:b/>
          <w:sz w:val="30"/>
          <w:szCs w:val="30"/>
        </w:rPr>
        <w:t xml:space="preserve"> муниципального образования</w:t>
      </w:r>
      <w:r>
        <w:rPr>
          <w:rFonts w:ascii="Arial" w:hAnsi="Arial" w:cs="Arial"/>
          <w:b/>
          <w:sz w:val="30"/>
          <w:szCs w:val="30"/>
        </w:rPr>
        <w:t xml:space="preserve"> «</w:t>
      </w:r>
      <w:r w:rsidR="004845DA">
        <w:rPr>
          <w:rFonts w:ascii="Arial" w:hAnsi="Arial" w:cs="Arial"/>
          <w:b/>
          <w:sz w:val="30"/>
          <w:szCs w:val="30"/>
        </w:rPr>
        <w:t>Маниловск</w:t>
      </w:r>
      <w:r>
        <w:rPr>
          <w:rFonts w:ascii="Arial" w:hAnsi="Arial" w:cs="Arial"/>
          <w:b/>
          <w:sz w:val="30"/>
          <w:szCs w:val="30"/>
        </w:rPr>
        <w:t>»</w:t>
      </w:r>
      <w:r w:rsidRPr="00323DDC">
        <w:rPr>
          <w:rFonts w:ascii="Arial" w:hAnsi="Arial" w:cs="Arial"/>
          <w:b/>
          <w:sz w:val="30"/>
          <w:szCs w:val="30"/>
        </w:rPr>
        <w:t xml:space="preserve"> </w:t>
      </w:r>
    </w:p>
    <w:p w:rsidR="008C042B" w:rsidRPr="007D291D" w:rsidRDefault="008C042B" w:rsidP="008C042B">
      <w:pPr>
        <w:jc w:val="center"/>
        <w:rPr>
          <w:sz w:val="28"/>
          <w:szCs w:val="28"/>
        </w:rPr>
      </w:pPr>
    </w:p>
    <w:p w:rsidR="008C042B" w:rsidRDefault="008C042B" w:rsidP="008C042B">
      <w:pPr>
        <w:numPr>
          <w:ilvl w:val="0"/>
          <w:numId w:val="1"/>
        </w:numPr>
        <w:jc w:val="center"/>
        <w:rPr>
          <w:rFonts w:ascii="Arial" w:hAnsi="Arial" w:cs="Arial"/>
        </w:rPr>
      </w:pPr>
      <w:r w:rsidRPr="00323DDC">
        <w:rPr>
          <w:rFonts w:ascii="Arial" w:hAnsi="Arial" w:cs="Arial"/>
        </w:rPr>
        <w:t>Общие положения</w:t>
      </w:r>
    </w:p>
    <w:p w:rsidR="008C042B" w:rsidRPr="00323DDC" w:rsidRDefault="008C042B" w:rsidP="008C042B">
      <w:pPr>
        <w:ind w:left="1429"/>
        <w:rPr>
          <w:rFonts w:ascii="Arial" w:hAnsi="Arial" w:cs="Arial"/>
        </w:rPr>
      </w:pPr>
    </w:p>
    <w:p w:rsidR="008C042B" w:rsidRPr="00323DDC" w:rsidRDefault="008C042B" w:rsidP="008C042B">
      <w:pPr>
        <w:ind w:firstLine="709"/>
        <w:jc w:val="both"/>
        <w:rPr>
          <w:rFonts w:ascii="Arial" w:hAnsi="Arial" w:cs="Arial"/>
        </w:rPr>
      </w:pPr>
      <w:r w:rsidRPr="00323DDC">
        <w:rPr>
          <w:rFonts w:ascii="Arial" w:hAnsi="Arial" w:cs="Arial"/>
        </w:rPr>
        <w:t>1. Общественно-консультативный Совет при администрации муниципального образования</w:t>
      </w:r>
      <w:r>
        <w:rPr>
          <w:rFonts w:ascii="Arial" w:hAnsi="Arial" w:cs="Arial"/>
        </w:rPr>
        <w:t xml:space="preserve"> «</w:t>
      </w:r>
      <w:r w:rsidR="004845DA">
        <w:rPr>
          <w:rFonts w:ascii="Arial" w:hAnsi="Arial" w:cs="Arial"/>
        </w:rPr>
        <w:t>Маниловск</w:t>
      </w:r>
      <w:r>
        <w:rPr>
          <w:rFonts w:ascii="Arial" w:hAnsi="Arial" w:cs="Arial"/>
        </w:rPr>
        <w:t>»</w:t>
      </w:r>
      <w:r w:rsidRPr="00323DDC">
        <w:rPr>
          <w:rFonts w:ascii="Arial" w:hAnsi="Arial" w:cs="Arial"/>
        </w:rPr>
        <w:t xml:space="preserve"> (далее – Совет) является постоянно действующим совещательным органом и организационной формой взаимодействия ме</w:t>
      </w:r>
      <w:r>
        <w:rPr>
          <w:rFonts w:ascii="Arial" w:hAnsi="Arial" w:cs="Arial"/>
        </w:rPr>
        <w:t xml:space="preserve">жду общественными организациями </w:t>
      </w:r>
      <w:r w:rsidRPr="00323DDC">
        <w:rPr>
          <w:rFonts w:ascii="Arial" w:hAnsi="Arial" w:cs="Arial"/>
        </w:rPr>
        <w:t>муниципального образования</w:t>
      </w:r>
      <w:r>
        <w:rPr>
          <w:rFonts w:ascii="Arial" w:hAnsi="Arial" w:cs="Arial"/>
        </w:rPr>
        <w:t xml:space="preserve"> «</w:t>
      </w:r>
      <w:r w:rsidR="004845DA">
        <w:rPr>
          <w:rFonts w:ascii="Arial" w:hAnsi="Arial" w:cs="Arial"/>
        </w:rPr>
        <w:t>Маниловск</w:t>
      </w:r>
      <w:r>
        <w:rPr>
          <w:rFonts w:ascii="Arial" w:hAnsi="Arial" w:cs="Arial"/>
        </w:rPr>
        <w:t>»</w:t>
      </w:r>
      <w:r w:rsidRPr="00323DDC">
        <w:rPr>
          <w:rFonts w:ascii="Arial" w:hAnsi="Arial" w:cs="Arial"/>
        </w:rPr>
        <w:t xml:space="preserve"> (далее – общественные организации) и админис</w:t>
      </w:r>
      <w:r>
        <w:rPr>
          <w:rFonts w:ascii="Arial" w:hAnsi="Arial" w:cs="Arial"/>
        </w:rPr>
        <w:t xml:space="preserve">трацией </w:t>
      </w:r>
      <w:r w:rsidRPr="00323DDC">
        <w:rPr>
          <w:rFonts w:ascii="Arial" w:hAnsi="Arial" w:cs="Arial"/>
        </w:rPr>
        <w:t>муниципального образования</w:t>
      </w:r>
      <w:r>
        <w:rPr>
          <w:rFonts w:ascii="Arial" w:hAnsi="Arial" w:cs="Arial"/>
        </w:rPr>
        <w:t xml:space="preserve"> «</w:t>
      </w:r>
      <w:r w:rsidR="004845DA">
        <w:rPr>
          <w:rFonts w:ascii="Arial" w:hAnsi="Arial" w:cs="Arial"/>
        </w:rPr>
        <w:t>Маниловск</w:t>
      </w:r>
      <w:r>
        <w:rPr>
          <w:rFonts w:ascii="Arial" w:hAnsi="Arial" w:cs="Arial"/>
        </w:rPr>
        <w:t>»</w:t>
      </w:r>
      <w:r w:rsidRPr="00323DDC">
        <w:rPr>
          <w:rFonts w:ascii="Arial" w:hAnsi="Arial" w:cs="Arial"/>
        </w:rPr>
        <w:t xml:space="preserve"> (далее</w:t>
      </w:r>
      <w:r>
        <w:rPr>
          <w:rFonts w:ascii="Arial" w:hAnsi="Arial" w:cs="Arial"/>
        </w:rPr>
        <w:t xml:space="preserve"> -</w:t>
      </w:r>
      <w:r w:rsidRPr="00323DDC">
        <w:rPr>
          <w:rFonts w:ascii="Arial" w:hAnsi="Arial" w:cs="Arial"/>
        </w:rPr>
        <w:t xml:space="preserve"> администрация района).</w:t>
      </w:r>
    </w:p>
    <w:p w:rsidR="008C042B" w:rsidRPr="00323DDC" w:rsidRDefault="008C042B" w:rsidP="008C042B">
      <w:pPr>
        <w:ind w:firstLine="709"/>
        <w:jc w:val="both"/>
        <w:rPr>
          <w:rFonts w:ascii="Arial" w:hAnsi="Arial" w:cs="Arial"/>
        </w:rPr>
      </w:pPr>
      <w:r w:rsidRPr="00323DDC">
        <w:rPr>
          <w:rFonts w:ascii="Arial" w:hAnsi="Arial" w:cs="Arial"/>
        </w:rPr>
        <w:t>2. В своей деятельности Совет руководствуется Конституцией Российской Федерации, федеральным законодательством и законодательством Иркутской области</w:t>
      </w:r>
      <w:r>
        <w:rPr>
          <w:rFonts w:ascii="Arial" w:hAnsi="Arial" w:cs="Arial"/>
        </w:rPr>
        <w:t xml:space="preserve">, Уставом </w:t>
      </w:r>
      <w:r w:rsidRPr="00323DDC">
        <w:rPr>
          <w:rFonts w:ascii="Arial" w:hAnsi="Arial" w:cs="Arial"/>
        </w:rPr>
        <w:t>муниципального образования</w:t>
      </w:r>
      <w:r>
        <w:rPr>
          <w:rFonts w:ascii="Arial" w:hAnsi="Arial" w:cs="Arial"/>
        </w:rPr>
        <w:t xml:space="preserve"> «</w:t>
      </w:r>
      <w:r w:rsidR="004845DA">
        <w:rPr>
          <w:rFonts w:ascii="Arial" w:hAnsi="Arial" w:cs="Arial"/>
        </w:rPr>
        <w:t>Маниловск</w:t>
      </w:r>
      <w:r>
        <w:rPr>
          <w:rFonts w:ascii="Arial" w:hAnsi="Arial" w:cs="Arial"/>
        </w:rPr>
        <w:t>»</w:t>
      </w:r>
      <w:r w:rsidRPr="00323DDC">
        <w:rPr>
          <w:rFonts w:ascii="Arial" w:hAnsi="Arial" w:cs="Arial"/>
        </w:rPr>
        <w:t>, муниципальными правовыми актами и осуществляет свою деятельность в соответствии с настоящим Положением.</w:t>
      </w:r>
    </w:p>
    <w:p w:rsidR="008C042B" w:rsidRPr="00323DDC" w:rsidRDefault="008C042B" w:rsidP="008C042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Pr="00323DDC">
        <w:rPr>
          <w:rFonts w:ascii="Arial" w:hAnsi="Arial" w:cs="Arial"/>
        </w:rPr>
        <w:t>. Совет организует свою деятельность на принципах коллегиальности, сотрудничества, гласности.</w:t>
      </w:r>
    </w:p>
    <w:p w:rsidR="008C042B" w:rsidRDefault="008C042B" w:rsidP="008C042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Pr="00323DDC">
        <w:rPr>
          <w:rFonts w:ascii="Arial" w:hAnsi="Arial" w:cs="Arial"/>
        </w:rPr>
        <w:t>. Совет действует на общественных началах, принимаемые им решения носят рекомендательный характер.</w:t>
      </w:r>
    </w:p>
    <w:p w:rsidR="008C042B" w:rsidRDefault="008C042B" w:rsidP="008C042B">
      <w:pPr>
        <w:ind w:firstLine="709"/>
        <w:jc w:val="both"/>
        <w:rPr>
          <w:rFonts w:ascii="Arial" w:hAnsi="Arial" w:cs="Arial"/>
        </w:rPr>
      </w:pPr>
    </w:p>
    <w:p w:rsidR="008C042B" w:rsidRPr="00323DDC" w:rsidRDefault="008C042B" w:rsidP="008C042B">
      <w:pPr>
        <w:ind w:firstLine="709"/>
        <w:jc w:val="both"/>
        <w:rPr>
          <w:rFonts w:ascii="Arial" w:hAnsi="Arial" w:cs="Arial"/>
        </w:rPr>
      </w:pPr>
    </w:p>
    <w:p w:rsidR="008C042B" w:rsidRDefault="008C042B" w:rsidP="008C042B">
      <w:pPr>
        <w:numPr>
          <w:ilvl w:val="0"/>
          <w:numId w:val="1"/>
        </w:numPr>
        <w:jc w:val="center"/>
        <w:rPr>
          <w:rFonts w:ascii="Arial" w:hAnsi="Arial" w:cs="Arial"/>
        </w:rPr>
      </w:pPr>
      <w:r w:rsidRPr="00323DDC">
        <w:rPr>
          <w:rFonts w:ascii="Arial" w:hAnsi="Arial" w:cs="Arial"/>
        </w:rPr>
        <w:t>Цели и задачи Совета</w:t>
      </w:r>
    </w:p>
    <w:p w:rsidR="008C042B" w:rsidRPr="00323DDC" w:rsidRDefault="008C042B" w:rsidP="008C042B">
      <w:pPr>
        <w:ind w:left="1429"/>
        <w:rPr>
          <w:rFonts w:ascii="Arial" w:hAnsi="Arial" w:cs="Arial"/>
        </w:rPr>
      </w:pPr>
    </w:p>
    <w:p w:rsidR="008C042B" w:rsidRPr="00323DDC" w:rsidRDefault="008C042B" w:rsidP="008C042B">
      <w:pPr>
        <w:ind w:firstLine="709"/>
        <w:jc w:val="both"/>
        <w:rPr>
          <w:rFonts w:ascii="Arial" w:hAnsi="Arial" w:cs="Arial"/>
        </w:rPr>
      </w:pPr>
      <w:r w:rsidRPr="00323DDC">
        <w:rPr>
          <w:rFonts w:ascii="Arial" w:hAnsi="Arial" w:cs="Arial"/>
        </w:rPr>
        <w:t>1. Совет создан в целях обеспечения условий для развития гражданского об</w:t>
      </w:r>
      <w:r>
        <w:rPr>
          <w:rFonts w:ascii="Arial" w:hAnsi="Arial" w:cs="Arial"/>
        </w:rPr>
        <w:t>щества на</w:t>
      </w:r>
      <w:r w:rsidR="001B38A9">
        <w:rPr>
          <w:rFonts w:ascii="Arial" w:hAnsi="Arial" w:cs="Arial"/>
        </w:rPr>
        <w:t xml:space="preserve"> территории</w:t>
      </w:r>
      <w:r w:rsidRPr="00323DDC">
        <w:rPr>
          <w:rFonts w:ascii="Arial" w:hAnsi="Arial" w:cs="Arial"/>
        </w:rPr>
        <w:t xml:space="preserve"> муниципального образования</w:t>
      </w:r>
      <w:r>
        <w:rPr>
          <w:rFonts w:ascii="Arial" w:hAnsi="Arial" w:cs="Arial"/>
        </w:rPr>
        <w:t xml:space="preserve"> «</w:t>
      </w:r>
      <w:r w:rsidR="004845DA">
        <w:rPr>
          <w:rFonts w:ascii="Arial" w:hAnsi="Arial" w:cs="Arial"/>
        </w:rPr>
        <w:t>Маниловск</w:t>
      </w:r>
      <w:r>
        <w:rPr>
          <w:rFonts w:ascii="Arial" w:hAnsi="Arial" w:cs="Arial"/>
        </w:rPr>
        <w:t>»</w:t>
      </w:r>
      <w:r w:rsidRPr="00323DDC">
        <w:rPr>
          <w:rFonts w:ascii="Arial" w:hAnsi="Arial" w:cs="Arial"/>
        </w:rPr>
        <w:t xml:space="preserve"> путем взаимодействия общественных организаций и администрации </w:t>
      </w:r>
      <w:r w:rsidR="00BF7664">
        <w:rPr>
          <w:rFonts w:ascii="Arial" w:hAnsi="Arial" w:cs="Arial"/>
        </w:rPr>
        <w:t>муниципального образования «Маниловск»</w:t>
      </w:r>
      <w:r w:rsidRPr="00323DDC">
        <w:rPr>
          <w:rFonts w:ascii="Arial" w:hAnsi="Arial" w:cs="Arial"/>
        </w:rPr>
        <w:t xml:space="preserve">, широкого обсуждения вопросов защиты интересов граждан, их прав и свобод, прав общественных и иных объединений граждан, осуществляющих деятельность на территории </w:t>
      </w:r>
      <w:r w:rsidR="00BF7664">
        <w:rPr>
          <w:rFonts w:ascii="Arial" w:hAnsi="Arial" w:cs="Arial"/>
        </w:rPr>
        <w:t>муниципального образования</w:t>
      </w:r>
      <w:r w:rsidRPr="00323DDC">
        <w:rPr>
          <w:rFonts w:ascii="Arial" w:hAnsi="Arial" w:cs="Arial"/>
        </w:rPr>
        <w:t xml:space="preserve">, при решении наиболее важных вопросов экономического и социального развития </w:t>
      </w:r>
      <w:r w:rsidR="002D7984">
        <w:rPr>
          <w:rFonts w:ascii="Arial" w:hAnsi="Arial" w:cs="Arial"/>
        </w:rPr>
        <w:t>муниципального образования</w:t>
      </w:r>
      <w:r w:rsidRPr="00323DDC">
        <w:rPr>
          <w:rFonts w:ascii="Arial" w:hAnsi="Arial" w:cs="Arial"/>
        </w:rPr>
        <w:t>, а также в целях осуществления общественного контроля.</w:t>
      </w:r>
    </w:p>
    <w:p w:rsidR="008C042B" w:rsidRPr="00323DDC" w:rsidRDefault="008C042B" w:rsidP="008C042B">
      <w:pPr>
        <w:ind w:firstLine="709"/>
        <w:jc w:val="both"/>
        <w:rPr>
          <w:rFonts w:ascii="Arial" w:hAnsi="Arial" w:cs="Arial"/>
        </w:rPr>
      </w:pPr>
      <w:r w:rsidRPr="00323DDC">
        <w:rPr>
          <w:rFonts w:ascii="Arial" w:hAnsi="Arial" w:cs="Arial"/>
        </w:rPr>
        <w:t>2. Основные задачи Совета:</w:t>
      </w:r>
    </w:p>
    <w:p w:rsidR="008C042B" w:rsidRPr="00323DDC" w:rsidRDefault="008C042B" w:rsidP="008C042B">
      <w:pPr>
        <w:ind w:firstLine="709"/>
        <w:jc w:val="both"/>
        <w:rPr>
          <w:rFonts w:ascii="Arial" w:hAnsi="Arial" w:cs="Arial"/>
        </w:rPr>
      </w:pPr>
      <w:r w:rsidRPr="00323DDC">
        <w:rPr>
          <w:rFonts w:ascii="Arial" w:hAnsi="Arial" w:cs="Arial"/>
        </w:rPr>
        <w:t xml:space="preserve">а) повышение роли общественных организаций, действующих на территории </w:t>
      </w:r>
      <w:r w:rsidR="002D7984">
        <w:rPr>
          <w:rFonts w:ascii="Arial" w:hAnsi="Arial" w:cs="Arial"/>
        </w:rPr>
        <w:t>муниципального образования</w:t>
      </w:r>
      <w:r w:rsidRPr="00323DDC">
        <w:rPr>
          <w:rFonts w:ascii="Arial" w:hAnsi="Arial" w:cs="Arial"/>
        </w:rPr>
        <w:t>, в процессах разработки, принятия и реализации муниципальных правовых актов;</w:t>
      </w:r>
    </w:p>
    <w:p w:rsidR="008C042B" w:rsidRPr="00323DDC" w:rsidRDefault="008C042B" w:rsidP="008C042B">
      <w:pPr>
        <w:ind w:firstLine="709"/>
        <w:jc w:val="both"/>
        <w:rPr>
          <w:rFonts w:ascii="Arial" w:hAnsi="Arial" w:cs="Arial"/>
        </w:rPr>
      </w:pPr>
      <w:r w:rsidRPr="00323DDC">
        <w:rPr>
          <w:rFonts w:ascii="Arial" w:hAnsi="Arial" w:cs="Arial"/>
        </w:rPr>
        <w:t xml:space="preserve">б) привлечение граждан, общественных и иных объединений граждан к участию в решении вопросов экономического и социального развития </w:t>
      </w:r>
      <w:r w:rsidR="002D7984">
        <w:rPr>
          <w:rFonts w:ascii="Arial" w:hAnsi="Arial" w:cs="Arial"/>
        </w:rPr>
        <w:t>муниципального образования</w:t>
      </w:r>
      <w:r w:rsidRPr="00323DDC">
        <w:rPr>
          <w:rFonts w:ascii="Arial" w:hAnsi="Arial" w:cs="Arial"/>
        </w:rPr>
        <w:t>;</w:t>
      </w:r>
    </w:p>
    <w:p w:rsidR="008C042B" w:rsidRPr="00323DDC" w:rsidRDefault="008C042B" w:rsidP="008C042B">
      <w:pPr>
        <w:ind w:firstLine="709"/>
        <w:jc w:val="both"/>
        <w:rPr>
          <w:rFonts w:ascii="Arial" w:hAnsi="Arial" w:cs="Arial"/>
        </w:rPr>
      </w:pPr>
      <w:r w:rsidRPr="00323DDC">
        <w:rPr>
          <w:rFonts w:ascii="Arial" w:hAnsi="Arial" w:cs="Arial"/>
        </w:rPr>
        <w:t>в) выдвижение и поддержка гражданских инициатив, направленных на реализацию конституционных прав и свобод, а также законных интересов граждан, общественных и иных объединений граждан;</w:t>
      </w:r>
    </w:p>
    <w:p w:rsidR="008C042B" w:rsidRPr="00323DDC" w:rsidRDefault="008C042B" w:rsidP="008C042B">
      <w:pPr>
        <w:ind w:firstLine="709"/>
        <w:jc w:val="both"/>
        <w:rPr>
          <w:rFonts w:ascii="Arial" w:hAnsi="Arial" w:cs="Arial"/>
        </w:rPr>
      </w:pPr>
      <w:r w:rsidRPr="00323DDC">
        <w:rPr>
          <w:rFonts w:ascii="Arial" w:hAnsi="Arial" w:cs="Arial"/>
        </w:rPr>
        <w:t xml:space="preserve">г) создание необходимых условий для взаимодействия между администрацией </w:t>
      </w:r>
      <w:r w:rsidR="002D7984">
        <w:rPr>
          <w:rFonts w:ascii="Arial" w:hAnsi="Arial" w:cs="Arial"/>
        </w:rPr>
        <w:t>муниципального образования</w:t>
      </w:r>
      <w:r w:rsidRPr="00323DDC">
        <w:rPr>
          <w:rFonts w:ascii="Arial" w:hAnsi="Arial" w:cs="Arial"/>
        </w:rPr>
        <w:t xml:space="preserve"> и общественными организациями;</w:t>
      </w:r>
    </w:p>
    <w:p w:rsidR="008C042B" w:rsidRPr="00323DDC" w:rsidRDefault="008C042B" w:rsidP="008C042B">
      <w:pPr>
        <w:ind w:firstLine="709"/>
        <w:jc w:val="both"/>
        <w:rPr>
          <w:rFonts w:ascii="Arial" w:hAnsi="Arial" w:cs="Arial"/>
        </w:rPr>
      </w:pPr>
      <w:r w:rsidRPr="00323DDC">
        <w:rPr>
          <w:rFonts w:ascii="Arial" w:hAnsi="Arial" w:cs="Arial"/>
        </w:rPr>
        <w:lastRenderedPageBreak/>
        <w:t>д) повышение эффективности правотворческой деятельности, в том числе путем осуществления общественного контроля за ходом исполнения муниципальных правовых актов;</w:t>
      </w:r>
    </w:p>
    <w:p w:rsidR="008C042B" w:rsidRPr="00323DDC" w:rsidRDefault="008C042B" w:rsidP="008C042B">
      <w:pPr>
        <w:ind w:firstLine="709"/>
        <w:jc w:val="both"/>
        <w:rPr>
          <w:rFonts w:ascii="Arial" w:hAnsi="Arial" w:cs="Arial"/>
        </w:rPr>
      </w:pPr>
      <w:r w:rsidRPr="00323DDC">
        <w:rPr>
          <w:rFonts w:ascii="Arial" w:hAnsi="Arial" w:cs="Arial"/>
        </w:rPr>
        <w:t xml:space="preserve">е) выработка рекомендаций </w:t>
      </w:r>
      <w:r w:rsidR="002D7984">
        <w:rPr>
          <w:rFonts w:ascii="Arial" w:hAnsi="Arial" w:cs="Arial"/>
        </w:rPr>
        <w:t>главе муниципального образования</w:t>
      </w:r>
      <w:r w:rsidRPr="00323DDC">
        <w:rPr>
          <w:rFonts w:ascii="Arial" w:hAnsi="Arial" w:cs="Arial"/>
        </w:rPr>
        <w:t xml:space="preserve"> по наиболее важным вопросам экономического и социального развития </w:t>
      </w:r>
      <w:r w:rsidR="002D7984">
        <w:rPr>
          <w:rFonts w:ascii="Arial" w:hAnsi="Arial" w:cs="Arial"/>
        </w:rPr>
        <w:t>муниципального образования</w:t>
      </w:r>
      <w:r w:rsidRPr="00323DDC">
        <w:rPr>
          <w:rFonts w:ascii="Arial" w:hAnsi="Arial" w:cs="Arial"/>
        </w:rPr>
        <w:t>;</w:t>
      </w:r>
    </w:p>
    <w:p w:rsidR="008C042B" w:rsidRDefault="008C042B" w:rsidP="008C042B">
      <w:pPr>
        <w:ind w:firstLine="709"/>
        <w:jc w:val="both"/>
        <w:rPr>
          <w:rFonts w:ascii="Arial" w:hAnsi="Arial" w:cs="Arial"/>
        </w:rPr>
      </w:pPr>
      <w:r w:rsidRPr="00323DDC">
        <w:rPr>
          <w:rFonts w:ascii="Arial" w:hAnsi="Arial" w:cs="Arial"/>
        </w:rPr>
        <w:t>ж) взаимодействие с общественной палатой Иркутской области.</w:t>
      </w:r>
    </w:p>
    <w:p w:rsidR="008C042B" w:rsidRPr="00323DDC" w:rsidRDefault="008C042B" w:rsidP="008C042B">
      <w:pPr>
        <w:ind w:firstLine="709"/>
        <w:jc w:val="both"/>
        <w:rPr>
          <w:rFonts w:ascii="Arial" w:hAnsi="Arial" w:cs="Arial"/>
        </w:rPr>
      </w:pPr>
    </w:p>
    <w:p w:rsidR="008C042B" w:rsidRDefault="008C042B" w:rsidP="008C042B">
      <w:pPr>
        <w:numPr>
          <w:ilvl w:val="0"/>
          <w:numId w:val="1"/>
        </w:numPr>
        <w:jc w:val="center"/>
        <w:rPr>
          <w:rFonts w:ascii="Arial" w:hAnsi="Arial" w:cs="Arial"/>
        </w:rPr>
      </w:pPr>
      <w:r w:rsidRPr="00C92846">
        <w:rPr>
          <w:rFonts w:ascii="Arial" w:hAnsi="Arial" w:cs="Arial"/>
        </w:rPr>
        <w:t>Полномочия Совета</w:t>
      </w:r>
    </w:p>
    <w:p w:rsidR="008C042B" w:rsidRPr="00C92846" w:rsidRDefault="008C042B" w:rsidP="008C042B">
      <w:pPr>
        <w:ind w:left="1429"/>
        <w:rPr>
          <w:rFonts w:ascii="Arial" w:hAnsi="Arial" w:cs="Arial"/>
        </w:rPr>
      </w:pP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t>Для выполнения указанных задач Совет:</w:t>
      </w: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t>1. вырабатывает предложения о приоритетных направлениях деятельности Совета;</w:t>
      </w: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t xml:space="preserve">2. запрашивает от территориальных органов государственной власти                          и органов местного самоуправления </w:t>
      </w:r>
      <w:r w:rsidR="002D7984">
        <w:rPr>
          <w:rFonts w:ascii="Arial" w:hAnsi="Arial" w:cs="Arial"/>
        </w:rPr>
        <w:t>муниципального образования</w:t>
      </w:r>
      <w:r w:rsidRPr="00C92846">
        <w:rPr>
          <w:rFonts w:ascii="Arial" w:hAnsi="Arial" w:cs="Arial"/>
        </w:rPr>
        <w:t xml:space="preserve"> информацию для реализации задач деятельности Совета, за исключением информации, составляющей государственную или иную охраняемую законом тайну либо являющейся конфиденциальной;</w:t>
      </w: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t>3. проводит общественную экспертизу проектов муниципальных правовых актов (далее – общественная экспертиза), принимает участие в работе на стадиях их подготовки и доработки;</w:t>
      </w: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t>4. выступает с инициативами по различным во</w:t>
      </w:r>
      <w:r w:rsidR="00F0598E">
        <w:rPr>
          <w:rFonts w:ascii="Arial" w:hAnsi="Arial" w:cs="Arial"/>
        </w:rPr>
        <w:t>просам общественной жизни муниципального образования</w:t>
      </w:r>
      <w:r w:rsidRPr="00C92846">
        <w:rPr>
          <w:rFonts w:ascii="Arial" w:hAnsi="Arial" w:cs="Arial"/>
        </w:rPr>
        <w:t xml:space="preserve">, вносит предложения в органы местного самоуправления </w:t>
      </w:r>
      <w:r w:rsidR="00F0598E">
        <w:rPr>
          <w:rFonts w:ascii="Arial" w:hAnsi="Arial" w:cs="Arial"/>
        </w:rPr>
        <w:t>муниципального образования</w:t>
      </w:r>
      <w:r w:rsidRPr="00C92846">
        <w:rPr>
          <w:rFonts w:ascii="Arial" w:hAnsi="Arial" w:cs="Arial"/>
        </w:rPr>
        <w:t>;</w:t>
      </w: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t xml:space="preserve">5. принимает участие в мероприятиях, </w:t>
      </w:r>
      <w:r w:rsidR="00F0598E">
        <w:rPr>
          <w:rFonts w:ascii="Arial" w:hAnsi="Arial" w:cs="Arial"/>
        </w:rPr>
        <w:t>проводимых администрацией муниципального образования</w:t>
      </w:r>
      <w:r w:rsidRPr="00C92846">
        <w:rPr>
          <w:rFonts w:ascii="Arial" w:hAnsi="Arial" w:cs="Arial"/>
        </w:rPr>
        <w:t>, оказывает содействие в их подготовке и проведении;</w:t>
      </w:r>
    </w:p>
    <w:p w:rsidR="008C042B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t xml:space="preserve">6. информирует население </w:t>
      </w:r>
      <w:r w:rsidR="00F0598E">
        <w:rPr>
          <w:rFonts w:ascii="Arial" w:hAnsi="Arial" w:cs="Arial"/>
        </w:rPr>
        <w:t>муниципального образования</w:t>
      </w:r>
      <w:r w:rsidRPr="00C92846">
        <w:rPr>
          <w:rFonts w:ascii="Arial" w:hAnsi="Arial" w:cs="Arial"/>
        </w:rPr>
        <w:t xml:space="preserve"> о результатах своей деятельности, используя средства массовой информации.</w:t>
      </w: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</w:p>
    <w:p w:rsidR="008C042B" w:rsidRDefault="008C042B" w:rsidP="008C042B">
      <w:pPr>
        <w:numPr>
          <w:ilvl w:val="0"/>
          <w:numId w:val="1"/>
        </w:numPr>
        <w:jc w:val="center"/>
        <w:rPr>
          <w:rFonts w:ascii="Arial" w:hAnsi="Arial" w:cs="Arial"/>
        </w:rPr>
      </w:pPr>
      <w:r w:rsidRPr="00C92846">
        <w:rPr>
          <w:rFonts w:ascii="Arial" w:hAnsi="Arial" w:cs="Arial"/>
        </w:rPr>
        <w:t>Порядок формирования Совета</w:t>
      </w:r>
    </w:p>
    <w:p w:rsidR="008C042B" w:rsidRPr="00C92846" w:rsidRDefault="008C042B" w:rsidP="008C042B">
      <w:pPr>
        <w:ind w:left="1429"/>
        <w:rPr>
          <w:rFonts w:ascii="Arial" w:hAnsi="Arial" w:cs="Arial"/>
        </w:rPr>
      </w:pP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t xml:space="preserve">1. Совет формируется на срок полномочий </w:t>
      </w:r>
      <w:r w:rsidR="001B38A9">
        <w:rPr>
          <w:rFonts w:ascii="Arial" w:hAnsi="Arial" w:cs="Arial"/>
        </w:rPr>
        <w:t>главы муниципального образования «</w:t>
      </w:r>
      <w:r w:rsidR="00F0598E">
        <w:rPr>
          <w:rFonts w:ascii="Arial" w:hAnsi="Arial" w:cs="Arial"/>
        </w:rPr>
        <w:t>М</w:t>
      </w:r>
      <w:r w:rsidR="001B38A9">
        <w:rPr>
          <w:rFonts w:ascii="Arial" w:hAnsi="Arial" w:cs="Arial"/>
        </w:rPr>
        <w:t>аниловск»</w:t>
      </w:r>
      <w:r w:rsidRPr="00C92846">
        <w:rPr>
          <w:rFonts w:ascii="Arial" w:hAnsi="Arial" w:cs="Arial"/>
        </w:rPr>
        <w:t>.</w:t>
      </w: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t xml:space="preserve">2. Численность и персональный состав Совета утверждается постановлением администрации </w:t>
      </w:r>
      <w:r w:rsidR="00F0598E">
        <w:rPr>
          <w:rFonts w:ascii="Arial" w:hAnsi="Arial" w:cs="Arial"/>
        </w:rPr>
        <w:t>муниципального образования</w:t>
      </w:r>
      <w:r w:rsidRPr="00C92846">
        <w:rPr>
          <w:rFonts w:ascii="Arial" w:hAnsi="Arial" w:cs="Arial"/>
        </w:rPr>
        <w:t>.</w:t>
      </w: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t>В состав Совета входят представители общественных организаций, иных некоммерческих организаций, зарегистрированных в установленном законодательством порядке, осуществляющих деятел</w:t>
      </w:r>
      <w:r w:rsidR="001B38A9">
        <w:rPr>
          <w:rFonts w:ascii="Arial" w:hAnsi="Arial" w:cs="Arial"/>
        </w:rPr>
        <w:t>ьность на территории муниципального образования «Маниловск»</w:t>
      </w:r>
      <w:r w:rsidRPr="00C92846">
        <w:rPr>
          <w:rFonts w:ascii="Arial" w:hAnsi="Arial" w:cs="Arial"/>
        </w:rPr>
        <w:t>, представители всех политических партий, представители средств массовой информации, почетные г</w:t>
      </w:r>
      <w:r>
        <w:rPr>
          <w:rFonts w:ascii="Arial" w:hAnsi="Arial" w:cs="Arial"/>
        </w:rPr>
        <w:t xml:space="preserve">раждане </w:t>
      </w:r>
      <w:r w:rsidRPr="00C92846">
        <w:rPr>
          <w:rFonts w:ascii="Arial" w:hAnsi="Arial" w:cs="Arial"/>
        </w:rPr>
        <w:t>муниципального образования</w:t>
      </w:r>
      <w:r>
        <w:rPr>
          <w:rFonts w:ascii="Arial" w:hAnsi="Arial" w:cs="Arial"/>
        </w:rPr>
        <w:t xml:space="preserve"> «</w:t>
      </w:r>
      <w:r w:rsidR="004845DA">
        <w:rPr>
          <w:rFonts w:ascii="Arial" w:hAnsi="Arial" w:cs="Arial"/>
        </w:rPr>
        <w:t>Маниловск</w:t>
      </w:r>
      <w:r>
        <w:rPr>
          <w:rFonts w:ascii="Arial" w:hAnsi="Arial" w:cs="Arial"/>
        </w:rPr>
        <w:t>»</w:t>
      </w:r>
      <w:r w:rsidRPr="00C92846">
        <w:rPr>
          <w:rFonts w:ascii="Arial" w:hAnsi="Arial" w:cs="Arial"/>
        </w:rPr>
        <w:t>, гражданские и муниципальные служащие.</w:t>
      </w: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t>Членами Совета не могут быть:</w:t>
      </w: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t>а) лица, признанные судом недееспособными или ограниченно дееспособными;</w:t>
      </w: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t>б) лица, имеющие неснятую или непогашенную судимость.</w:t>
      </w: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t xml:space="preserve">3. Председателем Совета является </w:t>
      </w:r>
      <w:r w:rsidR="001B38A9">
        <w:rPr>
          <w:rFonts w:ascii="Arial" w:hAnsi="Arial" w:cs="Arial"/>
        </w:rPr>
        <w:t>глава муниципального образования «Маниловск»</w:t>
      </w:r>
      <w:r w:rsidRPr="00C92846">
        <w:rPr>
          <w:rFonts w:ascii="Arial" w:hAnsi="Arial" w:cs="Arial"/>
        </w:rPr>
        <w:t>.</w:t>
      </w: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t>4. Для организационно-технического обеспечения деятельности Совета члены Совета из своего числа избирают секретаря Совета.</w:t>
      </w:r>
    </w:p>
    <w:p w:rsidR="008C042B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lastRenderedPageBreak/>
        <w:t>5. Выход из состава Совета осуществляется добровольно, путем подачи письменного заявления о выходе. Отзыв члена Совета выдвинувшим его общественным и иным объединением не допускается.</w:t>
      </w:r>
    </w:p>
    <w:p w:rsidR="00097A9F" w:rsidRDefault="00097A9F" w:rsidP="008C042B">
      <w:pPr>
        <w:ind w:firstLine="709"/>
        <w:jc w:val="both"/>
        <w:rPr>
          <w:rFonts w:ascii="Arial" w:hAnsi="Arial" w:cs="Arial"/>
        </w:rPr>
      </w:pPr>
    </w:p>
    <w:p w:rsidR="00097A9F" w:rsidRDefault="00097A9F" w:rsidP="008C042B">
      <w:pPr>
        <w:ind w:firstLine="709"/>
        <w:jc w:val="both"/>
        <w:rPr>
          <w:rFonts w:ascii="Arial" w:hAnsi="Arial" w:cs="Arial"/>
        </w:rPr>
      </w:pPr>
    </w:p>
    <w:p w:rsidR="00097A9F" w:rsidRDefault="00097A9F" w:rsidP="008C042B">
      <w:pPr>
        <w:ind w:firstLine="709"/>
        <w:jc w:val="both"/>
        <w:rPr>
          <w:rFonts w:ascii="Arial" w:hAnsi="Arial" w:cs="Arial"/>
        </w:rPr>
      </w:pP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</w:p>
    <w:p w:rsidR="008C042B" w:rsidRDefault="008C042B" w:rsidP="008C042B">
      <w:pPr>
        <w:numPr>
          <w:ilvl w:val="0"/>
          <w:numId w:val="1"/>
        </w:numPr>
        <w:jc w:val="center"/>
        <w:rPr>
          <w:rFonts w:ascii="Arial" w:hAnsi="Arial" w:cs="Arial"/>
        </w:rPr>
      </w:pPr>
      <w:r w:rsidRPr="00C92846">
        <w:rPr>
          <w:rFonts w:ascii="Arial" w:hAnsi="Arial" w:cs="Arial"/>
        </w:rPr>
        <w:t>Полномочия председателя, секретаря и членов Совета</w:t>
      </w:r>
    </w:p>
    <w:p w:rsidR="008C042B" w:rsidRPr="00C92846" w:rsidRDefault="008C042B" w:rsidP="008C042B">
      <w:pPr>
        <w:ind w:left="1429"/>
        <w:rPr>
          <w:rFonts w:ascii="Arial" w:hAnsi="Arial" w:cs="Arial"/>
        </w:rPr>
      </w:pP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t>1. Председатель Совета:</w:t>
      </w: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t>а) руководит работой Совета;</w:t>
      </w: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t>б) созывает заседания Совета;</w:t>
      </w: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t>в) утверждает план работы Совета;</w:t>
      </w: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t>г) ведет заседание Совета;</w:t>
      </w: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t>д) осуществляет иные полномочия в соответствии с решениями Совета.</w:t>
      </w: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t>2. Секретарь Совета:</w:t>
      </w: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t>а) осуществляет организационную подготовку заседаний Совета;</w:t>
      </w: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t>б) по согласованию с председателем Совета формирует проект повестки очередного заседания Совета;</w:t>
      </w: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t>в) доводит решения Совета до соответствующих должностных лиц, органов, граждан;</w:t>
      </w: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t>г) оформляет протоколы заседаний Совета, обеспечивает их хранение;</w:t>
      </w: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t>д) ведет переписку по вопросам, касающимся деятельности Совета;</w:t>
      </w: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t>е) исполняет иные функции в соответствии с решениями Совета и поручения председателя Совета.</w:t>
      </w: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t>3. Члены Совета:</w:t>
      </w: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t>а) присутствуют на заседании Совета с правом решающего голоса;</w:t>
      </w: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t>б) вносят предложения по плану работы Совета, повестке дня заседания и порядку обсуждения вопросов;</w:t>
      </w: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t>в) участвуют в подготовке материалов Совета, а также проектов его решений;</w:t>
      </w: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t>г) по поручению Совета участвуют в работе  рабочих групп, совещательных и вспомогательных органов при мэре района и администрации района;</w:t>
      </w: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t>д) осуществляют рабочие контакты с представительным органом местного самоуправления – Думой района, исполнительным органом местного самоуправления – администрацией.</w:t>
      </w: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t>е)  рассматривают другие вопросы в соответствии с решениями Совета.</w:t>
      </w:r>
    </w:p>
    <w:p w:rsidR="008C042B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t>4. Члены Совета при осуществлении своих полномочий не связаны решениями общественных и иных объединений, выдвинувших их.</w:t>
      </w: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</w:p>
    <w:p w:rsidR="008C042B" w:rsidRDefault="008C042B" w:rsidP="008C042B">
      <w:pPr>
        <w:numPr>
          <w:ilvl w:val="0"/>
          <w:numId w:val="1"/>
        </w:numPr>
        <w:jc w:val="center"/>
        <w:rPr>
          <w:rFonts w:ascii="Arial" w:hAnsi="Arial" w:cs="Arial"/>
        </w:rPr>
      </w:pPr>
      <w:r w:rsidRPr="00C92846">
        <w:rPr>
          <w:rFonts w:ascii="Arial" w:hAnsi="Arial" w:cs="Arial"/>
        </w:rPr>
        <w:t>Организация деятельности Совета</w:t>
      </w:r>
    </w:p>
    <w:p w:rsidR="008C042B" w:rsidRPr="00C92846" w:rsidRDefault="008C042B" w:rsidP="008C042B">
      <w:pPr>
        <w:ind w:left="1429"/>
        <w:rPr>
          <w:rFonts w:ascii="Arial" w:hAnsi="Arial" w:cs="Arial"/>
        </w:rPr>
      </w:pP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t>1. Совет осуществляет свою деятельность  в форме заседаний, которые проводятся не реже 1 раза в квартал и на которых обсуждаются вопросы, внесенные в повестку дня.</w:t>
      </w: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t xml:space="preserve">К формам деятельности Совета также могут быть отнесены слушания и «круглые столы» по общественно важным проблемам, опросы населения </w:t>
      </w:r>
      <w:r w:rsidR="001B38A9">
        <w:rPr>
          <w:rFonts w:ascii="Arial" w:hAnsi="Arial" w:cs="Arial"/>
        </w:rPr>
        <w:t>муниципального образования «Маниловск»</w:t>
      </w:r>
      <w:r w:rsidRPr="00C92846">
        <w:rPr>
          <w:rFonts w:ascii="Arial" w:hAnsi="Arial" w:cs="Arial"/>
        </w:rPr>
        <w:t xml:space="preserve"> (либо его части), форумы, семинары и иные, не противоречащие законодательству.</w:t>
      </w: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t>2. Заседание Совета правомочно, если в нем принимает участие не менее двух третей от установленного числа членов Совета.</w:t>
      </w: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lastRenderedPageBreak/>
        <w:t>Член Совета не вправе делегировать свои полномочия другим лицам и должен присутствовать на его заседании лично.</w:t>
      </w: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t>Каждый член Совета на его заседаниях имеет право решающего голоса.</w:t>
      </w: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t>3. По решению Совета на его заседание могут быть приглашены с правом совещательного голоса представители общественных организаций, не вошедших в состав Совета.</w:t>
      </w: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t xml:space="preserve">4. Заседание Совета оформляется протоколом, который подписывается председателем и секретарем Совета. </w:t>
      </w: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t>5. Обсуждение любого вопроса на Совете начинается с доклада лица, назначенного Советом ответственным за подготовку вопроса. После доклада проводятся прения. По завершении обмена мнениями Совет принимает решение.</w:t>
      </w:r>
    </w:p>
    <w:p w:rsidR="008C042B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t xml:space="preserve">6. Члены Совета по поручению Совета вправе выступать на заседаниях Думы </w:t>
      </w:r>
      <w:r w:rsidR="001B38A9">
        <w:rPr>
          <w:rFonts w:ascii="Arial" w:hAnsi="Arial" w:cs="Arial"/>
        </w:rPr>
        <w:t>муниципального образования</w:t>
      </w:r>
      <w:r w:rsidRPr="00C92846">
        <w:rPr>
          <w:rFonts w:ascii="Arial" w:hAnsi="Arial" w:cs="Arial"/>
        </w:rPr>
        <w:t>, депутатских комиссиях, административном совете, рабочих группах.</w:t>
      </w: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</w:p>
    <w:p w:rsidR="008C042B" w:rsidRDefault="008C042B" w:rsidP="008C042B">
      <w:pPr>
        <w:numPr>
          <w:ilvl w:val="0"/>
          <w:numId w:val="1"/>
        </w:numPr>
        <w:jc w:val="center"/>
        <w:rPr>
          <w:rFonts w:ascii="Arial" w:hAnsi="Arial" w:cs="Arial"/>
        </w:rPr>
      </w:pPr>
      <w:r w:rsidRPr="006162EE">
        <w:rPr>
          <w:rFonts w:ascii="Arial" w:hAnsi="Arial" w:cs="Arial"/>
        </w:rPr>
        <w:t>Решения Совета</w:t>
      </w:r>
    </w:p>
    <w:p w:rsidR="008C042B" w:rsidRPr="006162EE" w:rsidRDefault="008C042B" w:rsidP="008C042B">
      <w:pPr>
        <w:ind w:left="1429"/>
        <w:rPr>
          <w:rFonts w:ascii="Arial" w:hAnsi="Arial" w:cs="Arial"/>
        </w:rPr>
      </w:pPr>
    </w:p>
    <w:p w:rsidR="008C042B" w:rsidRPr="006162EE" w:rsidRDefault="008C042B" w:rsidP="008C042B">
      <w:pPr>
        <w:ind w:firstLine="709"/>
        <w:jc w:val="both"/>
        <w:rPr>
          <w:rFonts w:ascii="Arial" w:hAnsi="Arial" w:cs="Arial"/>
        </w:rPr>
      </w:pPr>
      <w:r w:rsidRPr="006162EE">
        <w:rPr>
          <w:rFonts w:ascii="Arial" w:hAnsi="Arial" w:cs="Arial"/>
        </w:rPr>
        <w:t>1. Решения Совета принимаются в форме заключений, предложений и обращений, а также решений по организационным вопросам его деятельности.</w:t>
      </w:r>
    </w:p>
    <w:p w:rsidR="008C042B" w:rsidRPr="006162EE" w:rsidRDefault="008C042B" w:rsidP="008C042B">
      <w:pPr>
        <w:ind w:firstLine="709"/>
        <w:jc w:val="both"/>
        <w:rPr>
          <w:rFonts w:ascii="Arial" w:hAnsi="Arial" w:cs="Arial"/>
        </w:rPr>
      </w:pPr>
      <w:r w:rsidRPr="006162EE">
        <w:rPr>
          <w:rFonts w:ascii="Arial" w:hAnsi="Arial" w:cs="Arial"/>
        </w:rPr>
        <w:t>2. Заключения, предложения и обращения Совета носят рекомендательный характер и принимаются большинством голосов от числа присутствующих на заседании членов Совета.</w:t>
      </w:r>
    </w:p>
    <w:p w:rsidR="008C042B" w:rsidRPr="006162EE" w:rsidRDefault="008C042B" w:rsidP="008C042B">
      <w:pPr>
        <w:ind w:firstLine="709"/>
        <w:jc w:val="both"/>
        <w:rPr>
          <w:rFonts w:ascii="Arial" w:hAnsi="Arial" w:cs="Arial"/>
        </w:rPr>
      </w:pPr>
      <w:r w:rsidRPr="006162EE">
        <w:rPr>
          <w:rFonts w:ascii="Arial" w:hAnsi="Arial" w:cs="Arial"/>
        </w:rPr>
        <w:t>3. Решения Совета по организационным вопросам деятельности носят обязательный характер для членов Совета и принимаются большинством голосов от числа присутствующих на заседании членов Совета.</w:t>
      </w:r>
    </w:p>
    <w:p w:rsidR="008C042B" w:rsidRDefault="008C042B" w:rsidP="008C042B">
      <w:pPr>
        <w:ind w:firstLine="709"/>
        <w:jc w:val="both"/>
        <w:rPr>
          <w:rFonts w:ascii="Arial" w:hAnsi="Arial" w:cs="Arial"/>
        </w:rPr>
      </w:pPr>
      <w:r w:rsidRPr="006162EE">
        <w:rPr>
          <w:rFonts w:ascii="Arial" w:hAnsi="Arial" w:cs="Arial"/>
        </w:rPr>
        <w:t>4. Решения Совета оформляются на бланке, утверждённом Советом.</w:t>
      </w:r>
    </w:p>
    <w:p w:rsidR="008C042B" w:rsidRPr="006162EE" w:rsidRDefault="008C042B" w:rsidP="008C042B">
      <w:pPr>
        <w:ind w:firstLine="709"/>
        <w:jc w:val="both"/>
        <w:rPr>
          <w:rFonts w:ascii="Arial" w:hAnsi="Arial" w:cs="Arial"/>
        </w:rPr>
      </w:pPr>
    </w:p>
    <w:p w:rsidR="008C042B" w:rsidRDefault="008C042B" w:rsidP="008C042B">
      <w:pPr>
        <w:numPr>
          <w:ilvl w:val="0"/>
          <w:numId w:val="1"/>
        </w:numPr>
        <w:jc w:val="center"/>
        <w:rPr>
          <w:rFonts w:ascii="Arial" w:hAnsi="Arial" w:cs="Arial"/>
        </w:rPr>
      </w:pPr>
      <w:r w:rsidRPr="006162EE">
        <w:rPr>
          <w:rFonts w:ascii="Arial" w:hAnsi="Arial" w:cs="Arial"/>
        </w:rPr>
        <w:t>Обеспечение деятельности Совета</w:t>
      </w:r>
    </w:p>
    <w:p w:rsidR="008C042B" w:rsidRPr="006162EE" w:rsidRDefault="008C042B" w:rsidP="008C042B">
      <w:pPr>
        <w:ind w:left="1429"/>
        <w:rPr>
          <w:rFonts w:ascii="Arial" w:hAnsi="Arial" w:cs="Arial"/>
        </w:rPr>
      </w:pPr>
    </w:p>
    <w:p w:rsidR="008C042B" w:rsidRDefault="008C042B" w:rsidP="008C042B">
      <w:pPr>
        <w:ind w:firstLine="709"/>
        <w:jc w:val="both"/>
        <w:rPr>
          <w:rFonts w:ascii="Arial" w:hAnsi="Arial" w:cs="Arial"/>
        </w:rPr>
      </w:pPr>
      <w:r w:rsidRPr="006162EE">
        <w:rPr>
          <w:rFonts w:ascii="Arial" w:hAnsi="Arial" w:cs="Arial"/>
        </w:rPr>
        <w:t>Материально-техническое, информационное обеспечение деятельности Совета осуществляет администрация района.</w:t>
      </w:r>
    </w:p>
    <w:p w:rsidR="008C042B" w:rsidRPr="006162EE" w:rsidRDefault="008C042B" w:rsidP="008C042B">
      <w:pPr>
        <w:ind w:firstLine="709"/>
        <w:jc w:val="both"/>
        <w:rPr>
          <w:rFonts w:ascii="Arial" w:hAnsi="Arial" w:cs="Arial"/>
        </w:rPr>
      </w:pPr>
    </w:p>
    <w:p w:rsidR="008C042B" w:rsidRDefault="008C042B" w:rsidP="008C042B">
      <w:pPr>
        <w:numPr>
          <w:ilvl w:val="0"/>
          <w:numId w:val="1"/>
        </w:numPr>
        <w:jc w:val="center"/>
        <w:rPr>
          <w:rFonts w:ascii="Arial" w:hAnsi="Arial" w:cs="Arial"/>
        </w:rPr>
      </w:pPr>
      <w:r w:rsidRPr="00340547">
        <w:rPr>
          <w:rFonts w:ascii="Arial" w:hAnsi="Arial" w:cs="Arial"/>
        </w:rPr>
        <w:t>Заключительное положение</w:t>
      </w:r>
    </w:p>
    <w:p w:rsidR="008C042B" w:rsidRPr="00340547" w:rsidRDefault="008C042B" w:rsidP="008C042B">
      <w:pPr>
        <w:ind w:left="1429"/>
        <w:rPr>
          <w:rFonts w:ascii="Arial" w:hAnsi="Arial" w:cs="Arial"/>
        </w:rPr>
      </w:pPr>
    </w:p>
    <w:p w:rsidR="008C042B" w:rsidRDefault="008C042B" w:rsidP="008C042B">
      <w:pPr>
        <w:ind w:firstLine="709"/>
        <w:jc w:val="both"/>
        <w:rPr>
          <w:rFonts w:ascii="Arial" w:hAnsi="Arial" w:cs="Arial"/>
        </w:rPr>
      </w:pPr>
      <w:r w:rsidRPr="006162EE">
        <w:rPr>
          <w:rFonts w:ascii="Arial" w:hAnsi="Arial" w:cs="Arial"/>
        </w:rPr>
        <w:t xml:space="preserve">Деятельность Совета прекращается по решению </w:t>
      </w:r>
      <w:r w:rsidR="001B38A9">
        <w:rPr>
          <w:rFonts w:ascii="Arial" w:hAnsi="Arial" w:cs="Arial"/>
        </w:rPr>
        <w:t>главы муниципального образования «Маниловск»</w:t>
      </w:r>
      <w:r w:rsidRPr="006162EE">
        <w:rPr>
          <w:rFonts w:ascii="Arial" w:hAnsi="Arial" w:cs="Arial"/>
        </w:rPr>
        <w:t xml:space="preserve"> после принятия</w:t>
      </w:r>
      <w:r>
        <w:rPr>
          <w:rFonts w:ascii="Arial" w:hAnsi="Arial" w:cs="Arial"/>
        </w:rPr>
        <w:t xml:space="preserve"> соответствующего постановления.</w:t>
      </w:r>
    </w:p>
    <w:p w:rsidR="004845DA" w:rsidRDefault="004845DA" w:rsidP="008C042B">
      <w:pPr>
        <w:ind w:firstLine="709"/>
        <w:jc w:val="both"/>
        <w:rPr>
          <w:rFonts w:ascii="Arial" w:hAnsi="Arial" w:cs="Arial"/>
        </w:rPr>
      </w:pPr>
    </w:p>
    <w:p w:rsidR="004845DA" w:rsidRDefault="004845DA" w:rsidP="008C042B">
      <w:pPr>
        <w:ind w:firstLine="709"/>
        <w:jc w:val="both"/>
        <w:rPr>
          <w:rFonts w:ascii="Arial" w:hAnsi="Arial" w:cs="Arial"/>
        </w:rPr>
      </w:pPr>
    </w:p>
    <w:p w:rsidR="004845DA" w:rsidRDefault="004845DA" w:rsidP="008C042B">
      <w:pPr>
        <w:ind w:firstLine="709"/>
        <w:jc w:val="both"/>
        <w:rPr>
          <w:rFonts w:ascii="Arial" w:hAnsi="Arial" w:cs="Arial"/>
        </w:rPr>
      </w:pPr>
    </w:p>
    <w:p w:rsidR="004845DA" w:rsidRDefault="004845DA" w:rsidP="008C042B">
      <w:pPr>
        <w:ind w:firstLine="709"/>
        <w:jc w:val="both"/>
        <w:rPr>
          <w:rFonts w:ascii="Arial" w:hAnsi="Arial" w:cs="Arial"/>
        </w:rPr>
      </w:pPr>
    </w:p>
    <w:p w:rsidR="004845DA" w:rsidRDefault="004845DA" w:rsidP="008C042B">
      <w:pPr>
        <w:ind w:firstLine="709"/>
        <w:jc w:val="both"/>
        <w:rPr>
          <w:rFonts w:ascii="Arial" w:hAnsi="Arial" w:cs="Arial"/>
        </w:rPr>
      </w:pPr>
    </w:p>
    <w:p w:rsidR="004845DA" w:rsidRDefault="004845DA" w:rsidP="008C042B">
      <w:pPr>
        <w:ind w:firstLine="709"/>
        <w:jc w:val="both"/>
        <w:rPr>
          <w:rFonts w:ascii="Arial" w:hAnsi="Arial" w:cs="Arial"/>
        </w:rPr>
      </w:pPr>
    </w:p>
    <w:p w:rsidR="004845DA" w:rsidRDefault="004845DA" w:rsidP="008C042B">
      <w:pPr>
        <w:ind w:firstLine="709"/>
        <w:jc w:val="both"/>
        <w:rPr>
          <w:rFonts w:ascii="Arial" w:hAnsi="Arial" w:cs="Arial"/>
        </w:rPr>
      </w:pPr>
    </w:p>
    <w:p w:rsidR="004845DA" w:rsidRDefault="004845DA" w:rsidP="008C042B">
      <w:pPr>
        <w:ind w:firstLine="709"/>
        <w:jc w:val="both"/>
        <w:rPr>
          <w:rFonts w:ascii="Arial" w:hAnsi="Arial" w:cs="Arial"/>
        </w:rPr>
      </w:pPr>
    </w:p>
    <w:p w:rsidR="004845DA" w:rsidRDefault="004845DA" w:rsidP="008C042B">
      <w:pPr>
        <w:ind w:firstLine="709"/>
        <w:jc w:val="both"/>
        <w:rPr>
          <w:rFonts w:ascii="Arial" w:hAnsi="Arial" w:cs="Arial"/>
        </w:rPr>
      </w:pPr>
    </w:p>
    <w:p w:rsidR="004845DA" w:rsidRDefault="004845DA" w:rsidP="008C042B">
      <w:pPr>
        <w:ind w:firstLine="709"/>
        <w:jc w:val="both"/>
        <w:rPr>
          <w:rFonts w:ascii="Arial" w:hAnsi="Arial" w:cs="Arial"/>
        </w:rPr>
      </w:pPr>
    </w:p>
    <w:p w:rsidR="004845DA" w:rsidRDefault="004845DA" w:rsidP="008C042B">
      <w:pPr>
        <w:ind w:firstLine="709"/>
        <w:jc w:val="both"/>
        <w:rPr>
          <w:rFonts w:ascii="Arial" w:hAnsi="Arial" w:cs="Arial"/>
        </w:rPr>
      </w:pPr>
    </w:p>
    <w:p w:rsidR="004845DA" w:rsidRDefault="004845DA" w:rsidP="008C042B">
      <w:pPr>
        <w:ind w:firstLine="709"/>
        <w:jc w:val="both"/>
        <w:rPr>
          <w:rFonts w:ascii="Arial" w:hAnsi="Arial" w:cs="Arial"/>
        </w:rPr>
      </w:pPr>
    </w:p>
    <w:p w:rsidR="004845DA" w:rsidRDefault="004845DA" w:rsidP="008C042B">
      <w:pPr>
        <w:ind w:firstLine="709"/>
        <w:jc w:val="both"/>
        <w:rPr>
          <w:rFonts w:ascii="Arial" w:hAnsi="Arial" w:cs="Arial"/>
        </w:rPr>
      </w:pPr>
    </w:p>
    <w:p w:rsidR="004845DA" w:rsidRDefault="004845DA" w:rsidP="001B38A9">
      <w:pPr>
        <w:jc w:val="both"/>
        <w:rPr>
          <w:rFonts w:ascii="Arial" w:hAnsi="Arial" w:cs="Arial"/>
        </w:rPr>
      </w:pPr>
    </w:p>
    <w:p w:rsidR="004845DA" w:rsidRDefault="004845DA" w:rsidP="00F0598E">
      <w:pPr>
        <w:jc w:val="both"/>
        <w:rPr>
          <w:rFonts w:ascii="Arial" w:hAnsi="Arial" w:cs="Arial"/>
        </w:rPr>
      </w:pPr>
    </w:p>
    <w:p w:rsidR="00F0598E" w:rsidRPr="00340547" w:rsidRDefault="00F0598E" w:rsidP="00F0598E">
      <w:pPr>
        <w:jc w:val="both"/>
        <w:rPr>
          <w:rFonts w:ascii="Arial" w:hAnsi="Arial" w:cs="Arial"/>
        </w:rPr>
      </w:pPr>
    </w:p>
    <w:p w:rsidR="008C042B" w:rsidRPr="00340547" w:rsidRDefault="008C042B" w:rsidP="008C042B">
      <w:pPr>
        <w:jc w:val="right"/>
        <w:rPr>
          <w:rFonts w:ascii="Courier New" w:hAnsi="Courier New" w:cs="Courier New"/>
          <w:sz w:val="22"/>
          <w:szCs w:val="22"/>
        </w:rPr>
      </w:pPr>
      <w:proofErr w:type="gramStart"/>
      <w:r w:rsidRPr="00340547">
        <w:rPr>
          <w:rFonts w:ascii="Courier New" w:hAnsi="Courier New" w:cs="Courier New"/>
          <w:sz w:val="22"/>
          <w:szCs w:val="22"/>
        </w:rPr>
        <w:lastRenderedPageBreak/>
        <w:t>Приложение  2</w:t>
      </w:r>
      <w:proofErr w:type="gramEnd"/>
      <w:r w:rsidRPr="00340547">
        <w:rPr>
          <w:rFonts w:ascii="Courier New" w:hAnsi="Courier New" w:cs="Courier New"/>
          <w:sz w:val="22"/>
          <w:szCs w:val="22"/>
        </w:rPr>
        <w:t xml:space="preserve"> </w:t>
      </w:r>
    </w:p>
    <w:p w:rsidR="008C042B" w:rsidRDefault="008C042B" w:rsidP="008C042B">
      <w:pPr>
        <w:jc w:val="right"/>
        <w:rPr>
          <w:rFonts w:ascii="Courier New" w:hAnsi="Courier New" w:cs="Courier New"/>
          <w:sz w:val="22"/>
          <w:szCs w:val="22"/>
        </w:rPr>
      </w:pPr>
      <w:r w:rsidRPr="00340547">
        <w:rPr>
          <w:rFonts w:ascii="Courier New" w:hAnsi="Courier New" w:cs="Courier New"/>
          <w:sz w:val="22"/>
          <w:szCs w:val="22"/>
        </w:rPr>
        <w:t>к постановлению администрации</w:t>
      </w:r>
      <w:r>
        <w:rPr>
          <w:rFonts w:ascii="Courier New" w:hAnsi="Courier New" w:cs="Courier New"/>
          <w:sz w:val="22"/>
          <w:szCs w:val="22"/>
        </w:rPr>
        <w:t xml:space="preserve"> </w:t>
      </w:r>
    </w:p>
    <w:p w:rsidR="008C042B" w:rsidRPr="00340547" w:rsidRDefault="008C042B" w:rsidP="008C042B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МО «</w:t>
      </w:r>
      <w:r w:rsidR="004845DA">
        <w:rPr>
          <w:rFonts w:ascii="Courier New" w:hAnsi="Courier New" w:cs="Courier New"/>
          <w:sz w:val="22"/>
          <w:szCs w:val="22"/>
        </w:rPr>
        <w:t>Маниловск</w:t>
      </w:r>
      <w:r>
        <w:rPr>
          <w:rFonts w:ascii="Courier New" w:hAnsi="Courier New" w:cs="Courier New"/>
          <w:sz w:val="22"/>
          <w:szCs w:val="22"/>
        </w:rPr>
        <w:t>»</w:t>
      </w:r>
    </w:p>
    <w:p w:rsidR="008C042B" w:rsidRDefault="008C042B" w:rsidP="008C042B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B9249D">
        <w:rPr>
          <w:rFonts w:ascii="Courier New" w:hAnsi="Courier New" w:cs="Courier New"/>
          <w:sz w:val="22"/>
          <w:szCs w:val="22"/>
        </w:rPr>
        <w:t xml:space="preserve">24.04.2020 </w:t>
      </w:r>
      <w:r>
        <w:rPr>
          <w:rFonts w:ascii="Courier New" w:hAnsi="Courier New" w:cs="Courier New"/>
          <w:sz w:val="22"/>
          <w:szCs w:val="22"/>
        </w:rPr>
        <w:t xml:space="preserve">г. № </w:t>
      </w:r>
      <w:r w:rsidR="00B9249D">
        <w:rPr>
          <w:rFonts w:ascii="Courier New" w:hAnsi="Courier New" w:cs="Courier New"/>
          <w:sz w:val="22"/>
          <w:szCs w:val="22"/>
        </w:rPr>
        <w:t>11</w:t>
      </w:r>
      <w:r w:rsidR="004845DA">
        <w:rPr>
          <w:rFonts w:ascii="Courier New" w:hAnsi="Courier New" w:cs="Courier New"/>
          <w:sz w:val="22"/>
          <w:szCs w:val="22"/>
        </w:rPr>
        <w:t>-</w:t>
      </w:r>
      <w:r w:rsidRPr="00463A80">
        <w:rPr>
          <w:rFonts w:ascii="Courier New" w:hAnsi="Courier New" w:cs="Courier New"/>
          <w:sz w:val="22"/>
          <w:szCs w:val="22"/>
        </w:rPr>
        <w:t>п</w:t>
      </w:r>
    </w:p>
    <w:p w:rsidR="008C042B" w:rsidRDefault="008C042B" w:rsidP="008C042B">
      <w:pPr>
        <w:jc w:val="center"/>
        <w:rPr>
          <w:sz w:val="28"/>
          <w:szCs w:val="28"/>
        </w:rPr>
      </w:pPr>
    </w:p>
    <w:p w:rsidR="008C042B" w:rsidRPr="00340547" w:rsidRDefault="008C042B" w:rsidP="008C042B">
      <w:pPr>
        <w:jc w:val="center"/>
        <w:rPr>
          <w:rFonts w:ascii="Arial" w:hAnsi="Arial" w:cs="Arial"/>
          <w:b/>
          <w:sz w:val="30"/>
          <w:szCs w:val="30"/>
        </w:rPr>
      </w:pPr>
      <w:r w:rsidRPr="00340547">
        <w:rPr>
          <w:rFonts w:ascii="Arial" w:hAnsi="Arial" w:cs="Arial"/>
          <w:b/>
          <w:sz w:val="30"/>
          <w:szCs w:val="30"/>
        </w:rPr>
        <w:t xml:space="preserve">Состав </w:t>
      </w:r>
    </w:p>
    <w:p w:rsidR="008C042B" w:rsidRPr="00340547" w:rsidRDefault="008C042B" w:rsidP="008C042B">
      <w:pPr>
        <w:jc w:val="center"/>
        <w:rPr>
          <w:rFonts w:ascii="Arial" w:hAnsi="Arial" w:cs="Arial"/>
          <w:b/>
          <w:sz w:val="30"/>
          <w:szCs w:val="30"/>
        </w:rPr>
      </w:pPr>
      <w:r w:rsidRPr="00340547">
        <w:rPr>
          <w:rFonts w:ascii="Arial" w:hAnsi="Arial" w:cs="Arial"/>
          <w:b/>
          <w:sz w:val="30"/>
          <w:szCs w:val="30"/>
        </w:rPr>
        <w:t>общественно-</w:t>
      </w:r>
      <w:proofErr w:type="gramStart"/>
      <w:r w:rsidRPr="00340547">
        <w:rPr>
          <w:rFonts w:ascii="Arial" w:hAnsi="Arial" w:cs="Arial"/>
          <w:b/>
          <w:sz w:val="30"/>
          <w:szCs w:val="30"/>
        </w:rPr>
        <w:t>консультативного  Совета</w:t>
      </w:r>
      <w:proofErr w:type="gramEnd"/>
      <w:r w:rsidRPr="00340547">
        <w:rPr>
          <w:rFonts w:ascii="Arial" w:hAnsi="Arial" w:cs="Arial"/>
          <w:b/>
          <w:sz w:val="30"/>
          <w:szCs w:val="30"/>
        </w:rPr>
        <w:t xml:space="preserve"> при администрации муниципального образования «</w:t>
      </w:r>
      <w:r w:rsidR="004845DA">
        <w:rPr>
          <w:rFonts w:ascii="Arial" w:hAnsi="Arial" w:cs="Arial"/>
          <w:b/>
          <w:sz w:val="30"/>
          <w:szCs w:val="30"/>
        </w:rPr>
        <w:t>Маниловск</w:t>
      </w:r>
      <w:r w:rsidRPr="00340547">
        <w:rPr>
          <w:rFonts w:ascii="Arial" w:hAnsi="Arial" w:cs="Arial"/>
          <w:b/>
          <w:sz w:val="30"/>
          <w:szCs w:val="30"/>
        </w:rPr>
        <w:t>»</w:t>
      </w:r>
    </w:p>
    <w:p w:rsidR="008C042B" w:rsidRDefault="008C042B" w:rsidP="008C042B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2"/>
        <w:gridCol w:w="4035"/>
        <w:gridCol w:w="4668"/>
      </w:tblGrid>
      <w:tr w:rsidR="008C042B" w:rsidRPr="0059579F" w:rsidTr="001803CD">
        <w:tc>
          <w:tcPr>
            <w:tcW w:w="643" w:type="dxa"/>
          </w:tcPr>
          <w:p w:rsidR="008C042B" w:rsidRPr="00340547" w:rsidRDefault="008C042B" w:rsidP="00556F30">
            <w:pPr>
              <w:jc w:val="center"/>
              <w:rPr>
                <w:rFonts w:ascii="Courier New" w:hAnsi="Courier New" w:cs="Courier New"/>
              </w:rPr>
            </w:pPr>
            <w:r w:rsidRPr="00340547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4132" w:type="dxa"/>
          </w:tcPr>
          <w:p w:rsidR="008C042B" w:rsidRPr="00340547" w:rsidRDefault="008C042B" w:rsidP="00556F30">
            <w:pPr>
              <w:jc w:val="center"/>
              <w:rPr>
                <w:rFonts w:ascii="Courier New" w:hAnsi="Courier New" w:cs="Courier New"/>
              </w:rPr>
            </w:pPr>
            <w:r w:rsidRPr="00340547">
              <w:rPr>
                <w:rFonts w:ascii="Courier New" w:hAnsi="Courier New" w:cs="Courier New"/>
                <w:sz w:val="22"/>
                <w:szCs w:val="22"/>
              </w:rPr>
              <w:t>ФИО</w:t>
            </w:r>
          </w:p>
        </w:tc>
        <w:tc>
          <w:tcPr>
            <w:tcW w:w="4796" w:type="dxa"/>
          </w:tcPr>
          <w:p w:rsidR="008C042B" w:rsidRPr="00340547" w:rsidRDefault="008C042B" w:rsidP="00556F30">
            <w:pPr>
              <w:jc w:val="center"/>
              <w:rPr>
                <w:rFonts w:ascii="Courier New" w:hAnsi="Courier New" w:cs="Courier New"/>
              </w:rPr>
            </w:pPr>
            <w:r w:rsidRPr="00340547">
              <w:rPr>
                <w:rFonts w:ascii="Courier New" w:hAnsi="Courier New" w:cs="Courier New"/>
                <w:sz w:val="22"/>
                <w:szCs w:val="22"/>
              </w:rPr>
              <w:t>Должность</w:t>
            </w:r>
          </w:p>
        </w:tc>
      </w:tr>
      <w:tr w:rsidR="008C042B" w:rsidRPr="0059579F" w:rsidTr="001803CD">
        <w:tc>
          <w:tcPr>
            <w:tcW w:w="643" w:type="dxa"/>
          </w:tcPr>
          <w:p w:rsidR="008C042B" w:rsidRPr="00340547" w:rsidRDefault="008C042B" w:rsidP="00556F30">
            <w:pPr>
              <w:jc w:val="center"/>
              <w:rPr>
                <w:rFonts w:ascii="Courier New" w:hAnsi="Courier New" w:cs="Courier New"/>
              </w:rPr>
            </w:pPr>
            <w:r w:rsidRPr="00340547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4132" w:type="dxa"/>
          </w:tcPr>
          <w:p w:rsidR="008C042B" w:rsidRPr="00340547" w:rsidRDefault="00BF59BB" w:rsidP="00556F30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Председатель </w:t>
            </w:r>
            <w:proofErr w:type="spellStart"/>
            <w:r>
              <w:rPr>
                <w:rFonts w:ascii="Courier New" w:hAnsi="Courier New" w:cs="Courier New"/>
              </w:rPr>
              <w:t>Исламутдинова</w:t>
            </w:r>
            <w:proofErr w:type="spellEnd"/>
            <w:r>
              <w:rPr>
                <w:rFonts w:ascii="Courier New" w:hAnsi="Courier New" w:cs="Courier New"/>
              </w:rPr>
              <w:t xml:space="preserve"> Наталия Григорьевна</w:t>
            </w:r>
          </w:p>
        </w:tc>
        <w:tc>
          <w:tcPr>
            <w:tcW w:w="4796" w:type="dxa"/>
          </w:tcPr>
          <w:p w:rsidR="008C042B" w:rsidRPr="00340547" w:rsidRDefault="00BF59BB" w:rsidP="00556F30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Глава МО «Маниловск»</w:t>
            </w:r>
          </w:p>
        </w:tc>
      </w:tr>
      <w:tr w:rsidR="008C042B" w:rsidRPr="0059579F" w:rsidTr="001803CD">
        <w:tc>
          <w:tcPr>
            <w:tcW w:w="643" w:type="dxa"/>
          </w:tcPr>
          <w:p w:rsidR="008C042B" w:rsidRPr="00340547" w:rsidRDefault="008C042B" w:rsidP="00556F30">
            <w:pPr>
              <w:jc w:val="center"/>
              <w:rPr>
                <w:rFonts w:ascii="Courier New" w:hAnsi="Courier New" w:cs="Courier New"/>
              </w:rPr>
            </w:pPr>
            <w:r w:rsidRPr="00340547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4132" w:type="dxa"/>
          </w:tcPr>
          <w:p w:rsidR="008C042B" w:rsidRPr="00340547" w:rsidRDefault="00BF59BB" w:rsidP="00556F30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Секретарь </w:t>
            </w:r>
            <w:proofErr w:type="spellStart"/>
            <w:r>
              <w:rPr>
                <w:rFonts w:ascii="Courier New" w:hAnsi="Courier New" w:cs="Courier New"/>
              </w:rPr>
              <w:t>Пунченкова</w:t>
            </w:r>
            <w:proofErr w:type="spellEnd"/>
            <w:r>
              <w:rPr>
                <w:rFonts w:ascii="Courier New" w:hAnsi="Courier New" w:cs="Courier New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</w:rPr>
              <w:t>Диолярам</w:t>
            </w:r>
            <w:proofErr w:type="spellEnd"/>
            <w:r>
              <w:rPr>
                <w:rFonts w:ascii="Courier New" w:hAnsi="Courier New" w:cs="Courier New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</w:rPr>
              <w:t>Эргашевна</w:t>
            </w:r>
            <w:proofErr w:type="spellEnd"/>
          </w:p>
        </w:tc>
        <w:tc>
          <w:tcPr>
            <w:tcW w:w="4796" w:type="dxa"/>
          </w:tcPr>
          <w:p w:rsidR="008C042B" w:rsidRPr="00340547" w:rsidRDefault="00BF59BB" w:rsidP="001803C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Ведущий специалист</w:t>
            </w:r>
          </w:p>
        </w:tc>
      </w:tr>
      <w:tr w:rsidR="00BF59BB" w:rsidRPr="0059579F" w:rsidTr="001803CD">
        <w:tc>
          <w:tcPr>
            <w:tcW w:w="643" w:type="dxa"/>
          </w:tcPr>
          <w:p w:rsidR="00BF59BB" w:rsidRPr="00340547" w:rsidRDefault="00BF59BB" w:rsidP="00BF59BB">
            <w:pPr>
              <w:jc w:val="center"/>
              <w:rPr>
                <w:rFonts w:ascii="Courier New" w:hAnsi="Courier New" w:cs="Courier New"/>
              </w:rPr>
            </w:pPr>
            <w:r w:rsidRPr="00340547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4132" w:type="dxa"/>
          </w:tcPr>
          <w:p w:rsidR="00BF59BB" w:rsidRPr="00340547" w:rsidRDefault="00BF59BB" w:rsidP="00BF59B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Зуева Людмила Петровна</w:t>
            </w:r>
          </w:p>
        </w:tc>
        <w:tc>
          <w:tcPr>
            <w:tcW w:w="4796" w:type="dxa"/>
          </w:tcPr>
          <w:p w:rsidR="00BF59BB" w:rsidRPr="00340547" w:rsidRDefault="00BF59BB" w:rsidP="00BF59B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Директор Маниловской СОШ</w:t>
            </w:r>
          </w:p>
        </w:tc>
      </w:tr>
      <w:tr w:rsidR="00BF59BB" w:rsidRPr="0059579F" w:rsidTr="001803CD">
        <w:tc>
          <w:tcPr>
            <w:tcW w:w="643" w:type="dxa"/>
          </w:tcPr>
          <w:p w:rsidR="00BF59BB" w:rsidRPr="00340547" w:rsidRDefault="00BF59BB" w:rsidP="00BF59BB">
            <w:pPr>
              <w:jc w:val="center"/>
              <w:rPr>
                <w:rFonts w:ascii="Courier New" w:hAnsi="Courier New" w:cs="Courier New"/>
              </w:rPr>
            </w:pPr>
            <w:r w:rsidRPr="00340547">
              <w:rPr>
                <w:rFonts w:ascii="Courier New" w:hAnsi="Courier New" w:cs="Courier New"/>
                <w:sz w:val="22"/>
                <w:szCs w:val="22"/>
                <w:lang w:val="en-US"/>
              </w:rPr>
              <w:t>4</w:t>
            </w:r>
            <w:r w:rsidRPr="00340547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4132" w:type="dxa"/>
          </w:tcPr>
          <w:p w:rsidR="00BF59BB" w:rsidRPr="00340547" w:rsidRDefault="00BF59BB" w:rsidP="00BF59B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Строкова Марина Николаевна</w:t>
            </w:r>
          </w:p>
        </w:tc>
        <w:tc>
          <w:tcPr>
            <w:tcW w:w="4796" w:type="dxa"/>
          </w:tcPr>
          <w:p w:rsidR="00BF59BB" w:rsidRPr="00340547" w:rsidRDefault="00BF59BB" w:rsidP="00BF59B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Директор МБУК «ИКЦ»</w:t>
            </w:r>
          </w:p>
        </w:tc>
      </w:tr>
      <w:tr w:rsidR="00BF59BB" w:rsidRPr="0059579F" w:rsidTr="001803CD">
        <w:tc>
          <w:tcPr>
            <w:tcW w:w="643" w:type="dxa"/>
          </w:tcPr>
          <w:p w:rsidR="00BF59BB" w:rsidRPr="00340547" w:rsidRDefault="00BF59BB" w:rsidP="00BF59BB">
            <w:pPr>
              <w:jc w:val="center"/>
              <w:rPr>
                <w:rFonts w:ascii="Courier New" w:hAnsi="Courier New" w:cs="Courier New"/>
              </w:rPr>
            </w:pPr>
            <w:r w:rsidRPr="00340547">
              <w:rPr>
                <w:rFonts w:ascii="Courier New" w:hAnsi="Courier New" w:cs="Courier New"/>
                <w:sz w:val="22"/>
                <w:szCs w:val="22"/>
              </w:rPr>
              <w:t>5.</w:t>
            </w:r>
          </w:p>
        </w:tc>
        <w:tc>
          <w:tcPr>
            <w:tcW w:w="4132" w:type="dxa"/>
          </w:tcPr>
          <w:p w:rsidR="00BF59BB" w:rsidRPr="00340547" w:rsidRDefault="00BF59BB" w:rsidP="00BF59B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Матвеев Александр Николаевич</w:t>
            </w:r>
          </w:p>
        </w:tc>
        <w:tc>
          <w:tcPr>
            <w:tcW w:w="4796" w:type="dxa"/>
          </w:tcPr>
          <w:p w:rsidR="00BF59BB" w:rsidRPr="00340547" w:rsidRDefault="00BF59BB" w:rsidP="00BF59B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Староста д.Маниловская</w:t>
            </w:r>
          </w:p>
        </w:tc>
      </w:tr>
      <w:tr w:rsidR="00BF59BB" w:rsidRPr="0059579F" w:rsidTr="001803CD">
        <w:tc>
          <w:tcPr>
            <w:tcW w:w="643" w:type="dxa"/>
          </w:tcPr>
          <w:p w:rsidR="00BF59BB" w:rsidRPr="00340547" w:rsidRDefault="00BF59BB" w:rsidP="00BF59BB">
            <w:pPr>
              <w:jc w:val="center"/>
              <w:rPr>
                <w:rFonts w:ascii="Courier New" w:hAnsi="Courier New" w:cs="Courier New"/>
              </w:rPr>
            </w:pPr>
            <w:r w:rsidRPr="00340547">
              <w:rPr>
                <w:rFonts w:ascii="Courier New" w:hAnsi="Courier New" w:cs="Courier New"/>
                <w:sz w:val="22"/>
                <w:szCs w:val="22"/>
              </w:rPr>
              <w:t>6.</w:t>
            </w:r>
          </w:p>
        </w:tc>
        <w:tc>
          <w:tcPr>
            <w:tcW w:w="4132" w:type="dxa"/>
          </w:tcPr>
          <w:p w:rsidR="00BF59BB" w:rsidRPr="00340547" w:rsidRDefault="00BF59BB" w:rsidP="00BF59BB">
            <w:pPr>
              <w:rPr>
                <w:rFonts w:ascii="Courier New" w:hAnsi="Courier New" w:cs="Courier New"/>
              </w:rPr>
            </w:pPr>
            <w:proofErr w:type="spellStart"/>
            <w:r>
              <w:rPr>
                <w:rFonts w:ascii="Courier New" w:hAnsi="Courier New" w:cs="Courier New"/>
              </w:rPr>
              <w:t>Харасов</w:t>
            </w:r>
            <w:proofErr w:type="spellEnd"/>
            <w:r>
              <w:rPr>
                <w:rFonts w:ascii="Courier New" w:hAnsi="Courier New" w:cs="Courier New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</w:rPr>
              <w:t>Нурула</w:t>
            </w:r>
            <w:proofErr w:type="spellEnd"/>
            <w:r>
              <w:rPr>
                <w:rFonts w:ascii="Courier New" w:hAnsi="Courier New" w:cs="Courier New"/>
              </w:rPr>
              <w:t xml:space="preserve"> Абдулович</w:t>
            </w:r>
          </w:p>
        </w:tc>
        <w:tc>
          <w:tcPr>
            <w:tcW w:w="4796" w:type="dxa"/>
          </w:tcPr>
          <w:p w:rsidR="00BF59BB" w:rsidRPr="00340547" w:rsidRDefault="00AD7C16" w:rsidP="00BF59B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Староста </w:t>
            </w:r>
            <w:proofErr w:type="spellStart"/>
            <w:r>
              <w:rPr>
                <w:rFonts w:ascii="Courier New" w:hAnsi="Courier New" w:cs="Courier New"/>
              </w:rPr>
              <w:t>д.Шаховская</w:t>
            </w:r>
            <w:proofErr w:type="spellEnd"/>
          </w:p>
        </w:tc>
      </w:tr>
      <w:tr w:rsidR="00BF59BB" w:rsidRPr="0059579F" w:rsidTr="001803CD">
        <w:tc>
          <w:tcPr>
            <w:tcW w:w="643" w:type="dxa"/>
          </w:tcPr>
          <w:p w:rsidR="00BF59BB" w:rsidRPr="00340547" w:rsidRDefault="00BF59BB" w:rsidP="00BF59BB">
            <w:pPr>
              <w:jc w:val="center"/>
              <w:rPr>
                <w:rFonts w:ascii="Courier New" w:hAnsi="Courier New" w:cs="Courier New"/>
              </w:rPr>
            </w:pPr>
            <w:r w:rsidRPr="00340547">
              <w:rPr>
                <w:rFonts w:ascii="Courier New" w:hAnsi="Courier New" w:cs="Courier New"/>
                <w:sz w:val="22"/>
                <w:szCs w:val="22"/>
              </w:rPr>
              <w:t>7.</w:t>
            </w:r>
          </w:p>
        </w:tc>
        <w:tc>
          <w:tcPr>
            <w:tcW w:w="4132" w:type="dxa"/>
          </w:tcPr>
          <w:p w:rsidR="00BF59BB" w:rsidRPr="00340547" w:rsidRDefault="00AD7C16" w:rsidP="00BF59BB">
            <w:pPr>
              <w:rPr>
                <w:rFonts w:ascii="Courier New" w:hAnsi="Courier New" w:cs="Courier New"/>
              </w:rPr>
            </w:pPr>
            <w:proofErr w:type="spellStart"/>
            <w:r>
              <w:rPr>
                <w:rFonts w:ascii="Courier New" w:hAnsi="Courier New" w:cs="Courier New"/>
              </w:rPr>
              <w:t>Занин</w:t>
            </w:r>
            <w:proofErr w:type="spellEnd"/>
            <w:r>
              <w:rPr>
                <w:rFonts w:ascii="Courier New" w:hAnsi="Courier New" w:cs="Courier New"/>
              </w:rPr>
              <w:t xml:space="preserve"> Сергей Георгиевич</w:t>
            </w:r>
          </w:p>
        </w:tc>
        <w:tc>
          <w:tcPr>
            <w:tcW w:w="4796" w:type="dxa"/>
          </w:tcPr>
          <w:p w:rsidR="00BF59BB" w:rsidRPr="00340547" w:rsidRDefault="00AD7C16" w:rsidP="00BF59B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Староста д. </w:t>
            </w:r>
            <w:proofErr w:type="spellStart"/>
            <w:r>
              <w:rPr>
                <w:rFonts w:ascii="Courier New" w:hAnsi="Courier New" w:cs="Courier New"/>
              </w:rPr>
              <w:t>Занина</w:t>
            </w:r>
            <w:proofErr w:type="spellEnd"/>
          </w:p>
        </w:tc>
      </w:tr>
      <w:tr w:rsidR="00BF59BB" w:rsidRPr="0059579F" w:rsidTr="001803CD">
        <w:tc>
          <w:tcPr>
            <w:tcW w:w="643" w:type="dxa"/>
          </w:tcPr>
          <w:p w:rsidR="00BF59BB" w:rsidRPr="00340547" w:rsidRDefault="00BF59BB" w:rsidP="00BF59BB">
            <w:pPr>
              <w:jc w:val="center"/>
              <w:rPr>
                <w:rFonts w:ascii="Courier New" w:hAnsi="Courier New" w:cs="Courier New"/>
                <w:lang w:val="en-US"/>
              </w:rPr>
            </w:pPr>
            <w:r w:rsidRPr="00340547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Pr="00340547">
              <w:rPr>
                <w:rFonts w:ascii="Courier New" w:hAnsi="Courier New" w:cs="Courier New"/>
                <w:sz w:val="22"/>
                <w:szCs w:val="22"/>
                <w:lang w:val="en-US"/>
              </w:rPr>
              <w:t>.</w:t>
            </w:r>
          </w:p>
        </w:tc>
        <w:tc>
          <w:tcPr>
            <w:tcW w:w="4132" w:type="dxa"/>
          </w:tcPr>
          <w:p w:rsidR="00BF59BB" w:rsidRPr="00340547" w:rsidRDefault="00AD7C16" w:rsidP="00BF59BB">
            <w:pPr>
              <w:rPr>
                <w:rFonts w:ascii="Courier New" w:hAnsi="Courier New" w:cs="Courier New"/>
              </w:rPr>
            </w:pPr>
            <w:proofErr w:type="spellStart"/>
            <w:r>
              <w:rPr>
                <w:rFonts w:ascii="Courier New" w:hAnsi="Courier New" w:cs="Courier New"/>
              </w:rPr>
              <w:t>Фурмолина</w:t>
            </w:r>
            <w:proofErr w:type="spellEnd"/>
            <w:r>
              <w:rPr>
                <w:rFonts w:ascii="Courier New" w:hAnsi="Courier New" w:cs="Courier New"/>
              </w:rPr>
              <w:t xml:space="preserve"> Марина Сергеевна</w:t>
            </w:r>
          </w:p>
        </w:tc>
        <w:tc>
          <w:tcPr>
            <w:tcW w:w="4796" w:type="dxa"/>
          </w:tcPr>
          <w:p w:rsidR="00BF59BB" w:rsidRPr="00340547" w:rsidRDefault="00AD7C16" w:rsidP="00AD7C1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Староста д. Корховская</w:t>
            </w:r>
          </w:p>
        </w:tc>
      </w:tr>
      <w:tr w:rsidR="00BF59BB" w:rsidRPr="0059579F" w:rsidTr="001803CD">
        <w:tc>
          <w:tcPr>
            <w:tcW w:w="643" w:type="dxa"/>
          </w:tcPr>
          <w:p w:rsidR="00BF59BB" w:rsidRPr="00340547" w:rsidRDefault="00BF59BB" w:rsidP="00BF59BB">
            <w:pPr>
              <w:jc w:val="center"/>
              <w:rPr>
                <w:rFonts w:ascii="Courier New" w:hAnsi="Courier New" w:cs="Courier New"/>
              </w:rPr>
            </w:pPr>
            <w:r w:rsidRPr="00340547">
              <w:rPr>
                <w:rFonts w:ascii="Courier New" w:hAnsi="Courier New" w:cs="Courier New"/>
                <w:sz w:val="22"/>
                <w:szCs w:val="22"/>
              </w:rPr>
              <w:t>9.</w:t>
            </w:r>
          </w:p>
        </w:tc>
        <w:tc>
          <w:tcPr>
            <w:tcW w:w="4132" w:type="dxa"/>
          </w:tcPr>
          <w:p w:rsidR="00BF59BB" w:rsidRPr="00340547" w:rsidRDefault="00AD7C16" w:rsidP="00BF59BB">
            <w:pPr>
              <w:rPr>
                <w:rFonts w:ascii="Courier New" w:hAnsi="Courier New" w:cs="Courier New"/>
              </w:rPr>
            </w:pPr>
            <w:proofErr w:type="spellStart"/>
            <w:r>
              <w:rPr>
                <w:rFonts w:ascii="Courier New" w:hAnsi="Courier New" w:cs="Courier New"/>
              </w:rPr>
              <w:t>Хазеев</w:t>
            </w:r>
            <w:proofErr w:type="spellEnd"/>
            <w:r>
              <w:rPr>
                <w:rFonts w:ascii="Courier New" w:hAnsi="Courier New" w:cs="Courier New"/>
              </w:rPr>
              <w:t xml:space="preserve"> Амир </w:t>
            </w:r>
            <w:proofErr w:type="spellStart"/>
            <w:r>
              <w:rPr>
                <w:rFonts w:ascii="Courier New" w:hAnsi="Courier New" w:cs="Courier New"/>
              </w:rPr>
              <w:t>Ильдусович</w:t>
            </w:r>
            <w:proofErr w:type="spellEnd"/>
          </w:p>
        </w:tc>
        <w:tc>
          <w:tcPr>
            <w:tcW w:w="4796" w:type="dxa"/>
          </w:tcPr>
          <w:p w:rsidR="00BF59BB" w:rsidRPr="00340547" w:rsidRDefault="00AD7C16" w:rsidP="00BF59B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Староста </w:t>
            </w:r>
            <w:proofErr w:type="spellStart"/>
            <w:r>
              <w:rPr>
                <w:rFonts w:ascii="Courier New" w:hAnsi="Courier New" w:cs="Courier New"/>
              </w:rPr>
              <w:t>д.Шульгина</w:t>
            </w:r>
            <w:proofErr w:type="spellEnd"/>
          </w:p>
        </w:tc>
      </w:tr>
      <w:tr w:rsidR="00BF59BB" w:rsidRPr="0059579F" w:rsidTr="001803CD">
        <w:tc>
          <w:tcPr>
            <w:tcW w:w="643" w:type="dxa"/>
          </w:tcPr>
          <w:p w:rsidR="00BF59BB" w:rsidRPr="00340547" w:rsidRDefault="00BF59BB" w:rsidP="00BF59B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4132" w:type="dxa"/>
          </w:tcPr>
          <w:p w:rsidR="00BF59BB" w:rsidRPr="00340547" w:rsidRDefault="00BF59BB" w:rsidP="00BF59BB">
            <w:pPr>
              <w:rPr>
                <w:rFonts w:ascii="Courier New" w:hAnsi="Courier New" w:cs="Courier New"/>
              </w:rPr>
            </w:pPr>
          </w:p>
        </w:tc>
        <w:tc>
          <w:tcPr>
            <w:tcW w:w="4796" w:type="dxa"/>
          </w:tcPr>
          <w:p w:rsidR="00BF59BB" w:rsidRPr="00340547" w:rsidRDefault="00BF59BB" w:rsidP="00BF59BB">
            <w:pPr>
              <w:rPr>
                <w:rFonts w:ascii="Courier New" w:hAnsi="Courier New" w:cs="Courier New"/>
              </w:rPr>
            </w:pPr>
          </w:p>
        </w:tc>
      </w:tr>
    </w:tbl>
    <w:p w:rsidR="001B38A9" w:rsidRDefault="001B38A9">
      <w:pPr>
        <w:jc w:val="center"/>
        <w:rPr>
          <w:sz w:val="28"/>
          <w:szCs w:val="28"/>
        </w:rPr>
      </w:pPr>
    </w:p>
    <w:sectPr w:rsidR="001B38A9" w:rsidSect="00BE78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C6222A5"/>
    <w:multiLevelType w:val="hybridMultilevel"/>
    <w:tmpl w:val="7E68D1D6"/>
    <w:lvl w:ilvl="0" w:tplc="C3C2958A">
      <w:start w:val="1"/>
      <w:numFmt w:val="upperRoman"/>
      <w:lvlText w:val="%1."/>
      <w:lvlJc w:val="left"/>
      <w:pPr>
        <w:ind w:left="1429" w:hanging="72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42B"/>
    <w:rsid w:val="00097A9F"/>
    <w:rsid w:val="001803CD"/>
    <w:rsid w:val="001B38A9"/>
    <w:rsid w:val="002827E2"/>
    <w:rsid w:val="002D7984"/>
    <w:rsid w:val="004845DA"/>
    <w:rsid w:val="00551C29"/>
    <w:rsid w:val="005E0396"/>
    <w:rsid w:val="008C042B"/>
    <w:rsid w:val="00AD7C16"/>
    <w:rsid w:val="00B9249D"/>
    <w:rsid w:val="00BE7868"/>
    <w:rsid w:val="00BF59BB"/>
    <w:rsid w:val="00BF7664"/>
    <w:rsid w:val="00D356C2"/>
    <w:rsid w:val="00F0424D"/>
    <w:rsid w:val="00F05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0DC8A"/>
  <w15:docId w15:val="{4C73A8B1-9446-4F78-8E7B-B22A763BF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04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7A9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97A9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1706</Words>
  <Characters>9725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Владимир Пунченков</cp:lastModifiedBy>
  <cp:revision>2</cp:revision>
  <cp:lastPrinted>2020-03-04T09:10:00Z</cp:lastPrinted>
  <dcterms:created xsi:type="dcterms:W3CDTF">2020-04-24T03:52:00Z</dcterms:created>
  <dcterms:modified xsi:type="dcterms:W3CDTF">2020-04-24T03:52:00Z</dcterms:modified>
</cp:coreProperties>
</file>